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2F9DB1" w14:textId="77777777" w:rsidR="0011316F" w:rsidRDefault="0011316F" w:rsidP="0011316F">
      <w:pPr>
        <w:pStyle w:val="Title"/>
        <w:jc w:val="center"/>
        <w:rPr>
          <w:rStyle w:val="event1"/>
          <w:b/>
          <w:color w:val="auto"/>
          <w:sz w:val="144"/>
          <w:szCs w:val="56"/>
        </w:rPr>
      </w:pPr>
      <w:r w:rsidRPr="0011316F">
        <w:rPr>
          <w:rStyle w:val="event1"/>
          <w:b/>
          <w:color w:val="auto"/>
          <w:sz w:val="96"/>
          <w:szCs w:val="56"/>
        </w:rPr>
        <w:t xml:space="preserve">October 23, 2015 </w:t>
      </w:r>
    </w:p>
    <w:p w14:paraId="1DC1888A" w14:textId="77777777" w:rsidR="0011316F" w:rsidRDefault="0011316F" w:rsidP="0011316F">
      <w:pPr>
        <w:pStyle w:val="Title"/>
        <w:jc w:val="center"/>
        <w:rPr>
          <w:rStyle w:val="event1"/>
          <w:b/>
          <w:color w:val="auto"/>
          <w:sz w:val="144"/>
          <w:szCs w:val="56"/>
        </w:rPr>
      </w:pPr>
    </w:p>
    <w:p w14:paraId="249FC590" w14:textId="77777777" w:rsidR="0011316F" w:rsidRPr="0011316F" w:rsidRDefault="0011316F" w:rsidP="0011316F">
      <w:pPr>
        <w:pStyle w:val="Title"/>
        <w:jc w:val="center"/>
        <w:rPr>
          <w:rStyle w:val="event1"/>
          <w:b/>
          <w:color w:val="auto"/>
          <w:sz w:val="144"/>
          <w:szCs w:val="56"/>
        </w:rPr>
      </w:pPr>
      <w:r w:rsidRPr="0011316F">
        <w:rPr>
          <w:rStyle w:val="event1"/>
          <w:b/>
          <w:color w:val="auto"/>
          <w:sz w:val="144"/>
          <w:szCs w:val="56"/>
        </w:rPr>
        <w:t>PRO-D DAY WORKSHOPS</w:t>
      </w:r>
    </w:p>
    <w:p w14:paraId="206AFE54" w14:textId="77777777" w:rsidR="0011316F" w:rsidRDefault="0011316F">
      <w:r>
        <w:br w:type="page"/>
      </w:r>
    </w:p>
    <w:p w14:paraId="43ABAE43" w14:textId="77777777" w:rsidR="0011316F" w:rsidRPr="0011316F" w:rsidRDefault="0011316F" w:rsidP="0011316F"/>
    <w:p w14:paraId="2C4920B3" w14:textId="77777777" w:rsidR="0091300B" w:rsidRDefault="0091300B">
      <w:pPr>
        <w:rPr>
          <w:rStyle w:val="event1"/>
          <w:rFonts w:ascii="Verdana" w:hAnsi="Verdana"/>
        </w:rPr>
      </w:pPr>
      <w:r>
        <w:rPr>
          <w:rStyle w:val="event1"/>
          <w:rFonts w:ascii="Verdana" w:hAnsi="Verdana"/>
        </w:rPr>
        <w:t>October 23, 2015</w:t>
      </w:r>
    </w:p>
    <w:p w14:paraId="0C783D23" w14:textId="77777777" w:rsidR="00072165" w:rsidRDefault="0091300B">
      <w:pPr>
        <w:rPr>
          <w:rStyle w:val="event1"/>
          <w:rFonts w:ascii="Verdana" w:hAnsi="Verdana"/>
        </w:rPr>
      </w:pPr>
      <w:hyperlink r:id="rId5" w:tooltip="Click for details" w:history="1">
        <w:r>
          <w:rPr>
            <w:rStyle w:val="psaevent"/>
            <w:rFonts w:ascii="Verdana" w:hAnsi="Verdana"/>
            <w:color w:val="0000FF"/>
            <w:sz w:val="17"/>
            <w:szCs w:val="17"/>
          </w:rPr>
          <w:t xml:space="preserve">ABCDE (Association of BC Drama Educators) presents "To </w:t>
        </w:r>
        <w:proofErr w:type="gramStart"/>
        <w:r>
          <w:rPr>
            <w:rStyle w:val="psaevent"/>
            <w:rFonts w:ascii="Verdana" w:hAnsi="Verdana"/>
            <w:color w:val="0000FF"/>
            <w:sz w:val="17"/>
            <w:szCs w:val="17"/>
          </w:rPr>
          <w:t>The</w:t>
        </w:r>
        <w:proofErr w:type="gramEnd"/>
        <w:r>
          <w:rPr>
            <w:rStyle w:val="psaevent"/>
            <w:rFonts w:ascii="Verdana" w:hAnsi="Verdana"/>
            <w:color w:val="0000FF"/>
            <w:sz w:val="17"/>
            <w:szCs w:val="17"/>
          </w:rPr>
          <w:t xml:space="preserve"> Moon and Back!"</w:t>
        </w:r>
      </w:hyperlink>
      <w:r>
        <w:rPr>
          <w:rFonts w:ascii="Verdana" w:hAnsi="Verdana"/>
          <w:color w:val="6B4F2E"/>
          <w:sz w:val="21"/>
          <w:szCs w:val="21"/>
        </w:rPr>
        <w:br/>
      </w:r>
      <w:hyperlink r:id="rId6" w:tooltip="Click for details" w:history="1">
        <w:r>
          <w:rPr>
            <w:rStyle w:val="psaevent"/>
            <w:rFonts w:ascii="Verdana" w:hAnsi="Verdana"/>
            <w:color w:val="0000FF"/>
            <w:sz w:val="17"/>
            <w:szCs w:val="17"/>
          </w:rPr>
          <w:t xml:space="preserve">ACPI-APPIPC (Association </w:t>
        </w:r>
        <w:proofErr w:type="spellStart"/>
        <w:r>
          <w:rPr>
            <w:rStyle w:val="psaevent"/>
            <w:rFonts w:ascii="Verdana" w:hAnsi="Verdana"/>
            <w:color w:val="0000FF"/>
            <w:sz w:val="17"/>
            <w:szCs w:val="17"/>
          </w:rPr>
          <w:t>canadienne</w:t>
        </w:r>
        <w:proofErr w:type="spellEnd"/>
        <w:r>
          <w:rPr>
            <w:rStyle w:val="psaevent"/>
            <w:rFonts w:ascii="Verdana" w:hAnsi="Verdana"/>
            <w:color w:val="0000FF"/>
            <w:sz w:val="17"/>
            <w:szCs w:val="17"/>
          </w:rPr>
          <w:t xml:space="preserve"> des </w:t>
        </w:r>
        <w:proofErr w:type="spellStart"/>
        <w:r>
          <w:rPr>
            <w:rStyle w:val="psaevent"/>
            <w:rFonts w:ascii="Verdana" w:hAnsi="Verdana"/>
            <w:color w:val="0000FF"/>
            <w:sz w:val="17"/>
            <w:szCs w:val="17"/>
          </w:rPr>
          <w:t>professeurs</w:t>
        </w:r>
        <w:proofErr w:type="spellEnd"/>
        <w:r>
          <w:rPr>
            <w:rStyle w:val="psaevent"/>
            <w:rFonts w:ascii="Verdana" w:hAnsi="Verdana"/>
            <w:color w:val="0000FF"/>
            <w:sz w:val="17"/>
            <w:szCs w:val="17"/>
          </w:rPr>
          <w:t xml:space="preserve"> </w:t>
        </w:r>
        <w:proofErr w:type="spellStart"/>
        <w:r>
          <w:rPr>
            <w:rStyle w:val="psaevent"/>
            <w:rFonts w:ascii="Verdana" w:hAnsi="Verdana"/>
            <w:color w:val="0000FF"/>
            <w:sz w:val="17"/>
            <w:szCs w:val="17"/>
          </w:rPr>
          <w:t>d'immersion</w:t>
        </w:r>
        <w:proofErr w:type="spellEnd"/>
        <w:r>
          <w:rPr>
            <w:rStyle w:val="psaevent"/>
            <w:rFonts w:ascii="Verdana" w:hAnsi="Verdana"/>
            <w:color w:val="0000FF"/>
            <w:sz w:val="17"/>
            <w:szCs w:val="17"/>
          </w:rPr>
          <w:t xml:space="preserve"> et </w:t>
        </w:r>
        <w:proofErr w:type="spellStart"/>
        <w:r>
          <w:rPr>
            <w:rStyle w:val="psaevent"/>
            <w:rFonts w:ascii="Verdana" w:hAnsi="Verdana"/>
            <w:color w:val="0000FF"/>
            <w:sz w:val="17"/>
            <w:szCs w:val="17"/>
          </w:rPr>
          <w:t>l'Association</w:t>
        </w:r>
        <w:proofErr w:type="spellEnd"/>
        <w:r>
          <w:rPr>
            <w:rStyle w:val="psaevent"/>
            <w:rFonts w:ascii="Verdana" w:hAnsi="Verdana"/>
            <w:color w:val="0000FF"/>
            <w:sz w:val="17"/>
            <w:szCs w:val="17"/>
          </w:rPr>
          <w:t xml:space="preserve"> </w:t>
        </w:r>
        <w:proofErr w:type="spellStart"/>
        <w:r>
          <w:rPr>
            <w:rStyle w:val="psaevent"/>
            <w:rFonts w:ascii="Verdana" w:hAnsi="Verdana"/>
            <w:color w:val="0000FF"/>
            <w:sz w:val="17"/>
            <w:szCs w:val="17"/>
          </w:rPr>
          <w:t>provinciale</w:t>
        </w:r>
        <w:proofErr w:type="spellEnd"/>
        <w:r>
          <w:rPr>
            <w:rStyle w:val="psaevent"/>
            <w:rFonts w:ascii="Verdana" w:hAnsi="Verdana"/>
            <w:color w:val="0000FF"/>
            <w:sz w:val="17"/>
            <w:szCs w:val="17"/>
          </w:rPr>
          <w:t xml:space="preserve"> de </w:t>
        </w:r>
        <w:proofErr w:type="spellStart"/>
        <w:r>
          <w:rPr>
            <w:rStyle w:val="psaevent"/>
            <w:rFonts w:ascii="Verdana" w:hAnsi="Verdana"/>
            <w:color w:val="0000FF"/>
            <w:sz w:val="17"/>
            <w:szCs w:val="17"/>
          </w:rPr>
          <w:t>professeurs</w:t>
        </w:r>
        <w:proofErr w:type="spellEnd"/>
        <w:r>
          <w:rPr>
            <w:rStyle w:val="psaevent"/>
            <w:rFonts w:ascii="Verdana" w:hAnsi="Verdana"/>
            <w:color w:val="0000FF"/>
            <w:sz w:val="17"/>
            <w:szCs w:val="17"/>
          </w:rPr>
          <w:t xml:space="preserve"> </w:t>
        </w:r>
        <w:proofErr w:type="spellStart"/>
        <w:r>
          <w:rPr>
            <w:rStyle w:val="psaevent"/>
            <w:rFonts w:ascii="Verdana" w:hAnsi="Verdana"/>
            <w:color w:val="0000FF"/>
            <w:sz w:val="17"/>
            <w:szCs w:val="17"/>
          </w:rPr>
          <w:t>d'immersion</w:t>
        </w:r>
        <w:proofErr w:type="spellEnd"/>
        <w:r>
          <w:rPr>
            <w:rStyle w:val="psaevent"/>
            <w:rFonts w:ascii="Verdana" w:hAnsi="Verdana"/>
            <w:color w:val="0000FF"/>
            <w:sz w:val="17"/>
            <w:szCs w:val="17"/>
          </w:rPr>
          <w:t xml:space="preserve"> et du programme francophone</w:t>
        </w:r>
        <w:proofErr w:type="gramStart"/>
        <w:r>
          <w:rPr>
            <w:rStyle w:val="psaevent"/>
            <w:rFonts w:ascii="Verdana" w:hAnsi="Verdana"/>
            <w:color w:val="0000FF"/>
            <w:sz w:val="17"/>
            <w:szCs w:val="17"/>
          </w:rPr>
          <w:t>)</w:t>
        </w:r>
        <w:proofErr w:type="gramEnd"/>
      </w:hyperlink>
      <w:r>
        <w:rPr>
          <w:rFonts w:ascii="Verdana" w:hAnsi="Verdana"/>
          <w:color w:val="6B4F2E"/>
          <w:sz w:val="21"/>
          <w:szCs w:val="21"/>
        </w:rPr>
        <w:br/>
      </w:r>
      <w:hyperlink r:id="rId7" w:tooltip="Click for details" w:history="1">
        <w:r>
          <w:rPr>
            <w:rStyle w:val="psaevent"/>
            <w:rFonts w:ascii="Verdana" w:hAnsi="Verdana"/>
            <w:color w:val="0000FF"/>
            <w:sz w:val="17"/>
            <w:szCs w:val="17"/>
          </w:rPr>
          <w:t xml:space="preserve">AEA PSA (Aboriginal Education Association Provincial Specialist Association) Annual fall conference </w:t>
        </w:r>
        <w:r>
          <w:rPr>
            <w:rStyle w:val="psaevent"/>
            <w:rFonts w:ascii="Verdana" w:hAnsi="Verdana" w:cs="Verdana"/>
            <w:color w:val="0000FF"/>
            <w:sz w:val="17"/>
            <w:szCs w:val="17"/>
          </w:rPr>
          <w:t>“</w:t>
        </w:r>
        <w:r>
          <w:rPr>
            <w:rStyle w:val="psaevent"/>
            <w:rFonts w:ascii="Verdana" w:hAnsi="Verdana"/>
            <w:color w:val="0000FF"/>
            <w:sz w:val="17"/>
            <w:szCs w:val="17"/>
          </w:rPr>
          <w:t>Indigenous Perspectives.</w:t>
        </w:r>
        <w:r>
          <w:rPr>
            <w:rStyle w:val="psaevent"/>
            <w:rFonts w:ascii="Verdana" w:hAnsi="Verdana" w:cs="Verdana"/>
            <w:color w:val="0000FF"/>
            <w:sz w:val="17"/>
            <w:szCs w:val="17"/>
          </w:rPr>
          <w:t>”</w:t>
        </w:r>
      </w:hyperlink>
      <w:r>
        <w:rPr>
          <w:rFonts w:ascii="Verdana" w:hAnsi="Verdana"/>
          <w:color w:val="6B4F2E"/>
          <w:sz w:val="21"/>
          <w:szCs w:val="21"/>
        </w:rPr>
        <w:br/>
      </w:r>
      <w:hyperlink r:id="rId8" w:tooltip="Click for details" w:history="1">
        <w:r>
          <w:rPr>
            <w:rStyle w:val="psaevent"/>
            <w:rFonts w:ascii="Verdana" w:hAnsi="Verdana"/>
            <w:color w:val="0000FF"/>
            <w:sz w:val="17"/>
            <w:szCs w:val="17"/>
          </w:rPr>
          <w:t xml:space="preserve">AEGTCCBC (The Association of Educators of Gifted, Talented and Creative Children in British Columbia) </w:t>
        </w:r>
        <w:r>
          <w:rPr>
            <w:rStyle w:val="psaevent"/>
            <w:rFonts w:ascii="Verdana" w:hAnsi="Verdana" w:cs="Verdana"/>
            <w:color w:val="0000FF"/>
            <w:sz w:val="17"/>
            <w:szCs w:val="17"/>
          </w:rPr>
          <w:t>“</w:t>
        </w:r>
        <w:r>
          <w:rPr>
            <w:rStyle w:val="psaevent"/>
            <w:rFonts w:ascii="Verdana" w:hAnsi="Verdana"/>
            <w:color w:val="0000FF"/>
            <w:sz w:val="17"/>
            <w:szCs w:val="17"/>
          </w:rPr>
          <w:t>Designing High Quality Differentiated Units of Study: A Look at the Parallel Curriculum Model.</w:t>
        </w:r>
        <w:r>
          <w:rPr>
            <w:rStyle w:val="psaevent"/>
            <w:rFonts w:ascii="Verdana" w:hAnsi="Verdana" w:cs="Verdana"/>
            <w:color w:val="0000FF"/>
            <w:sz w:val="17"/>
            <w:szCs w:val="17"/>
          </w:rPr>
          <w:t>”</w:t>
        </w:r>
      </w:hyperlink>
      <w:r>
        <w:rPr>
          <w:rFonts w:ascii="Verdana" w:hAnsi="Verdana"/>
          <w:color w:val="6B4F2E"/>
          <w:sz w:val="21"/>
          <w:szCs w:val="21"/>
        </w:rPr>
        <w:br/>
      </w:r>
      <w:hyperlink r:id="rId9" w:tooltip="Click for details" w:history="1">
        <w:r>
          <w:rPr>
            <w:rStyle w:val="psaevent"/>
            <w:rFonts w:ascii="Verdana" w:hAnsi="Verdana"/>
            <w:color w:val="0000FF"/>
            <w:sz w:val="17"/>
            <w:szCs w:val="17"/>
          </w:rPr>
          <w:t>Annual BCBEA PSA conference "</w:t>
        </w:r>
        <w:proofErr w:type="spellStart"/>
        <w:r>
          <w:rPr>
            <w:rStyle w:val="psaevent"/>
            <w:rFonts w:ascii="Verdana" w:hAnsi="Verdana"/>
            <w:color w:val="0000FF"/>
            <w:sz w:val="17"/>
            <w:szCs w:val="17"/>
          </w:rPr>
          <w:t>BizTech</w:t>
        </w:r>
        <w:proofErr w:type="spellEnd"/>
        <w:r>
          <w:rPr>
            <w:rStyle w:val="psaevent"/>
            <w:rFonts w:ascii="Verdana" w:hAnsi="Verdana"/>
            <w:color w:val="0000FF"/>
            <w:sz w:val="17"/>
            <w:szCs w:val="17"/>
          </w:rPr>
          <w:t xml:space="preserve"> 2015"</w:t>
        </w:r>
      </w:hyperlink>
      <w:r>
        <w:rPr>
          <w:rFonts w:ascii="Verdana" w:hAnsi="Verdana"/>
          <w:color w:val="6B4F2E"/>
          <w:sz w:val="21"/>
          <w:szCs w:val="21"/>
        </w:rPr>
        <w:br/>
      </w:r>
      <w:hyperlink r:id="rId10" w:tooltip="Click for details" w:history="1">
        <w:r>
          <w:rPr>
            <w:rStyle w:val="psaevent"/>
            <w:rFonts w:ascii="Verdana" w:hAnsi="Verdana"/>
            <w:color w:val="0000FF"/>
            <w:sz w:val="17"/>
            <w:szCs w:val="17"/>
          </w:rPr>
          <w:t>BC Dance Educators' Association Presents: Spirit of Movement 2015</w:t>
        </w:r>
      </w:hyperlink>
      <w:r>
        <w:rPr>
          <w:rFonts w:ascii="Verdana" w:hAnsi="Verdana"/>
          <w:color w:val="6B4F2E"/>
          <w:sz w:val="21"/>
          <w:szCs w:val="21"/>
        </w:rPr>
        <w:br/>
      </w:r>
      <w:hyperlink r:id="rId11" w:tooltip="Click for details" w:history="1">
        <w:r>
          <w:rPr>
            <w:rStyle w:val="psaevent"/>
            <w:rFonts w:ascii="Verdana" w:hAnsi="Verdana"/>
            <w:color w:val="0000FF"/>
            <w:sz w:val="17"/>
            <w:szCs w:val="17"/>
          </w:rPr>
          <w:t>BC School Counsellors' Association (BCSCA) Annual conference "Building Bridges"</w:t>
        </w:r>
      </w:hyperlink>
      <w:r>
        <w:rPr>
          <w:rFonts w:ascii="Verdana" w:hAnsi="Verdana"/>
          <w:color w:val="6B4F2E"/>
          <w:sz w:val="21"/>
          <w:szCs w:val="21"/>
        </w:rPr>
        <w:br/>
      </w:r>
      <w:hyperlink r:id="rId12" w:tooltip="Click for details" w:history="1">
        <w:r>
          <w:rPr>
            <w:rStyle w:val="psaevent"/>
            <w:rFonts w:ascii="Verdana" w:hAnsi="Verdana"/>
            <w:color w:val="0000FF"/>
            <w:sz w:val="17"/>
            <w:szCs w:val="17"/>
          </w:rPr>
          <w:t>BC Social Studies Teachers Association Living in a World of Conflict conference</w:t>
        </w:r>
      </w:hyperlink>
      <w:r>
        <w:rPr>
          <w:rFonts w:ascii="Verdana" w:hAnsi="Verdana"/>
          <w:color w:val="6B4F2E"/>
          <w:sz w:val="21"/>
          <w:szCs w:val="21"/>
        </w:rPr>
        <w:br/>
      </w:r>
      <w:hyperlink r:id="rId13" w:tooltip="Click for details" w:history="1">
        <w:r>
          <w:rPr>
            <w:rStyle w:val="psaevent"/>
            <w:rFonts w:ascii="Verdana" w:hAnsi="Verdana"/>
            <w:color w:val="0000FF"/>
            <w:sz w:val="17"/>
            <w:szCs w:val="17"/>
          </w:rPr>
          <w:t>BC Teachers of English to Speakers of Other Languages (formerly ESLPSA) 25th Annual Province-Wide Conference</w:t>
        </w:r>
      </w:hyperlink>
      <w:r>
        <w:rPr>
          <w:rFonts w:ascii="Verdana" w:hAnsi="Verdana"/>
          <w:color w:val="6B4F2E"/>
          <w:sz w:val="21"/>
          <w:szCs w:val="21"/>
        </w:rPr>
        <w:br/>
      </w:r>
      <w:hyperlink r:id="rId14" w:tooltip="Click for details" w:history="1">
        <w:r>
          <w:rPr>
            <w:rStyle w:val="psaevent"/>
            <w:rFonts w:ascii="Verdana" w:hAnsi="Verdana"/>
            <w:color w:val="0000FF"/>
            <w:sz w:val="17"/>
            <w:szCs w:val="17"/>
          </w:rPr>
          <w:t>BCATML</w:t>
        </w:r>
        <w:r>
          <w:rPr>
            <w:rStyle w:val="psaevent"/>
            <w:rFonts w:ascii="Verdana" w:hAnsi="Verdana" w:cs="Verdana"/>
            <w:color w:val="0000FF"/>
            <w:sz w:val="17"/>
            <w:szCs w:val="17"/>
          </w:rPr>
          <w:t>’</w:t>
        </w:r>
        <w:r>
          <w:rPr>
            <w:rStyle w:val="psaevent"/>
            <w:rFonts w:ascii="Verdana" w:hAnsi="Verdana"/>
            <w:color w:val="0000FF"/>
            <w:sz w:val="17"/>
            <w:szCs w:val="17"/>
          </w:rPr>
          <w:t>s (BC Associations of Teachers of Modern Languages) Annual PSA Conference Celebrating Languages!</w:t>
        </w:r>
      </w:hyperlink>
      <w:r>
        <w:rPr>
          <w:rFonts w:ascii="Verdana" w:hAnsi="Verdana"/>
          <w:color w:val="6B4F2E"/>
          <w:sz w:val="21"/>
          <w:szCs w:val="21"/>
        </w:rPr>
        <w:br/>
      </w:r>
      <w:hyperlink r:id="rId15" w:tooltip="Click for details" w:history="1">
        <w:r>
          <w:rPr>
            <w:rStyle w:val="psaevent"/>
            <w:rFonts w:ascii="Verdana" w:hAnsi="Verdana"/>
            <w:color w:val="0000FF"/>
            <w:sz w:val="17"/>
            <w:szCs w:val="17"/>
          </w:rPr>
          <w:t>BCCASA (British Columbia Culinary Arts Specialist Association) Annual fall conference "A Chef</w:t>
        </w:r>
        <w:r>
          <w:rPr>
            <w:rStyle w:val="psaevent"/>
            <w:rFonts w:ascii="Verdana" w:hAnsi="Verdana" w:cs="Verdana"/>
            <w:color w:val="0000FF"/>
            <w:sz w:val="17"/>
            <w:szCs w:val="17"/>
          </w:rPr>
          <w:t>’</w:t>
        </w:r>
        <w:r>
          <w:rPr>
            <w:rStyle w:val="psaevent"/>
            <w:rFonts w:ascii="Verdana" w:hAnsi="Verdana"/>
            <w:color w:val="0000FF"/>
            <w:sz w:val="17"/>
            <w:szCs w:val="17"/>
          </w:rPr>
          <w:t>s Adventure on the Sunshine Coast"</w:t>
        </w:r>
      </w:hyperlink>
      <w:r>
        <w:rPr>
          <w:rFonts w:ascii="Verdana" w:hAnsi="Verdana"/>
          <w:color w:val="6B4F2E"/>
          <w:sz w:val="21"/>
          <w:szCs w:val="21"/>
        </w:rPr>
        <w:br/>
      </w:r>
      <w:hyperlink r:id="rId16" w:tooltip="Click for details" w:history="1">
        <w:r>
          <w:rPr>
            <w:rStyle w:val="psaevent"/>
            <w:rFonts w:ascii="Verdana" w:hAnsi="Verdana"/>
            <w:color w:val="0000FF"/>
            <w:sz w:val="17"/>
            <w:szCs w:val="17"/>
          </w:rPr>
          <w:t>BCCLA &amp; SEL</w:t>
        </w:r>
        <w:r>
          <w:rPr>
            <w:rStyle w:val="psaevent"/>
            <w:rFonts w:ascii="Verdana" w:hAnsi="Verdana" w:cs="Verdana"/>
            <w:color w:val="0000FF"/>
            <w:sz w:val="17"/>
            <w:szCs w:val="17"/>
          </w:rPr>
          <w:t>–</w:t>
        </w:r>
        <w:r>
          <w:rPr>
            <w:rStyle w:val="psaevent"/>
            <w:rFonts w:ascii="Verdana" w:hAnsi="Verdana"/>
            <w:color w:val="0000FF"/>
            <w:sz w:val="17"/>
            <w:szCs w:val="17"/>
          </w:rPr>
          <w:t>BC (formerly SRCLE) Present the 2015 Encompass Conference</w:t>
        </w:r>
      </w:hyperlink>
      <w:r>
        <w:rPr>
          <w:rFonts w:ascii="Verdana" w:hAnsi="Verdana"/>
          <w:color w:val="6B4F2E"/>
          <w:sz w:val="21"/>
          <w:szCs w:val="21"/>
        </w:rPr>
        <w:br/>
      </w:r>
      <w:hyperlink r:id="rId17" w:tooltip="Click for details" w:history="1">
        <w:r>
          <w:rPr>
            <w:rStyle w:val="psaevent"/>
            <w:rFonts w:ascii="Verdana" w:hAnsi="Verdana"/>
            <w:color w:val="0000FF"/>
            <w:sz w:val="17"/>
            <w:szCs w:val="17"/>
          </w:rPr>
          <w:t>BCMEA Conference</w:t>
        </w:r>
      </w:hyperlink>
      <w:r>
        <w:rPr>
          <w:rFonts w:ascii="Verdana" w:hAnsi="Verdana"/>
          <w:color w:val="6B4F2E"/>
          <w:sz w:val="21"/>
          <w:szCs w:val="21"/>
        </w:rPr>
        <w:br/>
      </w:r>
      <w:hyperlink r:id="rId18" w:tooltip="Click for details" w:history="1">
        <w:r>
          <w:rPr>
            <w:rStyle w:val="psaevent"/>
            <w:rFonts w:ascii="Verdana" w:hAnsi="Verdana"/>
            <w:color w:val="0000FF"/>
            <w:sz w:val="17"/>
            <w:szCs w:val="17"/>
          </w:rPr>
          <w:t>BCPTA Primary Leadership Conference Empowering Learning</w:t>
        </w:r>
      </w:hyperlink>
      <w:r>
        <w:rPr>
          <w:rFonts w:ascii="Verdana" w:hAnsi="Verdana"/>
          <w:color w:val="6B4F2E"/>
          <w:sz w:val="21"/>
          <w:szCs w:val="21"/>
        </w:rPr>
        <w:br/>
      </w:r>
      <w:hyperlink r:id="rId19" w:tooltip="Click for details" w:history="1">
        <w:proofErr w:type="spellStart"/>
        <w:r>
          <w:rPr>
            <w:rStyle w:val="psaevent"/>
            <w:rFonts w:ascii="Verdana" w:hAnsi="Verdana"/>
            <w:color w:val="0000FF"/>
            <w:sz w:val="17"/>
            <w:szCs w:val="17"/>
          </w:rPr>
          <w:t>BCScTA</w:t>
        </w:r>
        <w:proofErr w:type="spellEnd"/>
        <w:r>
          <w:rPr>
            <w:rStyle w:val="psaevent"/>
            <w:rFonts w:ascii="Verdana" w:hAnsi="Verdana"/>
            <w:color w:val="0000FF"/>
            <w:sz w:val="17"/>
            <w:szCs w:val="17"/>
          </w:rPr>
          <w:t xml:space="preserve"> (BC Science Teachers</w:t>
        </w:r>
        <w:r>
          <w:rPr>
            <w:rStyle w:val="psaevent"/>
            <w:rFonts w:ascii="Verdana" w:hAnsi="Verdana" w:cs="Verdana"/>
            <w:color w:val="0000FF"/>
            <w:sz w:val="17"/>
            <w:szCs w:val="17"/>
          </w:rPr>
          <w:t>’</w:t>
        </w:r>
        <w:r>
          <w:rPr>
            <w:rStyle w:val="psaevent"/>
            <w:rFonts w:ascii="Verdana" w:hAnsi="Verdana"/>
            <w:color w:val="0000FF"/>
            <w:sz w:val="17"/>
            <w:szCs w:val="17"/>
          </w:rPr>
          <w:t xml:space="preserve"> Association) Catalyst 2015 Annual Conference </w:t>
        </w:r>
        <w:r>
          <w:rPr>
            <w:rStyle w:val="psaevent"/>
            <w:rFonts w:ascii="Verdana" w:hAnsi="Verdana" w:cs="Verdana"/>
            <w:color w:val="0000FF"/>
            <w:sz w:val="17"/>
            <w:szCs w:val="17"/>
          </w:rPr>
          <w:t>“</w:t>
        </w:r>
        <w:r>
          <w:rPr>
            <w:rStyle w:val="psaevent"/>
            <w:rFonts w:ascii="Verdana" w:hAnsi="Verdana"/>
            <w:color w:val="0000FF"/>
            <w:sz w:val="17"/>
            <w:szCs w:val="17"/>
          </w:rPr>
          <w:t>Thinking Like a Scientist</w:t>
        </w:r>
        <w:r>
          <w:rPr>
            <w:rStyle w:val="psaevent"/>
            <w:rFonts w:ascii="Verdana" w:hAnsi="Verdana" w:cs="Verdana"/>
            <w:color w:val="0000FF"/>
            <w:sz w:val="17"/>
            <w:szCs w:val="17"/>
          </w:rPr>
          <w:t>”</w:t>
        </w:r>
      </w:hyperlink>
      <w:r>
        <w:rPr>
          <w:rFonts w:ascii="Verdana" w:hAnsi="Verdana"/>
          <w:color w:val="6B4F2E"/>
          <w:sz w:val="21"/>
          <w:szCs w:val="21"/>
        </w:rPr>
        <w:br/>
      </w:r>
      <w:hyperlink r:id="rId20" w:tooltip="Click for details" w:history="1">
        <w:r>
          <w:rPr>
            <w:rStyle w:val="psaevent"/>
            <w:rFonts w:ascii="Verdana" w:hAnsi="Verdana"/>
            <w:color w:val="0000FF"/>
            <w:sz w:val="17"/>
            <w:szCs w:val="17"/>
          </w:rPr>
          <w:t>BCTEA (British Columbia Technology Education Association) annual fall conference</w:t>
        </w:r>
      </w:hyperlink>
      <w:r>
        <w:rPr>
          <w:rFonts w:ascii="Verdana" w:hAnsi="Verdana"/>
          <w:color w:val="6B4F2E"/>
          <w:sz w:val="21"/>
          <w:szCs w:val="21"/>
        </w:rPr>
        <w:br/>
      </w:r>
      <w:hyperlink r:id="rId21" w:tooltip="Click for details" w:history="1">
        <w:r>
          <w:rPr>
            <w:rStyle w:val="psaevent"/>
            <w:rFonts w:ascii="Verdana" w:hAnsi="Verdana"/>
            <w:color w:val="0000FF"/>
            <w:sz w:val="17"/>
            <w:szCs w:val="17"/>
          </w:rPr>
          <w:t>BCTELA (BC Teachers of English Language Arts Conference: Story and the Landscapes of Learning</w:t>
        </w:r>
      </w:hyperlink>
      <w:r>
        <w:rPr>
          <w:rFonts w:ascii="Verdana" w:hAnsi="Verdana"/>
          <w:color w:val="6B4F2E"/>
          <w:sz w:val="21"/>
          <w:szCs w:val="21"/>
        </w:rPr>
        <w:br/>
      </w:r>
      <w:hyperlink r:id="rId22" w:tooltip="Click for details" w:history="1">
        <w:r>
          <w:rPr>
            <w:rStyle w:val="psaevent"/>
            <w:rFonts w:ascii="Verdana" w:hAnsi="Verdana"/>
            <w:color w:val="0000FF"/>
            <w:sz w:val="17"/>
            <w:szCs w:val="17"/>
          </w:rPr>
          <w:t>BCTLA (BC Teacher-Librarians</w:t>
        </w:r>
        <w:r>
          <w:rPr>
            <w:rStyle w:val="psaevent"/>
            <w:rFonts w:ascii="Verdana" w:hAnsi="Verdana" w:cs="Verdana"/>
            <w:color w:val="0000FF"/>
            <w:sz w:val="17"/>
            <w:szCs w:val="17"/>
          </w:rPr>
          <w:t>’</w:t>
        </w:r>
        <w:r>
          <w:rPr>
            <w:rStyle w:val="psaevent"/>
            <w:rFonts w:ascii="Verdana" w:hAnsi="Verdana"/>
            <w:color w:val="0000FF"/>
            <w:sz w:val="17"/>
            <w:szCs w:val="17"/>
          </w:rPr>
          <w:t xml:space="preserve"> Association) Annual fall conference </w:t>
        </w:r>
        <w:r>
          <w:rPr>
            <w:rStyle w:val="psaevent"/>
            <w:rFonts w:ascii="Verdana" w:hAnsi="Verdana" w:cs="Verdana"/>
            <w:color w:val="0000FF"/>
            <w:sz w:val="17"/>
            <w:szCs w:val="17"/>
          </w:rPr>
          <w:t>“</w:t>
        </w:r>
        <w:r>
          <w:rPr>
            <w:rStyle w:val="psaevent"/>
            <w:rFonts w:ascii="Verdana" w:hAnsi="Verdana"/>
            <w:color w:val="0000FF"/>
            <w:sz w:val="17"/>
            <w:szCs w:val="17"/>
          </w:rPr>
          <w:t>Charting New Paths</w:t>
        </w:r>
        <w:r>
          <w:rPr>
            <w:rStyle w:val="psaevent"/>
            <w:rFonts w:ascii="Verdana" w:hAnsi="Verdana" w:cs="Verdana"/>
            <w:color w:val="0000FF"/>
            <w:sz w:val="17"/>
            <w:szCs w:val="17"/>
          </w:rPr>
          <w:t>”</w:t>
        </w:r>
      </w:hyperlink>
      <w:r>
        <w:rPr>
          <w:rFonts w:ascii="Verdana" w:hAnsi="Verdana"/>
          <w:color w:val="6B4F2E"/>
          <w:sz w:val="21"/>
          <w:szCs w:val="21"/>
        </w:rPr>
        <w:br/>
      </w:r>
      <w:hyperlink r:id="rId23" w:tooltip="Click for details" w:history="1">
        <w:r>
          <w:rPr>
            <w:rStyle w:val="psaevent"/>
            <w:rFonts w:ascii="Verdana" w:hAnsi="Verdana"/>
            <w:color w:val="0000FF"/>
            <w:sz w:val="17"/>
            <w:szCs w:val="17"/>
          </w:rPr>
          <w:t>Back to the Studio BC Art Association annual conference</w:t>
        </w:r>
      </w:hyperlink>
      <w:r>
        <w:rPr>
          <w:rFonts w:ascii="Verdana" w:hAnsi="Verdana"/>
          <w:color w:val="6B4F2E"/>
          <w:sz w:val="21"/>
          <w:szCs w:val="21"/>
        </w:rPr>
        <w:br/>
      </w:r>
      <w:hyperlink r:id="rId24" w:tooltip="Click for details" w:history="1">
        <w:r>
          <w:rPr>
            <w:rStyle w:val="psaevent"/>
            <w:rFonts w:ascii="Verdana" w:hAnsi="Verdana"/>
            <w:color w:val="0000FF"/>
            <w:sz w:val="17"/>
            <w:szCs w:val="17"/>
          </w:rPr>
          <w:t>Computer Using Educators of BC (CUEBC) Annual Conference</w:t>
        </w:r>
      </w:hyperlink>
      <w:r>
        <w:rPr>
          <w:rFonts w:ascii="Verdana" w:hAnsi="Verdana"/>
          <w:color w:val="6B4F2E"/>
          <w:sz w:val="21"/>
          <w:szCs w:val="21"/>
        </w:rPr>
        <w:br/>
      </w:r>
      <w:hyperlink r:id="rId25" w:tooltip="Click for details" w:history="1">
        <w:r>
          <w:rPr>
            <w:rStyle w:val="psaevent"/>
            <w:rFonts w:ascii="Verdana" w:hAnsi="Verdana"/>
            <w:color w:val="0000FF"/>
            <w:sz w:val="17"/>
            <w:szCs w:val="17"/>
          </w:rPr>
          <w:t>LATA (Learning Assistance Teachers</w:t>
        </w:r>
        <w:r>
          <w:rPr>
            <w:rStyle w:val="psaevent"/>
            <w:rFonts w:ascii="Verdana" w:hAnsi="Verdana" w:cs="Verdana"/>
            <w:color w:val="0000FF"/>
            <w:sz w:val="17"/>
            <w:szCs w:val="17"/>
          </w:rPr>
          <w:t>’</w:t>
        </w:r>
        <w:r>
          <w:rPr>
            <w:rStyle w:val="psaevent"/>
            <w:rFonts w:ascii="Verdana" w:hAnsi="Verdana"/>
            <w:color w:val="0000FF"/>
            <w:sz w:val="17"/>
            <w:szCs w:val="17"/>
          </w:rPr>
          <w:t xml:space="preserve"> Association) </w:t>
        </w:r>
        <w:r>
          <w:rPr>
            <w:rStyle w:val="psaevent"/>
            <w:rFonts w:ascii="Verdana" w:hAnsi="Verdana" w:cs="Verdana"/>
            <w:color w:val="0000FF"/>
            <w:sz w:val="17"/>
            <w:szCs w:val="17"/>
          </w:rPr>
          <w:t>“</w:t>
        </w:r>
        <w:r>
          <w:rPr>
            <w:rStyle w:val="psaevent"/>
            <w:rFonts w:ascii="Verdana" w:hAnsi="Verdana"/>
            <w:color w:val="0000FF"/>
            <w:sz w:val="17"/>
            <w:szCs w:val="17"/>
          </w:rPr>
          <w:t>Neuroscience Meets Education: Success for Struggling Students.</w:t>
        </w:r>
        <w:r>
          <w:rPr>
            <w:rStyle w:val="psaevent"/>
            <w:rFonts w:ascii="Verdana" w:hAnsi="Verdana" w:cs="Verdana"/>
            <w:color w:val="0000FF"/>
            <w:sz w:val="17"/>
            <w:szCs w:val="17"/>
          </w:rPr>
          <w:t>”</w:t>
        </w:r>
      </w:hyperlink>
      <w:r>
        <w:rPr>
          <w:rFonts w:ascii="Verdana" w:hAnsi="Verdana"/>
          <w:color w:val="6B4F2E"/>
          <w:sz w:val="21"/>
          <w:szCs w:val="21"/>
        </w:rPr>
        <w:br/>
      </w:r>
      <w:hyperlink r:id="rId26" w:tooltip="Click for details" w:history="1">
        <w:r>
          <w:rPr>
            <w:rStyle w:val="psaevent"/>
            <w:rFonts w:ascii="Verdana" w:hAnsi="Verdana"/>
            <w:color w:val="0000FF"/>
            <w:sz w:val="17"/>
            <w:szCs w:val="17"/>
          </w:rPr>
          <w:t>PAGE BC Fall Conference</w:t>
        </w:r>
      </w:hyperlink>
      <w:r>
        <w:rPr>
          <w:rFonts w:ascii="Verdana" w:hAnsi="Verdana"/>
          <w:color w:val="6B4F2E"/>
          <w:sz w:val="21"/>
          <w:szCs w:val="21"/>
        </w:rPr>
        <w:br/>
      </w:r>
      <w:hyperlink r:id="rId27" w:tooltip="Click for details" w:history="1">
        <w:r>
          <w:rPr>
            <w:rStyle w:val="psaevent"/>
            <w:rFonts w:ascii="Verdana" w:hAnsi="Verdana"/>
            <w:color w:val="0000FF"/>
            <w:sz w:val="17"/>
            <w:szCs w:val="17"/>
          </w:rPr>
          <w:t>Provincial Intermediate and Middle Years Teachers</w:t>
        </w:r>
        <w:r>
          <w:rPr>
            <w:rStyle w:val="psaevent"/>
            <w:rFonts w:ascii="Verdana" w:hAnsi="Verdana" w:cs="Verdana"/>
            <w:color w:val="0000FF"/>
            <w:sz w:val="17"/>
            <w:szCs w:val="17"/>
          </w:rPr>
          <w:t>’</w:t>
        </w:r>
        <w:r>
          <w:rPr>
            <w:rStyle w:val="psaevent"/>
            <w:rFonts w:ascii="Verdana" w:hAnsi="Verdana"/>
            <w:color w:val="0000FF"/>
            <w:sz w:val="17"/>
            <w:szCs w:val="17"/>
          </w:rPr>
          <w:t xml:space="preserve"> Association Conference</w:t>
        </w:r>
      </w:hyperlink>
      <w:r>
        <w:rPr>
          <w:rFonts w:ascii="Verdana" w:hAnsi="Verdana"/>
          <w:color w:val="6B4F2E"/>
          <w:sz w:val="21"/>
          <w:szCs w:val="21"/>
        </w:rPr>
        <w:br/>
      </w:r>
      <w:hyperlink r:id="rId28" w:tooltip="Click for details" w:history="1">
        <w:r>
          <w:rPr>
            <w:rStyle w:val="event1"/>
            <w:rFonts w:ascii="Verdana" w:hAnsi="Verdana"/>
            <w:color w:val="0000FF"/>
          </w:rPr>
          <w:t>Series for elementary early career teachers</w:t>
        </w:r>
      </w:hyperlink>
      <w:r>
        <w:rPr>
          <w:rFonts w:ascii="Verdana" w:hAnsi="Verdana"/>
          <w:color w:val="6B4F2E"/>
          <w:sz w:val="21"/>
          <w:szCs w:val="21"/>
        </w:rPr>
        <w:br/>
      </w:r>
      <w:hyperlink r:id="rId29" w:tooltip="Click for details" w:history="1">
        <w:r>
          <w:rPr>
            <w:rStyle w:val="psaevent"/>
            <w:rFonts w:ascii="Verdana" w:hAnsi="Verdana"/>
            <w:color w:val="0000FF"/>
            <w:sz w:val="17"/>
            <w:szCs w:val="17"/>
          </w:rPr>
          <w:t xml:space="preserve">THESA (Teachers of Home Economics Specialist Association) Annual fall conference </w:t>
        </w:r>
        <w:r>
          <w:rPr>
            <w:rStyle w:val="psaevent"/>
            <w:rFonts w:ascii="Verdana" w:hAnsi="Verdana" w:cs="Verdana"/>
            <w:color w:val="0000FF"/>
            <w:sz w:val="17"/>
            <w:szCs w:val="17"/>
          </w:rPr>
          <w:t>“</w:t>
        </w:r>
        <w:r>
          <w:rPr>
            <w:rStyle w:val="psaevent"/>
            <w:rFonts w:ascii="Verdana" w:hAnsi="Verdana"/>
            <w:color w:val="0000FF"/>
            <w:sz w:val="17"/>
            <w:szCs w:val="17"/>
          </w:rPr>
          <w:t>Home Economics: The Heart of Education.</w:t>
        </w:r>
        <w:r>
          <w:rPr>
            <w:rStyle w:val="psaevent"/>
            <w:rFonts w:ascii="Verdana" w:hAnsi="Verdana" w:cs="Verdana"/>
            <w:color w:val="0000FF"/>
            <w:sz w:val="17"/>
            <w:szCs w:val="17"/>
          </w:rPr>
          <w:t>”</w:t>
        </w:r>
      </w:hyperlink>
    </w:p>
    <w:p w14:paraId="7BCE0D7A" w14:textId="77777777" w:rsidR="0011316F" w:rsidRDefault="0011316F">
      <w:pPr>
        <w:rPr>
          <w:rStyle w:val="event1"/>
          <w:rFonts w:ascii="Verdana" w:hAnsi="Verdana"/>
        </w:rPr>
      </w:pPr>
      <w:r>
        <w:rPr>
          <w:rStyle w:val="event1"/>
          <w:rFonts w:ascii="Verdana" w:hAnsi="Verdana"/>
        </w:rPr>
        <w:br w:type="page"/>
      </w:r>
    </w:p>
    <w:p w14:paraId="2AE7F024" w14:textId="77777777" w:rsidR="0011316F" w:rsidRDefault="0011316F">
      <w:pPr>
        <w:rPr>
          <w:rStyle w:val="event1"/>
          <w:rFonts w:ascii="Verdana" w:hAnsi="Verdana"/>
        </w:rPr>
      </w:pPr>
    </w:p>
    <w:p w14:paraId="1EF4616F" w14:textId="77777777" w:rsidR="00072165" w:rsidRDefault="00072165" w:rsidP="00072165">
      <w:pPr>
        <w:spacing w:after="75" w:line="210" w:lineRule="atLeast"/>
        <w:outlineLvl w:val="5"/>
        <w:rPr>
          <w:rFonts w:ascii="Calibri" w:eastAsia="Times New Roman" w:hAnsi="Calibri" w:cs="Times New Roman"/>
          <w:color w:val="9A9A9A"/>
          <w:sz w:val="17"/>
          <w:szCs w:val="17"/>
          <w:lang w:eastAsia="en-CA"/>
        </w:rPr>
      </w:pPr>
      <w:hyperlink r:id="rId30" w:history="1">
        <w:r w:rsidRPr="0009730E">
          <w:rPr>
            <w:rStyle w:val="Hyperlink"/>
            <w:rFonts w:ascii="Calibri" w:eastAsia="Times New Roman" w:hAnsi="Calibri" w:cs="Times New Roman"/>
            <w:sz w:val="17"/>
            <w:szCs w:val="17"/>
            <w:lang w:eastAsia="en-CA"/>
          </w:rPr>
          <w:t>http://www.mineralsed.ca/s/TeacherWorkshops.asp</w:t>
        </w:r>
      </w:hyperlink>
    </w:p>
    <w:p w14:paraId="204A9653" w14:textId="77777777" w:rsidR="00072165" w:rsidRPr="00072165" w:rsidRDefault="00072165" w:rsidP="00072165">
      <w:pPr>
        <w:spacing w:after="75" w:line="210" w:lineRule="atLeast"/>
        <w:outlineLvl w:val="5"/>
        <w:rPr>
          <w:rFonts w:ascii="Calibri" w:eastAsia="Times New Roman" w:hAnsi="Calibri" w:cs="Times New Roman"/>
          <w:color w:val="9A9A9A"/>
          <w:sz w:val="17"/>
          <w:szCs w:val="17"/>
          <w:lang w:eastAsia="en-CA"/>
        </w:rPr>
      </w:pPr>
      <w:hyperlink r:id="rId31" w:history="1">
        <w:r w:rsidRPr="00072165">
          <w:rPr>
            <w:rFonts w:ascii="Calibri" w:eastAsia="Times New Roman" w:hAnsi="Calibri" w:cs="Times New Roman"/>
            <w:color w:val="9A9A9A"/>
            <w:sz w:val="17"/>
            <w:szCs w:val="17"/>
            <w:u w:val="single"/>
            <w:lang w:eastAsia="en-CA"/>
          </w:rPr>
          <w:t>Home</w:t>
        </w:r>
      </w:hyperlink>
      <w:r w:rsidRPr="00072165">
        <w:rPr>
          <w:rFonts w:ascii="Calibri" w:eastAsia="Times New Roman" w:hAnsi="Calibri" w:cs="Times New Roman"/>
          <w:color w:val="9A9A9A"/>
          <w:sz w:val="17"/>
          <w:szCs w:val="17"/>
          <w:lang w:eastAsia="en-CA"/>
        </w:rPr>
        <w:t xml:space="preserve"> / </w:t>
      </w:r>
      <w:hyperlink r:id="rId32" w:history="1">
        <w:r w:rsidRPr="00072165">
          <w:rPr>
            <w:rFonts w:ascii="Calibri" w:eastAsia="Times New Roman" w:hAnsi="Calibri" w:cs="Times New Roman"/>
            <w:color w:val="9A9A9A"/>
            <w:sz w:val="17"/>
            <w:szCs w:val="17"/>
            <w:u w:val="single"/>
            <w:lang w:eastAsia="en-CA"/>
          </w:rPr>
          <w:t>Teachers</w:t>
        </w:r>
      </w:hyperlink>
      <w:r w:rsidRPr="00072165">
        <w:rPr>
          <w:rFonts w:ascii="Calibri" w:eastAsia="Times New Roman" w:hAnsi="Calibri" w:cs="Times New Roman"/>
          <w:color w:val="9A9A9A"/>
          <w:sz w:val="17"/>
          <w:szCs w:val="17"/>
          <w:lang w:eastAsia="en-CA"/>
        </w:rPr>
        <w:t xml:space="preserve"> / </w:t>
      </w:r>
      <w:hyperlink r:id="rId33" w:history="1">
        <w:r w:rsidRPr="00072165">
          <w:rPr>
            <w:rFonts w:ascii="Calibri" w:eastAsia="Times New Roman" w:hAnsi="Calibri" w:cs="Times New Roman"/>
            <w:color w:val="9A9A9A"/>
            <w:sz w:val="17"/>
            <w:szCs w:val="17"/>
            <w:u w:val="single"/>
            <w:lang w:eastAsia="en-CA"/>
          </w:rPr>
          <w:t>Pro-D Events</w:t>
        </w:r>
      </w:hyperlink>
      <w:r w:rsidRPr="00072165">
        <w:rPr>
          <w:rFonts w:ascii="Calibri" w:eastAsia="Times New Roman" w:hAnsi="Calibri" w:cs="Times New Roman"/>
          <w:color w:val="9A9A9A"/>
          <w:sz w:val="17"/>
          <w:szCs w:val="17"/>
          <w:lang w:eastAsia="en-CA"/>
        </w:rPr>
        <w:t xml:space="preserve"> / </w:t>
      </w:r>
      <w:hyperlink r:id="rId34" w:history="1">
        <w:proofErr w:type="spellStart"/>
        <w:r w:rsidRPr="00072165">
          <w:rPr>
            <w:rFonts w:ascii="Calibri" w:eastAsia="Times New Roman" w:hAnsi="Calibri" w:cs="Times New Roman"/>
            <w:color w:val="9A9A9A"/>
            <w:sz w:val="17"/>
            <w:szCs w:val="17"/>
            <w:u w:val="single"/>
            <w:lang w:eastAsia="en-CA"/>
          </w:rPr>
          <w:t>MineralsEd</w:t>
        </w:r>
        <w:proofErr w:type="spellEnd"/>
        <w:r w:rsidRPr="00072165">
          <w:rPr>
            <w:rFonts w:ascii="Calibri" w:eastAsia="Times New Roman" w:hAnsi="Calibri" w:cs="Times New Roman"/>
            <w:color w:val="9A9A9A"/>
            <w:sz w:val="17"/>
            <w:szCs w:val="17"/>
            <w:u w:val="single"/>
            <w:lang w:eastAsia="en-CA"/>
          </w:rPr>
          <w:t xml:space="preserve"> Workshop Schedule</w:t>
        </w:r>
      </w:hyperlink>
    </w:p>
    <w:p w14:paraId="6875AE10" w14:textId="77777777" w:rsidR="00072165" w:rsidRPr="00072165" w:rsidRDefault="00072165" w:rsidP="00072165">
      <w:pPr>
        <w:spacing w:before="300" w:after="300" w:line="210" w:lineRule="atLeast"/>
        <w:outlineLvl w:val="4"/>
        <w:rPr>
          <w:rFonts w:ascii="Calibri" w:eastAsia="Times New Roman" w:hAnsi="Calibri" w:cs="Times New Roman"/>
          <w:color w:val="2F6B7A"/>
          <w:sz w:val="27"/>
          <w:szCs w:val="27"/>
          <w:lang w:eastAsia="en-CA"/>
        </w:rPr>
      </w:pPr>
      <w:proofErr w:type="spellStart"/>
      <w:r w:rsidRPr="00072165">
        <w:rPr>
          <w:rFonts w:ascii="Calibri" w:eastAsia="Times New Roman" w:hAnsi="Calibri" w:cs="Times New Roman"/>
          <w:color w:val="2F6B7A"/>
          <w:sz w:val="27"/>
          <w:szCs w:val="27"/>
          <w:lang w:eastAsia="en-CA"/>
        </w:rPr>
        <w:t>MineralsEd</w:t>
      </w:r>
      <w:proofErr w:type="spellEnd"/>
      <w:r w:rsidRPr="00072165">
        <w:rPr>
          <w:rFonts w:ascii="Calibri" w:eastAsia="Times New Roman" w:hAnsi="Calibri" w:cs="Times New Roman"/>
          <w:color w:val="2F6B7A"/>
          <w:sz w:val="27"/>
          <w:szCs w:val="27"/>
          <w:lang w:eastAsia="en-CA"/>
        </w:rPr>
        <w:t xml:space="preserve"> Workshop Schedule</w:t>
      </w:r>
    </w:p>
    <w:p w14:paraId="05A399B2" w14:textId="77777777" w:rsidR="00072165" w:rsidRPr="00072165" w:rsidRDefault="00072165" w:rsidP="00072165">
      <w:pPr>
        <w:spacing w:after="240" w:line="210" w:lineRule="atLeast"/>
        <w:rPr>
          <w:rFonts w:ascii="Calibri" w:eastAsia="Times New Roman" w:hAnsi="Calibri" w:cs="Times New Roman"/>
          <w:color w:val="4F4E4E"/>
          <w:sz w:val="20"/>
          <w:szCs w:val="20"/>
          <w:lang w:eastAsia="en-CA"/>
        </w:rPr>
      </w:pPr>
      <w:r w:rsidRPr="00072165">
        <w:rPr>
          <w:rFonts w:ascii="Calibri" w:eastAsia="Times New Roman" w:hAnsi="Calibri" w:cs="Times New Roman"/>
          <w:color w:val="4F4E4E"/>
          <w:sz w:val="20"/>
          <w:szCs w:val="20"/>
          <w:lang w:eastAsia="en-CA"/>
        </w:rPr>
        <w:t xml:space="preserve">Every year, </w:t>
      </w:r>
      <w:proofErr w:type="spellStart"/>
      <w:r w:rsidRPr="00072165">
        <w:rPr>
          <w:rFonts w:ascii="Calibri" w:eastAsia="Times New Roman" w:hAnsi="Calibri" w:cs="Times New Roman"/>
          <w:color w:val="4F4E4E"/>
          <w:sz w:val="20"/>
          <w:szCs w:val="20"/>
          <w:lang w:eastAsia="en-CA"/>
        </w:rPr>
        <w:t>MineralsEd</w:t>
      </w:r>
      <w:proofErr w:type="spellEnd"/>
      <w:r w:rsidRPr="00072165">
        <w:rPr>
          <w:rFonts w:ascii="Calibri" w:eastAsia="Times New Roman" w:hAnsi="Calibri" w:cs="Times New Roman"/>
          <w:color w:val="4F4E4E"/>
          <w:sz w:val="20"/>
          <w:szCs w:val="20"/>
          <w:lang w:eastAsia="en-CA"/>
        </w:rPr>
        <w:t xml:space="preserve"> works with school districts and teachers' associations to present instructional workshops for teachers on their pro-d days. Workshops can be held anywhere in BC on a Pro-D day, during a PSA or other conference, or after school. </w:t>
      </w:r>
      <w:r w:rsidRPr="00072165">
        <w:rPr>
          <w:rFonts w:ascii="Calibri" w:eastAsia="Times New Roman" w:hAnsi="Calibri" w:cs="Times New Roman"/>
          <w:color w:val="4F4E4E"/>
          <w:sz w:val="20"/>
          <w:szCs w:val="20"/>
          <w:lang w:eastAsia="en-CA"/>
        </w:rPr>
        <w:br/>
      </w:r>
      <w:r w:rsidRPr="00072165">
        <w:rPr>
          <w:rFonts w:ascii="Calibri" w:eastAsia="Times New Roman" w:hAnsi="Calibri" w:cs="Times New Roman"/>
          <w:color w:val="4F4E4E"/>
          <w:sz w:val="20"/>
          <w:szCs w:val="20"/>
          <w:lang w:eastAsia="en-CA"/>
        </w:rPr>
        <w:br/>
        <w:t>Registration is open to teachers, teacher-librarians, TOCs and student teachers, unless otherwise specified. Participants must be teaching the grade level or subject intended for the resource unit. There is a non-refundable $50.00 registration fee (per teacher), but no charge for resource kit materials, which represent a $250-$400 value. The host group may opt to cover the registration fee for their group members.</w:t>
      </w:r>
      <w:r w:rsidRPr="00072165">
        <w:rPr>
          <w:rFonts w:ascii="Calibri" w:eastAsia="Times New Roman" w:hAnsi="Calibri" w:cs="Times New Roman"/>
          <w:color w:val="4F4E4E"/>
          <w:sz w:val="20"/>
          <w:szCs w:val="20"/>
          <w:lang w:eastAsia="en-CA"/>
        </w:rPr>
        <w:br/>
      </w:r>
      <w:r w:rsidRPr="00072165">
        <w:rPr>
          <w:rFonts w:ascii="Calibri" w:eastAsia="Times New Roman" w:hAnsi="Calibri" w:cs="Times New Roman"/>
          <w:color w:val="4F4E4E"/>
          <w:sz w:val="20"/>
          <w:szCs w:val="20"/>
          <w:lang w:eastAsia="en-CA"/>
        </w:rPr>
        <w:br/>
        <w:t xml:space="preserve">Pro-D organizers, read more about our </w:t>
      </w:r>
      <w:hyperlink r:id="rId35" w:tgtFrame="_blank" w:history="1">
        <w:r w:rsidRPr="00072165">
          <w:rPr>
            <w:rFonts w:ascii="Calibri" w:eastAsia="Times New Roman" w:hAnsi="Calibri" w:cs="Times New Roman"/>
            <w:color w:val="9A9A9A"/>
            <w:sz w:val="20"/>
            <w:szCs w:val="20"/>
            <w:u w:val="single"/>
            <w:lang w:eastAsia="en-CA"/>
          </w:rPr>
          <w:t>MineralsEd Teacher Pro-D &amp; Support</w:t>
        </w:r>
      </w:hyperlink>
      <w:r w:rsidRPr="00072165">
        <w:rPr>
          <w:rFonts w:ascii="Calibri" w:eastAsia="Times New Roman" w:hAnsi="Calibri" w:cs="Times New Roman"/>
          <w:color w:val="4F4E4E"/>
          <w:sz w:val="20"/>
          <w:szCs w:val="20"/>
          <w:lang w:eastAsia="en-CA"/>
        </w:rPr>
        <w:t>.</w:t>
      </w:r>
      <w:r w:rsidRPr="00072165">
        <w:rPr>
          <w:rFonts w:ascii="Calibri" w:eastAsia="Times New Roman" w:hAnsi="Calibri" w:cs="Times New Roman"/>
          <w:color w:val="4F4E4E"/>
          <w:sz w:val="20"/>
          <w:szCs w:val="20"/>
          <w:lang w:eastAsia="en-CA"/>
        </w:rPr>
        <w:br/>
      </w:r>
      <w:r w:rsidRPr="00072165">
        <w:rPr>
          <w:rFonts w:ascii="Calibri" w:eastAsia="Times New Roman" w:hAnsi="Calibri" w:cs="Times New Roman"/>
          <w:color w:val="4F4E4E"/>
          <w:sz w:val="20"/>
          <w:szCs w:val="20"/>
          <w:lang w:eastAsia="en-CA"/>
        </w:rPr>
        <w:br/>
        <w:t xml:space="preserve">If you would like to arrange a workshop for teachers in your area, contact </w:t>
      </w:r>
      <w:proofErr w:type="spellStart"/>
      <w:r w:rsidRPr="00072165">
        <w:rPr>
          <w:rFonts w:ascii="Calibri" w:eastAsia="Times New Roman" w:hAnsi="Calibri" w:cs="Times New Roman"/>
          <w:color w:val="4F4E4E"/>
          <w:sz w:val="20"/>
          <w:szCs w:val="20"/>
          <w:lang w:eastAsia="en-CA"/>
        </w:rPr>
        <w:t>MineralsEd</w:t>
      </w:r>
      <w:proofErr w:type="spellEnd"/>
      <w:r w:rsidRPr="00072165">
        <w:rPr>
          <w:rFonts w:ascii="Calibri" w:eastAsia="Times New Roman" w:hAnsi="Calibri" w:cs="Times New Roman"/>
          <w:color w:val="4F4E4E"/>
          <w:sz w:val="20"/>
          <w:szCs w:val="20"/>
          <w:lang w:eastAsia="en-CA"/>
        </w:rPr>
        <w:t xml:space="preserve"> at, </w:t>
      </w:r>
      <w:r w:rsidRPr="00072165">
        <w:rPr>
          <w:rFonts w:ascii="Calibri" w:eastAsia="Times New Roman" w:hAnsi="Calibri" w:cs="Times New Roman"/>
          <w:color w:val="4F4E4E"/>
          <w:sz w:val="20"/>
          <w:szCs w:val="20"/>
          <w:lang w:eastAsia="en-CA"/>
        </w:rPr>
        <w:pict w14:anchorId="58412C75"/>
      </w:r>
      <w:hyperlink r:id="rId36" w:tooltip="Send an email to info@mineralsed.ca using your email program on your computer" w:history="1">
        <w:r w:rsidRPr="00072165">
          <w:rPr>
            <w:rFonts w:ascii="Calibri" w:eastAsia="Times New Roman" w:hAnsi="Calibri" w:cs="Times New Roman"/>
            <w:color w:val="9A9A9A"/>
            <w:sz w:val="20"/>
            <w:szCs w:val="20"/>
            <w:u w:val="single"/>
            <w:lang w:eastAsia="en-CA"/>
          </w:rPr>
          <w:t>info@mineralsed.ca</w:t>
        </w:r>
      </w:hyperlink>
      <w:r w:rsidRPr="00072165">
        <w:rPr>
          <w:rFonts w:ascii="Calibri" w:eastAsia="Times New Roman" w:hAnsi="Calibri" w:cs="Times New Roman"/>
          <w:color w:val="4F4E4E"/>
          <w:sz w:val="20"/>
          <w:szCs w:val="20"/>
          <w:lang w:eastAsia="en-CA"/>
        </w:rPr>
        <w:t xml:space="preserve">(Email address obfuscated: enable JavaScript to view). </w:t>
      </w:r>
      <w:r w:rsidRPr="00072165">
        <w:rPr>
          <w:rFonts w:ascii="Calibri" w:eastAsia="Times New Roman" w:hAnsi="Calibri" w:cs="Times New Roman"/>
          <w:color w:val="4F4E4E"/>
          <w:sz w:val="20"/>
          <w:szCs w:val="20"/>
          <w:lang w:eastAsia="en-CA"/>
        </w:rPr>
        <w:br/>
      </w:r>
    </w:p>
    <w:p w14:paraId="704BFB22" w14:textId="77777777" w:rsidR="00072165" w:rsidRPr="00072165" w:rsidRDefault="00072165" w:rsidP="00072165">
      <w:pPr>
        <w:spacing w:after="0" w:line="210" w:lineRule="atLeast"/>
        <w:outlineLvl w:val="2"/>
        <w:rPr>
          <w:rFonts w:ascii="Calibri" w:eastAsia="Times New Roman" w:hAnsi="Calibri" w:cs="Times New Roman"/>
          <w:b/>
          <w:bCs/>
          <w:color w:val="4F4E4E"/>
          <w:sz w:val="27"/>
          <w:szCs w:val="27"/>
          <w:lang w:eastAsia="en-CA"/>
        </w:rPr>
      </w:pPr>
      <w:r w:rsidRPr="00072165">
        <w:rPr>
          <w:rFonts w:ascii="Calibri" w:eastAsia="Times New Roman" w:hAnsi="Calibri" w:cs="Times New Roman"/>
          <w:b/>
          <w:bCs/>
          <w:color w:val="4F4E4E"/>
          <w:sz w:val="27"/>
          <w:szCs w:val="27"/>
          <w:lang w:eastAsia="en-CA"/>
        </w:rPr>
        <w:t xml:space="preserve">Upcoming 2015 </w:t>
      </w:r>
      <w:proofErr w:type="spellStart"/>
      <w:r w:rsidRPr="00072165">
        <w:rPr>
          <w:rFonts w:ascii="Calibri" w:eastAsia="Times New Roman" w:hAnsi="Calibri" w:cs="Times New Roman"/>
          <w:b/>
          <w:bCs/>
          <w:color w:val="4F4E4E"/>
          <w:sz w:val="27"/>
          <w:szCs w:val="27"/>
          <w:lang w:eastAsia="en-CA"/>
        </w:rPr>
        <w:t>MineralsEd</w:t>
      </w:r>
      <w:proofErr w:type="spellEnd"/>
      <w:r w:rsidRPr="00072165">
        <w:rPr>
          <w:rFonts w:ascii="Calibri" w:eastAsia="Times New Roman" w:hAnsi="Calibri" w:cs="Times New Roman"/>
          <w:b/>
          <w:bCs/>
          <w:color w:val="4F4E4E"/>
          <w:sz w:val="27"/>
          <w:szCs w:val="27"/>
          <w:lang w:eastAsia="en-CA"/>
        </w:rPr>
        <w:t xml:space="preserve"> in-service Workshops:</w:t>
      </w:r>
    </w:p>
    <w:p w14:paraId="2DEE2D68" w14:textId="77777777" w:rsidR="00072165" w:rsidRPr="00072165" w:rsidRDefault="00072165" w:rsidP="00072165">
      <w:pPr>
        <w:spacing w:after="240" w:line="210" w:lineRule="atLeast"/>
        <w:rPr>
          <w:rFonts w:ascii="Calibri" w:eastAsia="Times New Roman" w:hAnsi="Calibri" w:cs="Times New Roman"/>
          <w:color w:val="4F4E4E"/>
          <w:sz w:val="20"/>
          <w:szCs w:val="20"/>
          <w:lang w:eastAsia="en-CA"/>
        </w:rPr>
      </w:pPr>
    </w:p>
    <w:p w14:paraId="2550B18B" w14:textId="77777777" w:rsidR="00072165" w:rsidRPr="00072165" w:rsidRDefault="00072165" w:rsidP="00072165">
      <w:pPr>
        <w:spacing w:after="150" w:line="210" w:lineRule="atLeast"/>
        <w:rPr>
          <w:rFonts w:ascii="Calibri" w:eastAsia="Times New Roman" w:hAnsi="Calibri" w:cs="Times New Roman"/>
          <w:color w:val="4F4E4E"/>
          <w:sz w:val="20"/>
          <w:szCs w:val="20"/>
          <w:lang w:eastAsia="en-CA"/>
        </w:rPr>
      </w:pPr>
      <w:hyperlink r:id="rId37" w:history="1">
        <w:r w:rsidRPr="00072165">
          <w:rPr>
            <w:rFonts w:ascii="Calibri" w:eastAsia="Times New Roman" w:hAnsi="Calibri" w:cs="Times New Roman"/>
            <w:b/>
            <w:bCs/>
            <w:color w:val="000000"/>
            <w:sz w:val="20"/>
            <w:szCs w:val="20"/>
            <w:u w:val="single"/>
            <w:lang w:eastAsia="en-CA"/>
          </w:rPr>
          <w:t>Grade 5 Integrated Resource Unit on Mining, Lower Mainland</w:t>
        </w:r>
      </w:hyperlink>
      <w:r w:rsidRPr="00072165">
        <w:rPr>
          <w:rFonts w:ascii="Calibri" w:eastAsia="Times New Roman" w:hAnsi="Calibri" w:cs="Times New Roman"/>
          <w:color w:val="4F4E4E"/>
          <w:sz w:val="20"/>
          <w:szCs w:val="20"/>
          <w:lang w:eastAsia="en-CA"/>
        </w:rPr>
        <w:br/>
        <w:t>Inman Elementary, 3963 Brandon St, Burnaby</w:t>
      </w:r>
      <w:r w:rsidRPr="00072165">
        <w:rPr>
          <w:rFonts w:ascii="Calibri" w:eastAsia="Times New Roman" w:hAnsi="Calibri" w:cs="Times New Roman"/>
          <w:color w:val="4F4E4E"/>
          <w:sz w:val="20"/>
          <w:szCs w:val="20"/>
          <w:lang w:eastAsia="en-CA"/>
        </w:rPr>
        <w:br/>
        <w:t xml:space="preserve">Oct 23, 2015 </w:t>
      </w:r>
      <w:hyperlink r:id="rId38" w:history="1">
        <w:r w:rsidRPr="00072165">
          <w:rPr>
            <w:rFonts w:ascii="Calibri" w:eastAsia="Times New Roman" w:hAnsi="Calibri" w:cs="Times New Roman"/>
            <w:color w:val="9A9A9A"/>
            <w:sz w:val="20"/>
            <w:szCs w:val="20"/>
            <w:u w:val="single"/>
            <w:lang w:eastAsia="en-CA"/>
          </w:rPr>
          <w:t>Read More &gt;&gt;&gt;</w:t>
        </w:r>
      </w:hyperlink>
    </w:p>
    <w:p w14:paraId="23B7F545" w14:textId="77777777" w:rsidR="00072165" w:rsidRPr="00072165" w:rsidRDefault="00072165" w:rsidP="00072165">
      <w:pPr>
        <w:spacing w:after="150" w:line="210" w:lineRule="atLeast"/>
        <w:rPr>
          <w:rFonts w:ascii="Calibri" w:eastAsia="Times New Roman" w:hAnsi="Calibri" w:cs="Times New Roman"/>
          <w:color w:val="4F4E4E"/>
          <w:sz w:val="20"/>
          <w:szCs w:val="20"/>
          <w:lang w:eastAsia="en-CA"/>
        </w:rPr>
      </w:pPr>
      <w:hyperlink r:id="rId39" w:history="1">
        <w:r w:rsidRPr="00072165">
          <w:rPr>
            <w:rFonts w:ascii="Calibri" w:eastAsia="Times New Roman" w:hAnsi="Calibri" w:cs="Times New Roman"/>
            <w:b/>
            <w:bCs/>
            <w:color w:val="000000"/>
            <w:sz w:val="20"/>
            <w:szCs w:val="20"/>
            <w:u w:val="single"/>
            <w:lang w:eastAsia="en-CA"/>
          </w:rPr>
          <w:t>Grade 7 Resource Unit: Earth Sciences, Lower Mainland</w:t>
        </w:r>
      </w:hyperlink>
      <w:r w:rsidRPr="00072165">
        <w:rPr>
          <w:rFonts w:ascii="Calibri" w:eastAsia="Times New Roman" w:hAnsi="Calibri" w:cs="Times New Roman"/>
          <w:color w:val="4F4E4E"/>
          <w:sz w:val="20"/>
          <w:szCs w:val="20"/>
          <w:lang w:eastAsia="en-CA"/>
        </w:rPr>
        <w:br/>
        <w:t>Inman Elementary, 3963 Brandon St, Burnaby</w:t>
      </w:r>
      <w:r w:rsidRPr="00072165">
        <w:rPr>
          <w:rFonts w:ascii="Calibri" w:eastAsia="Times New Roman" w:hAnsi="Calibri" w:cs="Times New Roman"/>
          <w:color w:val="4F4E4E"/>
          <w:sz w:val="20"/>
          <w:szCs w:val="20"/>
          <w:lang w:eastAsia="en-CA"/>
        </w:rPr>
        <w:br/>
        <w:t xml:space="preserve">Oct 23, 2015 </w:t>
      </w:r>
      <w:hyperlink r:id="rId40" w:history="1">
        <w:r w:rsidRPr="00072165">
          <w:rPr>
            <w:rFonts w:ascii="Calibri" w:eastAsia="Times New Roman" w:hAnsi="Calibri" w:cs="Times New Roman"/>
            <w:color w:val="9A9A9A"/>
            <w:sz w:val="20"/>
            <w:szCs w:val="20"/>
            <w:u w:val="single"/>
            <w:lang w:eastAsia="en-CA"/>
          </w:rPr>
          <w:t>Read More &gt;&gt;&gt;</w:t>
        </w:r>
      </w:hyperlink>
    </w:p>
    <w:p w14:paraId="63490E63" w14:textId="77777777" w:rsidR="00072165" w:rsidRPr="00072165" w:rsidRDefault="00072165" w:rsidP="00072165">
      <w:pPr>
        <w:spacing w:after="150" w:line="210" w:lineRule="atLeast"/>
        <w:rPr>
          <w:rFonts w:ascii="Calibri" w:eastAsia="Times New Roman" w:hAnsi="Calibri" w:cs="Times New Roman"/>
          <w:color w:val="4F4E4E"/>
          <w:sz w:val="20"/>
          <w:szCs w:val="20"/>
          <w:lang w:eastAsia="en-CA"/>
        </w:rPr>
      </w:pPr>
      <w:hyperlink r:id="rId41" w:history="1">
        <w:r w:rsidRPr="00072165">
          <w:rPr>
            <w:rFonts w:ascii="Calibri" w:eastAsia="Times New Roman" w:hAnsi="Calibri" w:cs="Times New Roman"/>
            <w:b/>
            <w:bCs/>
            <w:color w:val="000000"/>
            <w:sz w:val="20"/>
            <w:szCs w:val="20"/>
            <w:u w:val="single"/>
            <w:lang w:eastAsia="en-CA"/>
          </w:rPr>
          <w:t>K-3 Integrated Resource Unit: Kids and Rocks, Lower Mainland</w:t>
        </w:r>
      </w:hyperlink>
      <w:r w:rsidRPr="00072165">
        <w:rPr>
          <w:rFonts w:ascii="Calibri" w:eastAsia="Times New Roman" w:hAnsi="Calibri" w:cs="Times New Roman"/>
          <w:color w:val="4F4E4E"/>
          <w:sz w:val="20"/>
          <w:szCs w:val="20"/>
          <w:lang w:eastAsia="en-CA"/>
        </w:rPr>
        <w:br/>
        <w:t>Inman Elementary, 3963 Brandon St, Burnaby</w:t>
      </w:r>
      <w:r w:rsidRPr="00072165">
        <w:rPr>
          <w:rFonts w:ascii="Calibri" w:eastAsia="Times New Roman" w:hAnsi="Calibri" w:cs="Times New Roman"/>
          <w:color w:val="4F4E4E"/>
          <w:sz w:val="20"/>
          <w:szCs w:val="20"/>
          <w:lang w:eastAsia="en-CA"/>
        </w:rPr>
        <w:br/>
        <w:t xml:space="preserve">Oct 23, 2015 </w:t>
      </w:r>
      <w:hyperlink r:id="rId42" w:history="1">
        <w:r w:rsidRPr="00072165">
          <w:rPr>
            <w:rFonts w:ascii="Calibri" w:eastAsia="Times New Roman" w:hAnsi="Calibri" w:cs="Times New Roman"/>
            <w:color w:val="9A9A9A"/>
            <w:sz w:val="20"/>
            <w:szCs w:val="20"/>
            <w:u w:val="single"/>
            <w:lang w:eastAsia="en-CA"/>
          </w:rPr>
          <w:t>Read More &gt;&gt;&gt;</w:t>
        </w:r>
      </w:hyperlink>
    </w:p>
    <w:p w14:paraId="04B9E042" w14:textId="77777777" w:rsidR="00072165" w:rsidRPr="00072165" w:rsidRDefault="00072165" w:rsidP="00072165">
      <w:pPr>
        <w:spacing w:after="150" w:line="210" w:lineRule="atLeast"/>
        <w:rPr>
          <w:rFonts w:ascii="Calibri" w:eastAsia="Times New Roman" w:hAnsi="Calibri" w:cs="Times New Roman"/>
          <w:color w:val="4F4E4E"/>
          <w:sz w:val="20"/>
          <w:szCs w:val="20"/>
          <w:lang w:eastAsia="en-CA"/>
        </w:rPr>
      </w:pPr>
      <w:hyperlink r:id="rId43" w:history="1">
        <w:r w:rsidRPr="00072165">
          <w:rPr>
            <w:rFonts w:ascii="Calibri" w:eastAsia="Times New Roman" w:hAnsi="Calibri" w:cs="Times New Roman"/>
            <w:b/>
            <w:bCs/>
            <w:color w:val="000000"/>
            <w:sz w:val="20"/>
            <w:szCs w:val="20"/>
            <w:u w:val="single"/>
            <w:lang w:eastAsia="en-CA"/>
          </w:rPr>
          <w:t>Mining and the Environment</w:t>
        </w:r>
      </w:hyperlink>
      <w:r w:rsidRPr="00072165">
        <w:rPr>
          <w:rFonts w:ascii="Calibri" w:eastAsia="Times New Roman" w:hAnsi="Calibri" w:cs="Times New Roman"/>
          <w:color w:val="4F4E4E"/>
          <w:sz w:val="20"/>
          <w:szCs w:val="20"/>
          <w:lang w:eastAsia="en-CA"/>
        </w:rPr>
        <w:br/>
        <w:t>Ajax Project Site, Kamloops</w:t>
      </w:r>
      <w:r w:rsidRPr="00072165">
        <w:rPr>
          <w:rFonts w:ascii="Calibri" w:eastAsia="Times New Roman" w:hAnsi="Calibri" w:cs="Times New Roman"/>
          <w:color w:val="4F4E4E"/>
          <w:sz w:val="20"/>
          <w:szCs w:val="20"/>
          <w:lang w:eastAsia="en-CA"/>
        </w:rPr>
        <w:br/>
        <w:t xml:space="preserve">Oct 23, 2015 </w:t>
      </w:r>
      <w:hyperlink r:id="rId44" w:history="1">
        <w:r w:rsidRPr="00072165">
          <w:rPr>
            <w:rFonts w:ascii="Calibri" w:eastAsia="Times New Roman" w:hAnsi="Calibri" w:cs="Times New Roman"/>
            <w:color w:val="9A9A9A"/>
            <w:sz w:val="20"/>
            <w:szCs w:val="20"/>
            <w:u w:val="single"/>
            <w:lang w:eastAsia="en-CA"/>
          </w:rPr>
          <w:t>Read More &gt;&gt;&gt;</w:t>
        </w:r>
      </w:hyperlink>
    </w:p>
    <w:p w14:paraId="69DCF3DB" w14:textId="77777777" w:rsidR="0011316F" w:rsidRDefault="0011316F">
      <w:pPr>
        <w:rPr>
          <w:rFonts w:ascii="Arial" w:eastAsia="Times New Roman" w:hAnsi="Arial" w:cs="Arial"/>
          <w:sz w:val="20"/>
          <w:szCs w:val="20"/>
          <w:lang w:eastAsia="en-CA"/>
        </w:rPr>
      </w:pPr>
      <w:r>
        <w:rPr>
          <w:rFonts w:ascii="Arial" w:eastAsia="Times New Roman" w:hAnsi="Arial" w:cs="Arial"/>
          <w:sz w:val="20"/>
          <w:szCs w:val="20"/>
          <w:lang w:eastAsia="en-CA"/>
        </w:rPr>
        <w:br w:type="page"/>
      </w:r>
    </w:p>
    <w:p w14:paraId="5C83F505" w14:textId="77777777" w:rsidR="0091300B" w:rsidRPr="0091300B" w:rsidRDefault="0091300B" w:rsidP="0091300B">
      <w:pPr>
        <w:spacing w:before="100" w:beforeAutospacing="1" w:after="100" w:afterAutospacing="1" w:line="240" w:lineRule="auto"/>
        <w:jc w:val="center"/>
        <w:rPr>
          <w:rFonts w:ascii="Arial" w:eastAsia="Times New Roman" w:hAnsi="Arial" w:cs="Arial"/>
          <w:sz w:val="20"/>
          <w:szCs w:val="20"/>
          <w:lang w:eastAsia="en-CA"/>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9344"/>
      </w:tblGrid>
      <w:tr w:rsidR="0091300B" w:rsidRPr="0091300B" w14:paraId="4F1DA722" w14:textId="77777777" w:rsidTr="0091300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D5BA033" w14:textId="77777777" w:rsidR="0091300B" w:rsidRPr="0091300B" w:rsidRDefault="0091300B" w:rsidP="0091300B">
            <w:pPr>
              <w:spacing w:after="0" w:line="240" w:lineRule="auto"/>
              <w:rPr>
                <w:rFonts w:ascii="Arial" w:eastAsia="Times New Roman" w:hAnsi="Arial" w:cs="Arial"/>
                <w:sz w:val="20"/>
                <w:szCs w:val="20"/>
                <w:lang w:eastAsia="en-CA"/>
              </w:rPr>
            </w:pPr>
            <w:r w:rsidRPr="0091300B">
              <w:rPr>
                <w:rFonts w:ascii="Times New Roman" w:eastAsia="Times New Roman" w:hAnsi="Times New Roman" w:cs="Times New Roman"/>
                <w:sz w:val="24"/>
                <w:szCs w:val="24"/>
                <w:lang w:eastAsia="en-CA"/>
              </w:rPr>
              <w:t> </w:t>
            </w:r>
            <w:r w:rsidRPr="0091300B">
              <w:rPr>
                <w:rFonts w:ascii="Times New Roman" w:eastAsia="Times New Roman" w:hAnsi="Times New Roman" w:cs="Times New Roman"/>
                <w:b/>
                <w:bCs/>
                <w:sz w:val="24"/>
                <w:szCs w:val="24"/>
                <w:lang w:eastAsia="en-CA"/>
              </w:rPr>
              <w:t>ARTS / FINE ARTS</w:t>
            </w:r>
          </w:p>
        </w:tc>
      </w:tr>
      <w:tr w:rsidR="0091300B" w:rsidRPr="0091300B" w14:paraId="3651AFE3" w14:textId="77777777" w:rsidTr="0091300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FA19EB1" w14:textId="77777777" w:rsidR="0091300B" w:rsidRPr="0091300B" w:rsidRDefault="0091300B" w:rsidP="0091300B">
            <w:pPr>
              <w:spacing w:after="0" w:line="240" w:lineRule="auto"/>
              <w:rPr>
                <w:rFonts w:ascii="Arial" w:eastAsia="Times New Roman" w:hAnsi="Arial" w:cs="Arial"/>
                <w:sz w:val="20"/>
                <w:szCs w:val="20"/>
                <w:lang w:eastAsia="en-CA"/>
              </w:rPr>
            </w:pPr>
            <w:hyperlink r:id="rId45" w:history="1">
              <w:r w:rsidRPr="0091300B">
                <w:rPr>
                  <w:rFonts w:ascii="Arial" w:eastAsia="Times New Roman" w:hAnsi="Arial" w:cs="Arial"/>
                  <w:color w:val="0000FF"/>
                  <w:sz w:val="20"/>
                  <w:szCs w:val="20"/>
                  <w:u w:val="single"/>
                  <w:lang w:eastAsia="en-CA"/>
                </w:rPr>
                <w:t>A ‘Seasonal Celebration of Songs and Activities’ for Primary Teachers</w:t>
              </w:r>
            </w:hyperlink>
            <w:r w:rsidRPr="0091300B">
              <w:rPr>
                <w:rFonts w:ascii="Arial" w:eastAsia="Times New Roman" w:hAnsi="Arial" w:cs="Arial"/>
                <w:sz w:val="20"/>
                <w:szCs w:val="20"/>
                <w:lang w:eastAsia="en-CA"/>
              </w:rPr>
              <w:t xml:space="preserve"> </w:t>
            </w:r>
          </w:p>
        </w:tc>
      </w:tr>
      <w:tr w:rsidR="0091300B" w:rsidRPr="0091300B" w14:paraId="747CD99C" w14:textId="77777777" w:rsidTr="0091300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6D56B28" w14:textId="77777777" w:rsidR="0091300B" w:rsidRPr="0091300B" w:rsidRDefault="0091300B" w:rsidP="0091300B">
            <w:pPr>
              <w:spacing w:after="0" w:line="240" w:lineRule="auto"/>
              <w:rPr>
                <w:rFonts w:ascii="Arial" w:eastAsia="Times New Roman" w:hAnsi="Arial" w:cs="Arial"/>
                <w:sz w:val="20"/>
                <w:szCs w:val="20"/>
                <w:lang w:eastAsia="en-CA"/>
              </w:rPr>
            </w:pPr>
            <w:hyperlink r:id="rId46" w:history="1">
              <w:r w:rsidRPr="0091300B">
                <w:rPr>
                  <w:rFonts w:ascii="Arial" w:eastAsia="Times New Roman" w:hAnsi="Arial" w:cs="Arial"/>
                  <w:color w:val="0000FF"/>
                  <w:sz w:val="20"/>
                  <w:szCs w:val="20"/>
                  <w:u w:val="single"/>
                  <w:lang w:eastAsia="en-CA"/>
                </w:rPr>
                <w:t xml:space="preserve">Hands on Clay — Low Fire </w:t>
              </w:r>
              <w:proofErr w:type="spellStart"/>
              <w:r w:rsidRPr="0091300B">
                <w:rPr>
                  <w:rFonts w:ascii="Arial" w:eastAsia="Times New Roman" w:hAnsi="Arial" w:cs="Arial"/>
                  <w:color w:val="0000FF"/>
                  <w:sz w:val="20"/>
                  <w:szCs w:val="20"/>
                  <w:u w:val="single"/>
                  <w:lang w:eastAsia="en-CA"/>
                </w:rPr>
                <w:t>Handbuilding</w:t>
              </w:r>
              <w:proofErr w:type="spellEnd"/>
            </w:hyperlink>
            <w:r w:rsidRPr="0091300B">
              <w:rPr>
                <w:rFonts w:ascii="Arial" w:eastAsia="Times New Roman" w:hAnsi="Arial" w:cs="Arial"/>
                <w:sz w:val="20"/>
                <w:szCs w:val="20"/>
                <w:lang w:eastAsia="en-CA"/>
              </w:rPr>
              <w:t xml:space="preserve"> </w:t>
            </w:r>
          </w:p>
        </w:tc>
      </w:tr>
      <w:tr w:rsidR="0091300B" w:rsidRPr="0091300B" w14:paraId="65B5B192" w14:textId="77777777" w:rsidTr="0091300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4B52E14" w14:textId="77777777" w:rsidR="0091300B" w:rsidRPr="0091300B" w:rsidRDefault="0091300B" w:rsidP="0091300B">
            <w:pPr>
              <w:spacing w:after="0" w:line="240" w:lineRule="auto"/>
              <w:rPr>
                <w:rFonts w:ascii="Arial" w:eastAsia="Times New Roman" w:hAnsi="Arial" w:cs="Arial"/>
                <w:sz w:val="20"/>
                <w:szCs w:val="20"/>
                <w:lang w:eastAsia="en-CA"/>
              </w:rPr>
            </w:pPr>
            <w:hyperlink r:id="rId47" w:history="1">
              <w:r w:rsidRPr="0091300B">
                <w:rPr>
                  <w:rFonts w:ascii="Arial" w:eastAsia="Times New Roman" w:hAnsi="Arial" w:cs="Arial"/>
                  <w:color w:val="0000FF"/>
                  <w:sz w:val="20"/>
                  <w:szCs w:val="20"/>
                  <w:u w:val="single"/>
                  <w:lang w:eastAsia="en-CA"/>
                </w:rPr>
                <w:t>Hands on Clay — Open Studio</w:t>
              </w:r>
            </w:hyperlink>
            <w:r w:rsidRPr="0091300B">
              <w:rPr>
                <w:rFonts w:ascii="Arial" w:eastAsia="Times New Roman" w:hAnsi="Arial" w:cs="Arial"/>
                <w:sz w:val="20"/>
                <w:szCs w:val="20"/>
                <w:lang w:eastAsia="en-CA"/>
              </w:rPr>
              <w:t xml:space="preserve"> </w:t>
            </w:r>
          </w:p>
        </w:tc>
      </w:tr>
      <w:tr w:rsidR="0091300B" w:rsidRPr="0091300B" w14:paraId="2EB6FDA6" w14:textId="77777777" w:rsidTr="0091300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66A1512" w14:textId="77777777" w:rsidR="0091300B" w:rsidRPr="0091300B" w:rsidRDefault="0091300B" w:rsidP="0091300B">
            <w:pPr>
              <w:spacing w:after="0" w:line="240" w:lineRule="auto"/>
              <w:rPr>
                <w:rFonts w:ascii="Arial" w:eastAsia="Times New Roman" w:hAnsi="Arial" w:cs="Arial"/>
                <w:sz w:val="20"/>
                <w:szCs w:val="20"/>
                <w:lang w:eastAsia="en-CA"/>
              </w:rPr>
            </w:pPr>
            <w:hyperlink r:id="rId48" w:history="1">
              <w:r w:rsidRPr="0091300B">
                <w:rPr>
                  <w:rFonts w:ascii="Arial" w:eastAsia="Times New Roman" w:hAnsi="Arial" w:cs="Arial"/>
                  <w:color w:val="0000FF"/>
                  <w:sz w:val="20"/>
                  <w:szCs w:val="20"/>
                  <w:u w:val="single"/>
                  <w:lang w:eastAsia="en-CA"/>
                </w:rPr>
                <w:t>Arts Integration - A Hands-on Introduction to Artful Learning</w:t>
              </w:r>
            </w:hyperlink>
          </w:p>
        </w:tc>
      </w:tr>
      <w:tr w:rsidR="0091300B" w:rsidRPr="0091300B" w14:paraId="1B514EAF" w14:textId="77777777" w:rsidTr="0091300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D2DA64B" w14:textId="77777777" w:rsidR="0091300B" w:rsidRPr="0091300B" w:rsidRDefault="0091300B" w:rsidP="0091300B">
            <w:pPr>
              <w:spacing w:after="0" w:line="240" w:lineRule="auto"/>
              <w:rPr>
                <w:rFonts w:ascii="Arial" w:eastAsia="Times New Roman" w:hAnsi="Arial" w:cs="Arial"/>
                <w:sz w:val="20"/>
                <w:szCs w:val="20"/>
                <w:lang w:eastAsia="en-CA"/>
              </w:rPr>
            </w:pPr>
            <w:hyperlink r:id="rId49" w:history="1">
              <w:r w:rsidRPr="0091300B">
                <w:rPr>
                  <w:rFonts w:ascii="Arial" w:eastAsia="Times New Roman" w:hAnsi="Arial" w:cs="Arial"/>
                  <w:color w:val="0000FF"/>
                  <w:sz w:val="20"/>
                  <w:szCs w:val="20"/>
                  <w:u w:val="single"/>
                  <w:lang w:eastAsia="en-CA"/>
                </w:rPr>
                <w:t>Technical Support and Creative Application for Digital Photography Across the Curriculum</w:t>
              </w:r>
            </w:hyperlink>
          </w:p>
        </w:tc>
      </w:tr>
      <w:tr w:rsidR="0091300B" w:rsidRPr="0091300B" w14:paraId="6D8A7BD6" w14:textId="77777777" w:rsidTr="0091300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9445556" w14:textId="77777777" w:rsidR="0091300B" w:rsidRPr="0091300B" w:rsidRDefault="0091300B" w:rsidP="0091300B">
            <w:pPr>
              <w:spacing w:after="0" w:line="240" w:lineRule="auto"/>
              <w:rPr>
                <w:rFonts w:ascii="Arial" w:eastAsia="Times New Roman" w:hAnsi="Arial" w:cs="Arial"/>
                <w:sz w:val="20"/>
                <w:szCs w:val="20"/>
                <w:lang w:eastAsia="en-CA"/>
              </w:rPr>
            </w:pPr>
            <w:r w:rsidRPr="0091300B">
              <w:rPr>
                <w:rFonts w:ascii="Arial" w:eastAsia="Times New Roman" w:hAnsi="Arial" w:cs="Arial"/>
                <w:b/>
                <w:bCs/>
                <w:sz w:val="24"/>
                <w:szCs w:val="24"/>
                <w:lang w:eastAsia="en-CA"/>
              </w:rPr>
              <w:t>SOCIAL RESPONSIBILITY &amp; DIVERSITY</w:t>
            </w:r>
          </w:p>
        </w:tc>
      </w:tr>
      <w:tr w:rsidR="0091300B" w:rsidRPr="0091300B" w14:paraId="2D582468" w14:textId="77777777" w:rsidTr="0091300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4BDB866" w14:textId="77777777" w:rsidR="0091300B" w:rsidRPr="0091300B" w:rsidRDefault="0091300B" w:rsidP="0091300B">
            <w:pPr>
              <w:spacing w:after="0" w:line="240" w:lineRule="auto"/>
              <w:rPr>
                <w:rFonts w:ascii="Arial" w:eastAsia="Times New Roman" w:hAnsi="Arial" w:cs="Arial"/>
                <w:sz w:val="20"/>
                <w:szCs w:val="20"/>
                <w:lang w:eastAsia="en-CA"/>
              </w:rPr>
            </w:pPr>
            <w:hyperlink r:id="rId50" w:history="1">
              <w:r w:rsidRPr="0091300B">
                <w:rPr>
                  <w:rFonts w:ascii="Arial" w:eastAsia="Times New Roman" w:hAnsi="Arial" w:cs="Arial"/>
                  <w:color w:val="0000FF"/>
                  <w:sz w:val="20"/>
                  <w:szCs w:val="20"/>
                  <w:u w:val="single"/>
                  <w:lang w:eastAsia="en-CA"/>
                </w:rPr>
                <w:t>FRIENDS Child</w:t>
              </w:r>
            </w:hyperlink>
            <w:r w:rsidRPr="0091300B">
              <w:rPr>
                <w:rFonts w:ascii="Arial" w:eastAsia="Times New Roman" w:hAnsi="Arial" w:cs="Arial"/>
                <w:sz w:val="20"/>
                <w:szCs w:val="20"/>
                <w:lang w:eastAsia="en-CA"/>
              </w:rPr>
              <w:t xml:space="preserve"> </w:t>
            </w:r>
          </w:p>
        </w:tc>
      </w:tr>
      <w:tr w:rsidR="0091300B" w:rsidRPr="0091300B" w14:paraId="3262A2F9" w14:textId="77777777" w:rsidTr="0091300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9796D4B" w14:textId="77777777" w:rsidR="0091300B" w:rsidRPr="0091300B" w:rsidRDefault="0091300B" w:rsidP="0091300B">
            <w:pPr>
              <w:spacing w:after="0" w:line="240" w:lineRule="auto"/>
              <w:rPr>
                <w:rFonts w:ascii="Arial" w:eastAsia="Times New Roman" w:hAnsi="Arial" w:cs="Arial"/>
                <w:sz w:val="20"/>
                <w:szCs w:val="20"/>
                <w:lang w:eastAsia="en-CA"/>
              </w:rPr>
            </w:pPr>
            <w:hyperlink r:id="rId51" w:history="1">
              <w:r w:rsidRPr="0091300B">
                <w:rPr>
                  <w:rFonts w:ascii="Arial" w:eastAsia="Times New Roman" w:hAnsi="Arial" w:cs="Arial"/>
                  <w:color w:val="0000FF"/>
                  <w:sz w:val="20"/>
                  <w:szCs w:val="20"/>
                  <w:u w:val="single"/>
                  <w:lang w:eastAsia="en-CA"/>
                </w:rPr>
                <w:t>Get Eddie: An Interactive Approach to Protecting Students from Online Harassment and Sexual Exploitation</w:t>
              </w:r>
            </w:hyperlink>
          </w:p>
        </w:tc>
      </w:tr>
      <w:tr w:rsidR="0091300B" w:rsidRPr="0091300B" w14:paraId="2D98A948" w14:textId="77777777" w:rsidTr="0091300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D13044D" w14:textId="77777777" w:rsidR="0091300B" w:rsidRPr="0091300B" w:rsidRDefault="0091300B" w:rsidP="0091300B">
            <w:pPr>
              <w:spacing w:after="0" w:line="240" w:lineRule="auto"/>
              <w:rPr>
                <w:rFonts w:ascii="Arial" w:eastAsia="Times New Roman" w:hAnsi="Arial" w:cs="Arial"/>
                <w:sz w:val="20"/>
                <w:szCs w:val="20"/>
                <w:lang w:eastAsia="en-CA"/>
              </w:rPr>
            </w:pPr>
            <w:r w:rsidRPr="0091300B">
              <w:rPr>
                <w:rFonts w:ascii="Arial" w:eastAsia="Times New Roman" w:hAnsi="Arial" w:cs="Arial"/>
                <w:b/>
                <w:bCs/>
                <w:sz w:val="24"/>
                <w:szCs w:val="24"/>
                <w:lang w:eastAsia="en-CA"/>
              </w:rPr>
              <w:t>SPECIAL EDUCATION</w:t>
            </w:r>
          </w:p>
        </w:tc>
      </w:tr>
      <w:tr w:rsidR="0091300B" w:rsidRPr="0091300B" w14:paraId="0D8BB117" w14:textId="77777777" w:rsidTr="0091300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A3088B" w14:textId="77777777" w:rsidR="0091300B" w:rsidRPr="0091300B" w:rsidRDefault="0091300B" w:rsidP="0091300B">
            <w:pPr>
              <w:spacing w:after="0" w:line="240" w:lineRule="auto"/>
              <w:rPr>
                <w:rFonts w:ascii="Arial" w:eastAsia="Times New Roman" w:hAnsi="Arial" w:cs="Arial"/>
                <w:sz w:val="20"/>
                <w:szCs w:val="20"/>
                <w:lang w:eastAsia="en-CA"/>
              </w:rPr>
            </w:pPr>
            <w:hyperlink r:id="rId52" w:history="1">
              <w:r w:rsidRPr="0091300B">
                <w:rPr>
                  <w:rFonts w:ascii="Arial" w:eastAsia="Times New Roman" w:hAnsi="Arial" w:cs="Arial"/>
                  <w:color w:val="0000FF"/>
                  <w:sz w:val="20"/>
                  <w:szCs w:val="20"/>
                  <w:u w:val="single"/>
                  <w:lang w:eastAsia="en-CA"/>
                </w:rPr>
                <w:t xml:space="preserve">Sensory Processing and </w:t>
              </w:r>
              <w:proofErr w:type="spellStart"/>
              <w:r w:rsidRPr="0091300B">
                <w:rPr>
                  <w:rFonts w:ascii="Arial" w:eastAsia="Times New Roman" w:hAnsi="Arial" w:cs="Arial"/>
                  <w:color w:val="0000FF"/>
                  <w:sz w:val="20"/>
                  <w:szCs w:val="20"/>
                  <w:u w:val="single"/>
                  <w:lang w:eastAsia="en-CA"/>
                </w:rPr>
                <w:t>Self Regulation</w:t>
              </w:r>
              <w:proofErr w:type="spellEnd"/>
            </w:hyperlink>
            <w:r w:rsidRPr="0091300B">
              <w:rPr>
                <w:rFonts w:ascii="Arial" w:eastAsia="Times New Roman" w:hAnsi="Arial" w:cs="Arial"/>
                <w:sz w:val="20"/>
                <w:szCs w:val="20"/>
                <w:lang w:eastAsia="en-CA"/>
              </w:rPr>
              <w:t>    </w:t>
            </w:r>
          </w:p>
        </w:tc>
      </w:tr>
      <w:tr w:rsidR="0091300B" w:rsidRPr="0091300B" w14:paraId="26C6BF5E" w14:textId="77777777" w:rsidTr="0091300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31564BF" w14:textId="77777777" w:rsidR="0091300B" w:rsidRPr="0091300B" w:rsidRDefault="0091300B" w:rsidP="0091300B">
            <w:pPr>
              <w:spacing w:after="0" w:line="240" w:lineRule="auto"/>
              <w:rPr>
                <w:rFonts w:ascii="Arial" w:eastAsia="Times New Roman" w:hAnsi="Arial" w:cs="Arial"/>
                <w:sz w:val="20"/>
                <w:szCs w:val="20"/>
                <w:lang w:eastAsia="en-CA"/>
              </w:rPr>
            </w:pPr>
            <w:hyperlink r:id="rId53" w:history="1">
              <w:r w:rsidRPr="0091300B">
                <w:rPr>
                  <w:rFonts w:ascii="Arial" w:eastAsia="Times New Roman" w:hAnsi="Arial" w:cs="Arial"/>
                  <w:color w:val="0000FF"/>
                  <w:sz w:val="20"/>
                  <w:szCs w:val="20"/>
                  <w:u w:val="single"/>
                  <w:lang w:eastAsia="en-CA"/>
                </w:rPr>
                <w:t>CPR Training</w:t>
              </w:r>
            </w:hyperlink>
          </w:p>
        </w:tc>
      </w:tr>
      <w:tr w:rsidR="0091300B" w:rsidRPr="0091300B" w14:paraId="1CD2FBA5" w14:textId="77777777" w:rsidTr="0091300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1A833AB" w14:textId="77777777" w:rsidR="0091300B" w:rsidRPr="0091300B" w:rsidRDefault="0091300B" w:rsidP="0091300B">
            <w:pPr>
              <w:spacing w:after="0" w:line="240" w:lineRule="auto"/>
              <w:rPr>
                <w:rFonts w:ascii="Arial" w:eastAsia="Times New Roman" w:hAnsi="Arial" w:cs="Arial"/>
                <w:sz w:val="20"/>
                <w:szCs w:val="20"/>
                <w:lang w:eastAsia="en-CA"/>
              </w:rPr>
            </w:pPr>
          </w:p>
        </w:tc>
      </w:tr>
      <w:tr w:rsidR="0091300B" w:rsidRPr="0091300B" w14:paraId="2F388DC9" w14:textId="77777777" w:rsidTr="0091300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50C9838" w14:textId="77777777" w:rsidR="0091300B" w:rsidRPr="0091300B" w:rsidRDefault="0091300B" w:rsidP="0091300B">
            <w:pPr>
              <w:spacing w:after="0" w:line="240" w:lineRule="auto"/>
              <w:rPr>
                <w:rFonts w:ascii="Times New Roman" w:eastAsia="Times New Roman" w:hAnsi="Times New Roman" w:cs="Times New Roman"/>
                <w:sz w:val="20"/>
                <w:szCs w:val="20"/>
                <w:lang w:eastAsia="en-CA"/>
              </w:rPr>
            </w:pPr>
          </w:p>
        </w:tc>
      </w:tr>
      <w:tr w:rsidR="0091300B" w:rsidRPr="0091300B" w14:paraId="611F5655" w14:textId="77777777" w:rsidTr="0091300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7A43203" w14:textId="77777777" w:rsidR="0091300B" w:rsidRPr="0091300B" w:rsidRDefault="0091300B" w:rsidP="0091300B">
            <w:pPr>
              <w:spacing w:after="0" w:line="240" w:lineRule="auto"/>
              <w:rPr>
                <w:rFonts w:ascii="Times New Roman" w:eastAsia="Times New Roman" w:hAnsi="Times New Roman" w:cs="Times New Roman"/>
                <w:sz w:val="20"/>
                <w:szCs w:val="20"/>
                <w:lang w:eastAsia="en-CA"/>
              </w:rPr>
            </w:pPr>
          </w:p>
        </w:tc>
      </w:tr>
    </w:tbl>
    <w:p w14:paraId="0A3FF265" w14:textId="77777777" w:rsidR="0011316F" w:rsidRDefault="0011316F" w:rsidP="0091300B">
      <w:pPr>
        <w:spacing w:before="100" w:beforeAutospacing="1" w:after="240" w:line="240" w:lineRule="auto"/>
        <w:jc w:val="center"/>
        <w:rPr>
          <w:rFonts w:ascii="Arial" w:eastAsia="Times New Roman" w:hAnsi="Arial" w:cs="Arial"/>
          <w:b/>
          <w:bCs/>
          <w:sz w:val="24"/>
          <w:szCs w:val="24"/>
          <w:bdr w:val="single" w:sz="6" w:space="0" w:color="BFDCFF" w:frame="1"/>
          <w:lang w:eastAsia="en-CA"/>
        </w:rPr>
      </w:pPr>
    </w:p>
    <w:p w14:paraId="5242B54D" w14:textId="77777777" w:rsidR="0011316F" w:rsidRDefault="0011316F">
      <w:pPr>
        <w:rPr>
          <w:rFonts w:ascii="Arial" w:eastAsia="Times New Roman" w:hAnsi="Arial" w:cs="Arial"/>
          <w:b/>
          <w:bCs/>
          <w:sz w:val="24"/>
          <w:szCs w:val="24"/>
          <w:bdr w:val="single" w:sz="6" w:space="0" w:color="BFDCFF" w:frame="1"/>
          <w:lang w:eastAsia="en-CA"/>
        </w:rPr>
      </w:pPr>
      <w:r>
        <w:rPr>
          <w:rFonts w:ascii="Arial" w:eastAsia="Times New Roman" w:hAnsi="Arial" w:cs="Arial"/>
          <w:b/>
          <w:bCs/>
          <w:sz w:val="24"/>
          <w:szCs w:val="24"/>
          <w:bdr w:val="single" w:sz="6" w:space="0" w:color="BFDCFF" w:frame="1"/>
          <w:lang w:eastAsia="en-CA"/>
        </w:rPr>
        <w:br w:type="page"/>
      </w:r>
    </w:p>
    <w:p w14:paraId="6432360B" w14:textId="77777777" w:rsidR="0091300B" w:rsidRPr="0091300B" w:rsidRDefault="0091300B" w:rsidP="0091300B">
      <w:pPr>
        <w:spacing w:before="100" w:beforeAutospacing="1" w:after="240" w:line="240" w:lineRule="auto"/>
        <w:jc w:val="center"/>
        <w:rPr>
          <w:rFonts w:ascii="Arial" w:eastAsia="Times New Roman" w:hAnsi="Arial" w:cs="Arial"/>
          <w:sz w:val="20"/>
          <w:szCs w:val="20"/>
          <w:lang w:eastAsia="en-CA"/>
        </w:rPr>
      </w:pPr>
      <w:r w:rsidRPr="0091300B">
        <w:rPr>
          <w:rFonts w:ascii="Arial" w:eastAsia="Times New Roman" w:hAnsi="Arial" w:cs="Arial"/>
          <w:b/>
          <w:bCs/>
          <w:sz w:val="24"/>
          <w:szCs w:val="24"/>
          <w:bdr w:val="single" w:sz="6" w:space="0" w:color="BFDCFF" w:frame="1"/>
          <w:lang w:eastAsia="en-CA"/>
        </w:rPr>
        <w:t>Oct 23 External Pro D Workshops</w:t>
      </w:r>
    </w:p>
    <w:tbl>
      <w:tblPr>
        <w:tblpPr w:leftFromText="45" w:rightFromText="45" w:vertAnchor="text"/>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344"/>
      </w:tblGrid>
      <w:tr w:rsidR="0091300B" w:rsidRPr="0091300B" w14:paraId="20D4270B" w14:textId="77777777" w:rsidTr="0091300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550337D" w14:textId="77777777" w:rsidR="0091300B" w:rsidRPr="0091300B" w:rsidRDefault="0091300B" w:rsidP="0091300B">
            <w:pPr>
              <w:spacing w:after="0" w:line="240" w:lineRule="auto"/>
              <w:rPr>
                <w:rFonts w:ascii="Arial" w:eastAsia="Times New Roman" w:hAnsi="Arial" w:cs="Arial"/>
                <w:sz w:val="20"/>
                <w:szCs w:val="20"/>
                <w:lang w:eastAsia="en-CA"/>
              </w:rPr>
            </w:pPr>
            <w:hyperlink r:id="rId54" w:history="1">
              <w:r w:rsidRPr="0091300B">
                <w:rPr>
                  <w:rFonts w:ascii="Times New Roman" w:eastAsia="Times New Roman" w:hAnsi="Times New Roman" w:cs="Times New Roman"/>
                  <w:color w:val="0000FF"/>
                  <w:sz w:val="24"/>
                  <w:szCs w:val="24"/>
                  <w:u w:val="single"/>
                  <w:lang w:eastAsia="en-CA"/>
                </w:rPr>
                <w:t>Minerals Ed: Earth Science, mineral resources &amp; mining in the classroom</w:t>
              </w:r>
            </w:hyperlink>
          </w:p>
        </w:tc>
      </w:tr>
      <w:tr w:rsidR="0091300B" w:rsidRPr="0091300B" w14:paraId="10986B41" w14:textId="77777777" w:rsidTr="0091300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EA8261" w14:textId="77777777" w:rsidR="0091300B" w:rsidRPr="0091300B" w:rsidRDefault="0091300B" w:rsidP="0091300B">
            <w:pPr>
              <w:spacing w:after="0" w:line="240" w:lineRule="auto"/>
              <w:rPr>
                <w:rFonts w:ascii="Arial" w:eastAsia="Times New Roman" w:hAnsi="Arial" w:cs="Arial"/>
                <w:sz w:val="20"/>
                <w:szCs w:val="20"/>
                <w:lang w:eastAsia="en-CA"/>
              </w:rPr>
            </w:pPr>
            <w:hyperlink r:id="rId55" w:history="1">
              <w:proofErr w:type="spellStart"/>
              <w:r w:rsidRPr="0091300B">
                <w:rPr>
                  <w:rFonts w:ascii="Arial" w:eastAsia="Times New Roman" w:hAnsi="Arial" w:cs="Arial"/>
                  <w:color w:val="0000FF"/>
                  <w:sz w:val="20"/>
                  <w:szCs w:val="20"/>
                  <w:u w:val="single"/>
                  <w:lang w:eastAsia="en-CA"/>
                </w:rPr>
                <w:t>MineralsEd</w:t>
              </w:r>
              <w:proofErr w:type="spellEnd"/>
              <w:r w:rsidRPr="0091300B">
                <w:rPr>
                  <w:rFonts w:ascii="Arial" w:eastAsia="Times New Roman" w:hAnsi="Arial" w:cs="Arial"/>
                  <w:color w:val="0000FF"/>
                  <w:sz w:val="20"/>
                  <w:szCs w:val="20"/>
                  <w:u w:val="single"/>
                  <w:lang w:eastAsia="en-CA"/>
                </w:rPr>
                <w:t xml:space="preserve"> Natural Resources Harbour Cruise</w:t>
              </w:r>
            </w:hyperlink>
          </w:p>
        </w:tc>
      </w:tr>
      <w:tr w:rsidR="0091300B" w:rsidRPr="0091300B" w14:paraId="2AA2944A" w14:textId="77777777" w:rsidTr="0091300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2574FF0" w14:textId="77777777" w:rsidR="0091300B" w:rsidRPr="0091300B" w:rsidRDefault="0091300B" w:rsidP="0091300B">
            <w:pPr>
              <w:spacing w:after="0" w:line="240" w:lineRule="auto"/>
              <w:rPr>
                <w:rFonts w:ascii="Arial" w:eastAsia="Times New Roman" w:hAnsi="Arial" w:cs="Arial"/>
                <w:sz w:val="20"/>
                <w:szCs w:val="20"/>
                <w:lang w:eastAsia="en-CA"/>
              </w:rPr>
            </w:pPr>
            <w:hyperlink r:id="rId56" w:history="1">
              <w:r w:rsidRPr="0091300B">
                <w:rPr>
                  <w:rFonts w:ascii="Arial" w:eastAsia="Times New Roman" w:hAnsi="Arial" w:cs="Arial"/>
                  <w:color w:val="0000FF"/>
                  <w:sz w:val="20"/>
                  <w:szCs w:val="20"/>
                  <w:u w:val="single"/>
                  <w:lang w:eastAsia="en-CA"/>
                </w:rPr>
                <w:t>3 Principles Pro D for K-12 Educators on Salt Spring Island</w:t>
              </w:r>
            </w:hyperlink>
          </w:p>
        </w:tc>
      </w:tr>
      <w:tr w:rsidR="0091300B" w:rsidRPr="0091300B" w14:paraId="68D023A4" w14:textId="77777777" w:rsidTr="0091300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A1F9627" w14:textId="77777777" w:rsidR="0091300B" w:rsidRPr="0091300B" w:rsidRDefault="0091300B" w:rsidP="0091300B">
            <w:pPr>
              <w:spacing w:after="0" w:line="240" w:lineRule="auto"/>
              <w:rPr>
                <w:rFonts w:ascii="Arial" w:eastAsia="Times New Roman" w:hAnsi="Arial" w:cs="Arial"/>
                <w:sz w:val="20"/>
                <w:szCs w:val="20"/>
                <w:lang w:eastAsia="en-CA"/>
              </w:rPr>
            </w:pPr>
            <w:hyperlink r:id="rId57" w:history="1">
              <w:r w:rsidRPr="0091300B">
                <w:rPr>
                  <w:rFonts w:ascii="Arial" w:eastAsia="Times New Roman" w:hAnsi="Arial" w:cs="Arial"/>
                  <w:color w:val="0000FF"/>
                  <w:sz w:val="20"/>
                  <w:szCs w:val="20"/>
                  <w:u w:val="single"/>
                  <w:lang w:eastAsia="en-CA"/>
                </w:rPr>
                <w:t>Making Spaces Transforming a Classroom Through the Creative Process</w:t>
              </w:r>
            </w:hyperlink>
          </w:p>
        </w:tc>
      </w:tr>
      <w:tr w:rsidR="0091300B" w:rsidRPr="0091300B" w14:paraId="1CD7787D" w14:textId="77777777" w:rsidTr="0091300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3F443BD" w14:textId="77777777" w:rsidR="0091300B" w:rsidRPr="0091300B" w:rsidRDefault="0091300B" w:rsidP="0091300B">
            <w:pPr>
              <w:spacing w:after="0" w:line="240" w:lineRule="auto"/>
              <w:rPr>
                <w:rFonts w:ascii="Arial" w:eastAsia="Times New Roman" w:hAnsi="Arial" w:cs="Arial"/>
                <w:sz w:val="20"/>
                <w:szCs w:val="20"/>
                <w:lang w:eastAsia="en-CA"/>
              </w:rPr>
            </w:pPr>
            <w:hyperlink r:id="rId58" w:history="1">
              <w:r w:rsidRPr="0091300B">
                <w:rPr>
                  <w:rFonts w:ascii="Arial" w:eastAsia="Times New Roman" w:hAnsi="Arial" w:cs="Arial"/>
                  <w:color w:val="0000FF"/>
                  <w:sz w:val="20"/>
                  <w:szCs w:val="20"/>
                  <w:u w:val="single"/>
                  <w:lang w:eastAsia="en-CA"/>
                </w:rPr>
                <w:t xml:space="preserve">Edu Talks Educational Seminars for the 21st Century </w:t>
              </w:r>
            </w:hyperlink>
          </w:p>
        </w:tc>
      </w:tr>
      <w:tr w:rsidR="0091300B" w:rsidRPr="0091300B" w14:paraId="61317E72" w14:textId="77777777" w:rsidTr="0091300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1360A30" w14:textId="77777777" w:rsidR="0091300B" w:rsidRPr="0091300B" w:rsidRDefault="0091300B" w:rsidP="0091300B">
            <w:pPr>
              <w:spacing w:after="0" w:line="240" w:lineRule="auto"/>
              <w:rPr>
                <w:rFonts w:ascii="Arial" w:eastAsia="Times New Roman" w:hAnsi="Arial" w:cs="Arial"/>
                <w:sz w:val="20"/>
                <w:szCs w:val="20"/>
                <w:lang w:eastAsia="en-CA"/>
              </w:rPr>
            </w:pPr>
            <w:hyperlink r:id="rId59" w:history="1">
              <w:r w:rsidRPr="0091300B">
                <w:rPr>
                  <w:rFonts w:ascii="Arial" w:eastAsia="Times New Roman" w:hAnsi="Arial" w:cs="Arial"/>
                  <w:color w:val="0000FF"/>
                  <w:sz w:val="20"/>
                  <w:szCs w:val="20"/>
                  <w:u w:val="single"/>
                  <w:lang w:eastAsia="en-CA"/>
                </w:rPr>
                <w:t>Neuroplasticity and Education: Strengthening the Connection</w:t>
              </w:r>
            </w:hyperlink>
          </w:p>
        </w:tc>
      </w:tr>
      <w:tr w:rsidR="0091300B" w:rsidRPr="0091300B" w14:paraId="43D37EF5" w14:textId="77777777" w:rsidTr="0091300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2CCBF4B" w14:textId="77777777" w:rsidR="0091300B" w:rsidRPr="0091300B" w:rsidRDefault="0091300B" w:rsidP="0091300B">
            <w:pPr>
              <w:spacing w:after="0" w:line="240" w:lineRule="auto"/>
              <w:rPr>
                <w:rFonts w:ascii="Arial" w:eastAsia="Times New Roman" w:hAnsi="Arial" w:cs="Arial"/>
                <w:sz w:val="20"/>
                <w:szCs w:val="20"/>
                <w:lang w:eastAsia="en-CA"/>
              </w:rPr>
            </w:pPr>
            <w:hyperlink r:id="rId60" w:history="1">
              <w:proofErr w:type="spellStart"/>
              <w:r w:rsidRPr="0091300B">
                <w:rPr>
                  <w:rFonts w:ascii="Arial" w:eastAsia="Times New Roman" w:hAnsi="Arial" w:cs="Arial"/>
                  <w:color w:val="0000FF"/>
                  <w:sz w:val="20"/>
                  <w:szCs w:val="20"/>
                  <w:u w:val="single"/>
                  <w:lang w:eastAsia="en-CA"/>
                </w:rPr>
                <w:t>Harriison</w:t>
              </w:r>
              <w:proofErr w:type="spellEnd"/>
              <w:r w:rsidRPr="0091300B">
                <w:rPr>
                  <w:rFonts w:ascii="Arial" w:eastAsia="Times New Roman" w:hAnsi="Arial" w:cs="Arial"/>
                  <w:color w:val="0000FF"/>
                  <w:sz w:val="20"/>
                  <w:szCs w:val="20"/>
                  <w:u w:val="single"/>
                  <w:lang w:eastAsia="en-CA"/>
                </w:rPr>
                <w:t xml:space="preserve"> River Pro D Adventure</w:t>
              </w:r>
            </w:hyperlink>
          </w:p>
        </w:tc>
      </w:tr>
      <w:tr w:rsidR="0091300B" w:rsidRPr="0091300B" w14:paraId="3C4C890A" w14:textId="77777777" w:rsidTr="0091300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3BA4743" w14:textId="77777777" w:rsidR="0091300B" w:rsidRPr="0091300B" w:rsidRDefault="0091300B" w:rsidP="0091300B">
            <w:pPr>
              <w:spacing w:after="0" w:line="240" w:lineRule="auto"/>
              <w:rPr>
                <w:rFonts w:ascii="Arial" w:eastAsia="Times New Roman" w:hAnsi="Arial" w:cs="Arial"/>
                <w:sz w:val="20"/>
                <w:szCs w:val="20"/>
                <w:lang w:eastAsia="en-CA"/>
              </w:rPr>
            </w:pPr>
            <w:hyperlink r:id="rId61" w:history="1">
              <w:r w:rsidRPr="0091300B">
                <w:rPr>
                  <w:rFonts w:ascii="Arial" w:eastAsia="Times New Roman" w:hAnsi="Arial" w:cs="Arial"/>
                  <w:color w:val="0000FF"/>
                  <w:sz w:val="20"/>
                  <w:szCs w:val="20"/>
                  <w:u w:val="single"/>
                  <w:lang w:eastAsia="en-CA"/>
                </w:rPr>
                <w:t>Printing Without a Press</w:t>
              </w:r>
            </w:hyperlink>
          </w:p>
        </w:tc>
      </w:tr>
      <w:tr w:rsidR="0091300B" w:rsidRPr="0091300B" w14:paraId="22B083A5" w14:textId="77777777" w:rsidTr="0091300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322B35" w14:textId="77777777" w:rsidR="0091300B" w:rsidRPr="0091300B" w:rsidRDefault="0091300B" w:rsidP="0091300B">
            <w:pPr>
              <w:spacing w:after="0" w:line="240" w:lineRule="auto"/>
              <w:rPr>
                <w:rFonts w:ascii="Arial" w:eastAsia="Times New Roman" w:hAnsi="Arial" w:cs="Arial"/>
                <w:sz w:val="20"/>
                <w:szCs w:val="20"/>
                <w:lang w:eastAsia="en-CA"/>
              </w:rPr>
            </w:pPr>
            <w:hyperlink r:id="rId62" w:history="1">
              <w:r w:rsidRPr="0091300B">
                <w:rPr>
                  <w:rFonts w:ascii="Arial" w:eastAsia="Times New Roman" w:hAnsi="Arial" w:cs="Arial"/>
                  <w:color w:val="0000FF"/>
                  <w:sz w:val="20"/>
                  <w:szCs w:val="20"/>
                  <w:u w:val="single"/>
                  <w:lang w:eastAsia="en-CA"/>
                </w:rPr>
                <w:t>World Music for Classroom Teachers (k-12)</w:t>
              </w:r>
            </w:hyperlink>
          </w:p>
        </w:tc>
      </w:tr>
      <w:tr w:rsidR="0091300B" w:rsidRPr="0091300B" w14:paraId="545E9E6F" w14:textId="77777777" w:rsidTr="0091300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8B7204A" w14:textId="77777777" w:rsidR="0091300B" w:rsidRPr="0091300B" w:rsidRDefault="0091300B" w:rsidP="0091300B">
            <w:pPr>
              <w:spacing w:after="0" w:line="240" w:lineRule="auto"/>
              <w:rPr>
                <w:rFonts w:ascii="Arial" w:eastAsia="Times New Roman" w:hAnsi="Arial" w:cs="Arial"/>
                <w:sz w:val="20"/>
                <w:szCs w:val="20"/>
                <w:lang w:eastAsia="en-CA"/>
              </w:rPr>
            </w:pPr>
            <w:hyperlink r:id="rId63" w:history="1">
              <w:r w:rsidRPr="0091300B">
                <w:rPr>
                  <w:rFonts w:ascii="Arial" w:eastAsia="Times New Roman" w:hAnsi="Arial" w:cs="Arial"/>
                  <w:color w:val="0000FF"/>
                  <w:sz w:val="20"/>
                  <w:szCs w:val="20"/>
                  <w:u w:val="single"/>
                  <w:lang w:eastAsia="en-CA"/>
                </w:rPr>
                <w:t>Historical Chinatown Tours</w:t>
              </w:r>
            </w:hyperlink>
          </w:p>
        </w:tc>
      </w:tr>
      <w:tr w:rsidR="0091300B" w:rsidRPr="0091300B" w14:paraId="5049751E" w14:textId="77777777" w:rsidTr="0091300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CF0E336" w14:textId="77777777" w:rsidR="0091300B" w:rsidRPr="0091300B" w:rsidRDefault="0091300B" w:rsidP="0091300B">
            <w:pPr>
              <w:spacing w:after="0" w:line="240" w:lineRule="auto"/>
              <w:rPr>
                <w:rFonts w:ascii="Arial" w:eastAsia="Times New Roman" w:hAnsi="Arial" w:cs="Arial"/>
                <w:sz w:val="20"/>
                <w:szCs w:val="20"/>
                <w:lang w:eastAsia="en-CA"/>
              </w:rPr>
            </w:pPr>
            <w:hyperlink r:id="rId64" w:history="1">
              <w:r w:rsidRPr="0091300B">
                <w:rPr>
                  <w:rFonts w:ascii="Arial" w:eastAsia="Times New Roman" w:hAnsi="Arial" w:cs="Arial"/>
                  <w:color w:val="0000FF"/>
                  <w:sz w:val="20"/>
                  <w:szCs w:val="20"/>
                  <w:u w:val="single"/>
                  <w:lang w:eastAsia="en-CA"/>
                </w:rPr>
                <w:t>World Music for Classroom Teachers (K-12)</w:t>
              </w:r>
            </w:hyperlink>
          </w:p>
        </w:tc>
      </w:tr>
    </w:tbl>
    <w:p w14:paraId="2D1EEC52" w14:textId="77777777" w:rsidR="0011316F" w:rsidRDefault="0011316F">
      <w:pPr>
        <w:rPr>
          <w:rStyle w:val="event1"/>
          <w:rFonts w:ascii="Verdana" w:hAnsi="Verdana"/>
        </w:rPr>
      </w:pPr>
    </w:p>
    <w:p w14:paraId="165CD943" w14:textId="77777777" w:rsidR="0011316F" w:rsidRDefault="0011316F">
      <w:pPr>
        <w:rPr>
          <w:rStyle w:val="event1"/>
          <w:rFonts w:ascii="Verdana" w:hAnsi="Verdana"/>
        </w:rPr>
      </w:pPr>
      <w:r>
        <w:rPr>
          <w:rStyle w:val="event1"/>
          <w:rFonts w:ascii="Verdana" w:hAnsi="Verdana"/>
        </w:rPr>
        <w:br w:type="page"/>
      </w:r>
    </w:p>
    <w:p w14:paraId="0307A028" w14:textId="77777777" w:rsidR="0091300B" w:rsidRDefault="0091300B">
      <w:pPr>
        <w:rPr>
          <w:rStyle w:val="event1"/>
          <w:rFonts w:ascii="Verdana" w:hAnsi="Verdana"/>
        </w:rPr>
      </w:pPr>
    </w:p>
    <w:p w14:paraId="5697D694" w14:textId="77777777" w:rsidR="0091300B" w:rsidRDefault="0091300B">
      <w:pPr>
        <w:rPr>
          <w:rStyle w:val="event1"/>
          <w:rFonts w:ascii="Verdana" w:hAnsi="Verdana"/>
        </w:rPr>
      </w:pPr>
    </w:p>
    <w:p w14:paraId="1A0FC084" w14:textId="77777777" w:rsidR="0091300B" w:rsidRDefault="0091300B" w:rsidP="0091300B">
      <w:pPr>
        <w:spacing w:before="100" w:beforeAutospacing="1" w:after="100" w:afterAutospacing="1" w:line="240" w:lineRule="auto"/>
        <w:outlineLvl w:val="1"/>
        <w:rPr>
          <w:rFonts w:ascii="Times New Roman" w:eastAsia="Times New Roman" w:hAnsi="Times New Roman" w:cs="Times New Roman"/>
          <w:b/>
          <w:bCs/>
          <w:sz w:val="36"/>
          <w:szCs w:val="36"/>
          <w:lang w:val="en-US" w:eastAsia="en-CA"/>
        </w:rPr>
      </w:pPr>
      <w:r w:rsidRPr="0091300B">
        <w:rPr>
          <w:rFonts w:ascii="Times New Roman" w:eastAsia="Times New Roman" w:hAnsi="Times New Roman" w:cs="Times New Roman"/>
          <w:b/>
          <w:bCs/>
          <w:sz w:val="36"/>
          <w:szCs w:val="36"/>
          <w:lang w:val="en-US" w:eastAsia="en-CA"/>
        </w:rPr>
        <w:t xml:space="preserve">PRO D DAY Conference – October 23, 2015 </w:t>
      </w:r>
      <w:proofErr w:type="gramStart"/>
      <w:r w:rsidRPr="0091300B">
        <w:rPr>
          <w:rFonts w:ascii="Times New Roman" w:eastAsia="Times New Roman" w:hAnsi="Times New Roman" w:cs="Times New Roman"/>
          <w:b/>
          <w:bCs/>
          <w:sz w:val="36"/>
          <w:szCs w:val="36"/>
          <w:lang w:val="en-US" w:eastAsia="en-CA"/>
        </w:rPr>
        <w:t>Topic ”</w:t>
      </w:r>
      <w:proofErr w:type="gramEnd"/>
      <w:r w:rsidRPr="0091300B">
        <w:rPr>
          <w:rFonts w:ascii="Times New Roman" w:eastAsia="Times New Roman" w:hAnsi="Times New Roman" w:cs="Times New Roman"/>
          <w:b/>
          <w:bCs/>
          <w:sz w:val="36"/>
          <w:szCs w:val="36"/>
          <w:lang w:val="en-US" w:eastAsia="en-CA"/>
        </w:rPr>
        <w:t xml:space="preserve"> A Glimpse into the Reading Brain and The Challenge of Dyslexia</w:t>
      </w:r>
      <w:r>
        <w:rPr>
          <w:rFonts w:ascii="Times New Roman" w:eastAsia="Times New Roman" w:hAnsi="Times New Roman" w:cs="Times New Roman"/>
          <w:b/>
          <w:bCs/>
          <w:sz w:val="36"/>
          <w:szCs w:val="36"/>
          <w:lang w:val="en-US" w:eastAsia="en-CA"/>
        </w:rPr>
        <w:t xml:space="preserve">  </w:t>
      </w:r>
      <w:hyperlink r:id="rId65" w:history="1">
        <w:r w:rsidRPr="0009730E">
          <w:rPr>
            <w:rStyle w:val="Hyperlink"/>
            <w:rFonts w:ascii="Times New Roman" w:eastAsia="Times New Roman" w:hAnsi="Times New Roman" w:cs="Times New Roman"/>
            <w:b/>
            <w:bCs/>
            <w:sz w:val="36"/>
            <w:szCs w:val="36"/>
            <w:lang w:val="en-US" w:eastAsia="en-CA"/>
          </w:rPr>
          <w:t>http://www.ldafs.org/event/pro-d-day-conference-october-23-2015/</w:t>
        </w:r>
      </w:hyperlink>
    </w:p>
    <w:p w14:paraId="69593CC6" w14:textId="77777777" w:rsidR="0091300B" w:rsidRPr="0091300B" w:rsidRDefault="0091300B" w:rsidP="0091300B">
      <w:pPr>
        <w:spacing w:after="0" w:line="240" w:lineRule="auto"/>
        <w:rPr>
          <w:rFonts w:ascii="Times New Roman" w:eastAsia="Times New Roman" w:hAnsi="Times New Roman" w:cs="Times New Roman"/>
          <w:sz w:val="24"/>
          <w:szCs w:val="24"/>
          <w:lang w:val="en-US" w:eastAsia="en-CA"/>
        </w:rPr>
      </w:pPr>
    </w:p>
    <w:p w14:paraId="1F7D7A4F" w14:textId="77777777" w:rsidR="0091300B" w:rsidRPr="0091300B" w:rsidRDefault="0091300B" w:rsidP="0091300B">
      <w:pPr>
        <w:spacing w:after="0" w:line="240" w:lineRule="auto"/>
        <w:textAlignment w:val="center"/>
        <w:rPr>
          <w:rFonts w:ascii="Helvetica" w:eastAsia="Times New Roman" w:hAnsi="Helvetica" w:cs="Helvetica"/>
          <w:color w:val="4D4D4D"/>
          <w:sz w:val="20"/>
          <w:szCs w:val="20"/>
          <w:lang w:val="en-US" w:eastAsia="en-CA"/>
        </w:rPr>
      </w:pPr>
      <w:hyperlink r:id="rId66" w:tooltip="View all events" w:history="1">
        <w:r w:rsidRPr="0091300B">
          <w:rPr>
            <w:rFonts w:ascii="Helvetica" w:eastAsia="Times New Roman" w:hAnsi="Helvetica" w:cs="Helvetica"/>
            <w:color w:val="0000FF"/>
            <w:sz w:val="20"/>
            <w:szCs w:val="20"/>
            <w:u w:val="single"/>
            <w:lang w:val="en-US" w:eastAsia="en-CA"/>
          </w:rPr>
          <w:t xml:space="preserve">Back to Calendar </w:t>
        </w:r>
      </w:hyperlink>
    </w:p>
    <w:p w14:paraId="2BC9DE46" w14:textId="77777777" w:rsidR="0091300B" w:rsidRPr="0091300B" w:rsidRDefault="0091300B" w:rsidP="0091300B">
      <w:pPr>
        <w:spacing w:after="0" w:line="240" w:lineRule="auto"/>
        <w:textAlignment w:val="center"/>
        <w:rPr>
          <w:rFonts w:ascii="Helvetica" w:eastAsia="Times New Roman" w:hAnsi="Helvetica" w:cs="Helvetica"/>
          <w:color w:val="4D4D4D"/>
          <w:sz w:val="20"/>
          <w:szCs w:val="20"/>
          <w:lang w:val="en-US" w:eastAsia="en-CA"/>
        </w:rPr>
      </w:pPr>
      <w:hyperlink r:id="rId67" w:tgtFrame="_blank" w:tooltip="Tickets" w:history="1">
        <w:r w:rsidRPr="0091300B">
          <w:rPr>
            <w:rFonts w:ascii="Helvetica" w:eastAsia="Times New Roman" w:hAnsi="Helvetica" w:cs="Helvetica"/>
            <w:color w:val="0000FF"/>
            <w:sz w:val="20"/>
            <w:szCs w:val="20"/>
            <w:u w:val="single"/>
            <w:lang w:val="en-US" w:eastAsia="en-CA"/>
          </w:rPr>
          <w:t xml:space="preserve">Tickets </w:t>
        </w:r>
      </w:hyperlink>
    </w:p>
    <w:p w14:paraId="7A60F865" w14:textId="77777777" w:rsidR="0091300B" w:rsidRPr="0091300B" w:rsidRDefault="0091300B" w:rsidP="0091300B">
      <w:pPr>
        <w:spacing w:after="0" w:line="240" w:lineRule="auto"/>
        <w:textAlignment w:val="center"/>
        <w:rPr>
          <w:rFonts w:ascii="Helvetica" w:eastAsia="Times New Roman" w:hAnsi="Helvetica" w:cs="Helvetica"/>
          <w:color w:val="4D4D4D"/>
          <w:sz w:val="20"/>
          <w:szCs w:val="20"/>
          <w:lang w:val="en-US" w:eastAsia="en-CA"/>
        </w:rPr>
      </w:pPr>
      <w:r w:rsidRPr="0091300B">
        <w:rPr>
          <w:rFonts w:ascii="Helvetica" w:eastAsia="Times New Roman" w:hAnsi="Helvetica" w:cs="Helvetica"/>
          <w:color w:val="4D4D4D"/>
          <w:sz w:val="20"/>
          <w:szCs w:val="20"/>
          <w:lang w:val="en-US" w:eastAsia="en-CA"/>
        </w:rPr>
        <w:t xml:space="preserve">Add to Calendar </w:t>
      </w:r>
    </w:p>
    <w:p w14:paraId="75263A24" w14:textId="77777777" w:rsidR="0091300B" w:rsidRPr="0091300B" w:rsidRDefault="0091300B" w:rsidP="0091300B">
      <w:pPr>
        <w:numPr>
          <w:ilvl w:val="0"/>
          <w:numId w:val="1"/>
        </w:numPr>
        <w:pBdr>
          <w:top w:val="single" w:sz="6" w:space="4" w:color="CCCCCC"/>
          <w:left w:val="single" w:sz="6" w:space="0" w:color="CCCCCC"/>
          <w:bottom w:val="single" w:sz="6" w:space="4" w:color="CCCCCC"/>
          <w:right w:val="single" w:sz="6" w:space="0" w:color="CCCCCC"/>
        </w:pBdr>
        <w:shd w:val="clear" w:color="auto" w:fill="FFFFFF"/>
        <w:spacing w:before="100" w:beforeAutospacing="1" w:after="100" w:afterAutospacing="1" w:line="240" w:lineRule="auto"/>
        <w:ind w:left="0"/>
        <w:textAlignment w:val="center"/>
        <w:rPr>
          <w:rFonts w:ascii="Helvetica" w:eastAsia="Times New Roman" w:hAnsi="Helvetica" w:cs="Helvetica"/>
          <w:vanish/>
          <w:color w:val="4D4D4D"/>
          <w:sz w:val="20"/>
          <w:szCs w:val="20"/>
          <w:lang w:val="en-US" w:eastAsia="en-CA"/>
        </w:rPr>
      </w:pPr>
      <w:hyperlink r:id="rId68" w:tgtFrame="_blank" w:tooltip="Copy this URL for your own Timely calendar or click to add to your rich-text calendar" w:history="1">
        <w:r w:rsidRPr="0091300B">
          <w:rPr>
            <w:rFonts w:ascii="Helvetica" w:eastAsia="Times New Roman" w:hAnsi="Helvetica" w:cs="Helvetica"/>
            <w:vanish/>
            <w:color w:val="0000FF"/>
            <w:sz w:val="20"/>
            <w:szCs w:val="20"/>
            <w:u w:val="single"/>
            <w:lang w:val="en-US" w:eastAsia="en-CA"/>
          </w:rPr>
          <w:t xml:space="preserve">Add to Timely Calendar </w:t>
        </w:r>
      </w:hyperlink>
    </w:p>
    <w:p w14:paraId="5691763B" w14:textId="77777777" w:rsidR="0091300B" w:rsidRPr="0091300B" w:rsidRDefault="0091300B" w:rsidP="0091300B">
      <w:pPr>
        <w:numPr>
          <w:ilvl w:val="0"/>
          <w:numId w:val="1"/>
        </w:numPr>
        <w:pBdr>
          <w:top w:val="single" w:sz="6" w:space="4" w:color="CCCCCC"/>
          <w:left w:val="single" w:sz="6" w:space="0" w:color="CCCCCC"/>
          <w:bottom w:val="single" w:sz="6" w:space="4" w:color="CCCCCC"/>
          <w:right w:val="single" w:sz="6" w:space="0" w:color="CCCCCC"/>
        </w:pBdr>
        <w:shd w:val="clear" w:color="auto" w:fill="FFFFFF"/>
        <w:spacing w:before="100" w:beforeAutospacing="1" w:after="100" w:afterAutospacing="1" w:line="240" w:lineRule="auto"/>
        <w:ind w:left="0"/>
        <w:textAlignment w:val="center"/>
        <w:rPr>
          <w:rFonts w:ascii="Helvetica" w:eastAsia="Times New Roman" w:hAnsi="Helvetica" w:cs="Helvetica"/>
          <w:vanish/>
          <w:color w:val="4D4D4D"/>
          <w:sz w:val="20"/>
          <w:szCs w:val="20"/>
          <w:lang w:val="en-US" w:eastAsia="en-CA"/>
        </w:rPr>
      </w:pPr>
      <w:hyperlink r:id="rId69" w:tgtFrame="_blank" w:tooltip="Subscribe to this calendar in your Google Calendar" w:history="1">
        <w:r w:rsidRPr="0091300B">
          <w:rPr>
            <w:rFonts w:ascii="Helvetica" w:eastAsia="Times New Roman" w:hAnsi="Helvetica" w:cs="Helvetica"/>
            <w:vanish/>
            <w:color w:val="0000FF"/>
            <w:sz w:val="20"/>
            <w:szCs w:val="20"/>
            <w:u w:val="single"/>
            <w:lang w:val="en-US" w:eastAsia="en-CA"/>
          </w:rPr>
          <w:t xml:space="preserve">Add to Google </w:t>
        </w:r>
      </w:hyperlink>
    </w:p>
    <w:p w14:paraId="257198B7" w14:textId="77777777" w:rsidR="0091300B" w:rsidRPr="0091300B" w:rsidRDefault="0091300B" w:rsidP="0091300B">
      <w:pPr>
        <w:numPr>
          <w:ilvl w:val="0"/>
          <w:numId w:val="1"/>
        </w:numPr>
        <w:pBdr>
          <w:top w:val="single" w:sz="6" w:space="4" w:color="CCCCCC"/>
          <w:left w:val="single" w:sz="6" w:space="0" w:color="CCCCCC"/>
          <w:bottom w:val="single" w:sz="6" w:space="4" w:color="CCCCCC"/>
          <w:right w:val="single" w:sz="6" w:space="0" w:color="CCCCCC"/>
        </w:pBdr>
        <w:shd w:val="clear" w:color="auto" w:fill="FFFFFF"/>
        <w:spacing w:before="100" w:beforeAutospacing="1" w:after="100" w:afterAutospacing="1" w:line="240" w:lineRule="auto"/>
        <w:ind w:left="0"/>
        <w:textAlignment w:val="center"/>
        <w:rPr>
          <w:rFonts w:ascii="Helvetica" w:eastAsia="Times New Roman" w:hAnsi="Helvetica" w:cs="Helvetica"/>
          <w:vanish/>
          <w:color w:val="4D4D4D"/>
          <w:sz w:val="20"/>
          <w:szCs w:val="20"/>
          <w:lang w:val="en-US" w:eastAsia="en-CA"/>
        </w:rPr>
      </w:pPr>
      <w:hyperlink r:id="rId70" w:tgtFrame="_blank" w:tooltip="Subscribe to this calendar in MS Outlook" w:history="1">
        <w:r w:rsidRPr="0091300B">
          <w:rPr>
            <w:rFonts w:ascii="Helvetica" w:eastAsia="Times New Roman" w:hAnsi="Helvetica" w:cs="Helvetica"/>
            <w:vanish/>
            <w:color w:val="0000FF"/>
            <w:sz w:val="20"/>
            <w:szCs w:val="20"/>
            <w:u w:val="single"/>
            <w:lang w:val="en-US" w:eastAsia="en-CA"/>
          </w:rPr>
          <w:t xml:space="preserve">Add to Outlook </w:t>
        </w:r>
      </w:hyperlink>
    </w:p>
    <w:p w14:paraId="11FC71CF" w14:textId="77777777" w:rsidR="0091300B" w:rsidRPr="0091300B" w:rsidRDefault="0091300B" w:rsidP="0091300B">
      <w:pPr>
        <w:numPr>
          <w:ilvl w:val="0"/>
          <w:numId w:val="1"/>
        </w:numPr>
        <w:pBdr>
          <w:top w:val="single" w:sz="6" w:space="4" w:color="CCCCCC"/>
          <w:left w:val="single" w:sz="6" w:space="0" w:color="CCCCCC"/>
          <w:bottom w:val="single" w:sz="6" w:space="4" w:color="CCCCCC"/>
          <w:right w:val="single" w:sz="6" w:space="0" w:color="CCCCCC"/>
        </w:pBdr>
        <w:shd w:val="clear" w:color="auto" w:fill="FFFFFF"/>
        <w:spacing w:before="100" w:beforeAutospacing="1" w:after="100" w:afterAutospacing="1" w:line="240" w:lineRule="auto"/>
        <w:ind w:left="0"/>
        <w:textAlignment w:val="center"/>
        <w:rPr>
          <w:rFonts w:ascii="Helvetica" w:eastAsia="Times New Roman" w:hAnsi="Helvetica" w:cs="Helvetica"/>
          <w:vanish/>
          <w:color w:val="4D4D4D"/>
          <w:sz w:val="20"/>
          <w:szCs w:val="20"/>
          <w:lang w:val="en-US" w:eastAsia="en-CA"/>
        </w:rPr>
      </w:pPr>
      <w:hyperlink r:id="rId71" w:tgtFrame="_blank" w:tooltip="Subscribe to this calendar in Apple Calendar/iCal" w:history="1">
        <w:r w:rsidRPr="0091300B">
          <w:rPr>
            <w:rFonts w:ascii="Helvetica" w:eastAsia="Times New Roman" w:hAnsi="Helvetica" w:cs="Helvetica"/>
            <w:vanish/>
            <w:color w:val="0000FF"/>
            <w:sz w:val="20"/>
            <w:szCs w:val="20"/>
            <w:u w:val="single"/>
            <w:lang w:val="en-US" w:eastAsia="en-CA"/>
          </w:rPr>
          <w:t xml:space="preserve">Add to Apple Calendar </w:t>
        </w:r>
      </w:hyperlink>
    </w:p>
    <w:p w14:paraId="1CA6D710" w14:textId="77777777" w:rsidR="0091300B" w:rsidRPr="0091300B" w:rsidRDefault="0091300B" w:rsidP="0091300B">
      <w:pPr>
        <w:numPr>
          <w:ilvl w:val="0"/>
          <w:numId w:val="1"/>
        </w:numPr>
        <w:pBdr>
          <w:top w:val="single" w:sz="6" w:space="4" w:color="CCCCCC"/>
          <w:left w:val="single" w:sz="6" w:space="0" w:color="CCCCCC"/>
          <w:bottom w:val="single" w:sz="6" w:space="4" w:color="CCCCCC"/>
          <w:right w:val="single" w:sz="6" w:space="0" w:color="CCCCCC"/>
        </w:pBdr>
        <w:shd w:val="clear" w:color="auto" w:fill="FFFFFF"/>
        <w:spacing w:before="100" w:beforeAutospacing="1" w:after="100" w:afterAutospacing="1" w:line="240" w:lineRule="auto"/>
        <w:ind w:left="0"/>
        <w:textAlignment w:val="center"/>
        <w:rPr>
          <w:rFonts w:ascii="Helvetica" w:eastAsia="Times New Roman" w:hAnsi="Helvetica" w:cs="Helvetica"/>
          <w:vanish/>
          <w:color w:val="4D4D4D"/>
          <w:sz w:val="20"/>
          <w:szCs w:val="20"/>
          <w:lang w:val="en-US" w:eastAsia="en-CA"/>
        </w:rPr>
      </w:pPr>
      <w:hyperlink r:id="rId72" w:tooltip="Subscribe to this calendar in another plain-text calendar" w:history="1">
        <w:r w:rsidRPr="0091300B">
          <w:rPr>
            <w:rFonts w:ascii="Helvetica" w:eastAsia="Times New Roman" w:hAnsi="Helvetica" w:cs="Helvetica"/>
            <w:vanish/>
            <w:color w:val="0000FF"/>
            <w:sz w:val="20"/>
            <w:szCs w:val="20"/>
            <w:u w:val="single"/>
            <w:lang w:val="en-US" w:eastAsia="en-CA"/>
          </w:rPr>
          <w:t xml:space="preserve">Add to other calendar </w:t>
        </w:r>
      </w:hyperlink>
    </w:p>
    <w:p w14:paraId="47953184" w14:textId="77777777" w:rsidR="0091300B" w:rsidRPr="0091300B" w:rsidRDefault="0091300B" w:rsidP="0091300B">
      <w:pPr>
        <w:spacing w:after="0" w:line="240" w:lineRule="auto"/>
        <w:rPr>
          <w:rFonts w:ascii="Helvetica" w:eastAsia="Times New Roman" w:hAnsi="Helvetica" w:cs="Helvetica"/>
          <w:color w:val="4D4D4D"/>
          <w:sz w:val="20"/>
          <w:szCs w:val="20"/>
          <w:lang w:val="en-US" w:eastAsia="en-CA"/>
        </w:rPr>
      </w:pPr>
      <w:r w:rsidRPr="0091300B">
        <w:rPr>
          <w:rFonts w:ascii="Helvetica" w:eastAsia="Times New Roman" w:hAnsi="Helvetica" w:cs="Helvetica"/>
          <w:b/>
          <w:bCs/>
          <w:color w:val="4D4D4D"/>
          <w:sz w:val="20"/>
          <w:szCs w:val="20"/>
          <w:lang w:val="en-US" w:eastAsia="en-CA"/>
        </w:rPr>
        <w:t xml:space="preserve">Click to view map </w:t>
      </w:r>
    </w:p>
    <w:p w14:paraId="41997157" w14:textId="77777777" w:rsidR="0091300B" w:rsidRPr="0091300B" w:rsidRDefault="0091300B" w:rsidP="0091300B">
      <w:pPr>
        <w:shd w:val="clear" w:color="auto" w:fill="E5E3DF"/>
        <w:spacing w:after="0" w:line="210" w:lineRule="atLeast"/>
        <w:jc w:val="right"/>
        <w:textAlignment w:val="center"/>
        <w:rPr>
          <w:rFonts w:ascii="Roboto" w:eastAsia="Times New Roman" w:hAnsi="Roboto" w:cs="Helvetica"/>
          <w:vanish/>
          <w:color w:val="444444"/>
          <w:sz w:val="15"/>
          <w:szCs w:val="15"/>
          <w:lang w:val="en-US" w:eastAsia="en-CA"/>
        </w:rPr>
      </w:pPr>
      <w:hyperlink r:id="rId73" w:tgtFrame="_new" w:tooltip="Report errors in the road map or imagery to Google" w:history="1">
        <w:r w:rsidRPr="0091300B">
          <w:rPr>
            <w:rFonts w:ascii="Roboto" w:eastAsia="Times New Roman" w:hAnsi="Roboto" w:cs="Helvetica"/>
            <w:vanish/>
            <w:color w:val="444444"/>
            <w:sz w:val="15"/>
            <w:szCs w:val="15"/>
            <w:lang w:val="en-US" w:eastAsia="en-CA"/>
          </w:rPr>
          <w:t>Report a map error</w:t>
        </w:r>
      </w:hyperlink>
    </w:p>
    <w:p w14:paraId="369DEF06" w14:textId="77777777" w:rsidR="0091300B" w:rsidRPr="0091300B" w:rsidRDefault="0091300B" w:rsidP="0091300B">
      <w:pPr>
        <w:shd w:val="clear" w:color="auto" w:fill="FFFFFF"/>
        <w:spacing w:after="0" w:line="240" w:lineRule="auto"/>
        <w:rPr>
          <w:rFonts w:ascii="Roboto" w:eastAsia="Times New Roman" w:hAnsi="Roboto" w:cs="Helvetica"/>
          <w:vanish/>
          <w:color w:val="4D4D4D"/>
          <w:sz w:val="17"/>
          <w:szCs w:val="17"/>
          <w:lang w:val="en-US" w:eastAsia="en-CA"/>
        </w:rPr>
      </w:pPr>
      <w:r w:rsidRPr="0091300B">
        <w:rPr>
          <w:rFonts w:ascii="Roboto" w:eastAsia="Times New Roman" w:hAnsi="Roboto" w:cs="Helvetica"/>
          <w:noProof/>
          <w:vanish/>
          <w:color w:val="4D4D4D"/>
          <w:sz w:val="17"/>
          <w:szCs w:val="17"/>
          <w:lang w:eastAsia="en-CA"/>
        </w:rPr>
        <w:drawing>
          <wp:inline distT="0" distB="0" distL="0" distR="0" wp14:anchorId="594097C0" wp14:editId="1E0A920B">
            <wp:extent cx="2286000" cy="1028700"/>
            <wp:effectExtent l="0" t="0" r="0" b="0"/>
            <wp:docPr id="3" name="Picture 3" descr="https://maps.gstatic.com/mapfiles/api-3/images/tmapctrl_h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ps.gstatic.com/mapfiles/api-3/images/tmapctrl_hdpi.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86000" cy="1028700"/>
                    </a:xfrm>
                    <a:prstGeom prst="rect">
                      <a:avLst/>
                    </a:prstGeom>
                    <a:noFill/>
                    <a:ln>
                      <a:noFill/>
                    </a:ln>
                  </pic:spPr>
                </pic:pic>
              </a:graphicData>
            </a:graphic>
          </wp:inline>
        </w:drawing>
      </w:r>
    </w:p>
    <w:p w14:paraId="63E7798B" w14:textId="77777777" w:rsidR="0091300B" w:rsidRPr="0091300B" w:rsidRDefault="0091300B" w:rsidP="0091300B">
      <w:pPr>
        <w:shd w:val="clear" w:color="auto" w:fill="FFFFFF"/>
        <w:spacing w:after="0" w:line="240" w:lineRule="auto"/>
        <w:rPr>
          <w:rFonts w:ascii="Roboto" w:eastAsia="Times New Roman" w:hAnsi="Roboto" w:cs="Helvetica"/>
          <w:vanish/>
          <w:color w:val="4D4D4D"/>
          <w:sz w:val="17"/>
          <w:szCs w:val="17"/>
          <w:lang w:val="en-US" w:eastAsia="en-CA"/>
        </w:rPr>
      </w:pPr>
      <w:r w:rsidRPr="0091300B">
        <w:rPr>
          <w:rFonts w:ascii="Roboto" w:eastAsia="Times New Roman" w:hAnsi="Roboto" w:cs="Helvetica"/>
          <w:noProof/>
          <w:vanish/>
          <w:color w:val="4D4D4D"/>
          <w:sz w:val="17"/>
          <w:szCs w:val="17"/>
          <w:lang w:eastAsia="en-CA"/>
        </w:rPr>
        <w:drawing>
          <wp:inline distT="0" distB="0" distL="0" distR="0" wp14:anchorId="16917C0D" wp14:editId="6650C035">
            <wp:extent cx="2286000" cy="1028700"/>
            <wp:effectExtent l="0" t="0" r="0" b="0"/>
            <wp:docPr id="4" name="Picture 4" descr="https://maps.gstatic.com/mapfiles/api-3/images/tmapctrl_h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ps.gstatic.com/mapfiles/api-3/images/tmapctrl_hdpi.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86000" cy="1028700"/>
                    </a:xfrm>
                    <a:prstGeom prst="rect">
                      <a:avLst/>
                    </a:prstGeom>
                    <a:noFill/>
                    <a:ln>
                      <a:noFill/>
                    </a:ln>
                  </pic:spPr>
                </pic:pic>
              </a:graphicData>
            </a:graphic>
          </wp:inline>
        </w:drawing>
      </w:r>
    </w:p>
    <w:p w14:paraId="422EA476" w14:textId="77777777" w:rsidR="0091300B" w:rsidRPr="0091300B" w:rsidRDefault="0091300B" w:rsidP="0091300B">
      <w:pPr>
        <w:shd w:val="clear" w:color="auto" w:fill="FFFFFF"/>
        <w:spacing w:after="0" w:line="240" w:lineRule="auto"/>
        <w:rPr>
          <w:rFonts w:ascii="Roboto" w:eastAsia="Times New Roman" w:hAnsi="Roboto" w:cs="Helvetica"/>
          <w:vanish/>
          <w:color w:val="4D4D4D"/>
          <w:sz w:val="17"/>
          <w:szCs w:val="17"/>
          <w:lang w:val="en-US" w:eastAsia="en-CA"/>
        </w:rPr>
      </w:pPr>
      <w:r w:rsidRPr="0091300B">
        <w:rPr>
          <w:rFonts w:ascii="Roboto" w:eastAsia="Times New Roman" w:hAnsi="Roboto" w:cs="Helvetica"/>
          <w:noProof/>
          <w:vanish/>
          <w:color w:val="4D4D4D"/>
          <w:sz w:val="17"/>
          <w:szCs w:val="17"/>
          <w:lang w:eastAsia="en-CA"/>
        </w:rPr>
        <w:drawing>
          <wp:inline distT="0" distB="0" distL="0" distR="0" wp14:anchorId="42EAA804" wp14:editId="3F3C7779">
            <wp:extent cx="3238500" cy="1028700"/>
            <wp:effectExtent l="0" t="0" r="0" b="0"/>
            <wp:docPr id="5" name="Picture 5" descr="https://maps.gstatic.com/mapfiles/api-3/images/tmapctrl4_h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ps.gstatic.com/mapfiles/api-3/images/tmapctrl4_hdpi.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38500" cy="1028700"/>
                    </a:xfrm>
                    <a:prstGeom prst="rect">
                      <a:avLst/>
                    </a:prstGeom>
                    <a:noFill/>
                    <a:ln>
                      <a:noFill/>
                    </a:ln>
                  </pic:spPr>
                </pic:pic>
              </a:graphicData>
            </a:graphic>
          </wp:inline>
        </w:drawing>
      </w:r>
    </w:p>
    <w:p w14:paraId="126809FA" w14:textId="77777777" w:rsidR="0091300B" w:rsidRPr="0091300B" w:rsidRDefault="0091300B" w:rsidP="0091300B">
      <w:pPr>
        <w:shd w:val="clear" w:color="auto" w:fill="FFFFFF"/>
        <w:spacing w:after="150" w:line="240" w:lineRule="auto"/>
        <w:rPr>
          <w:rFonts w:ascii="Roboto" w:eastAsia="Times New Roman" w:hAnsi="Roboto" w:cs="Helvetica"/>
          <w:vanish/>
          <w:color w:val="4D4D4D"/>
          <w:sz w:val="17"/>
          <w:szCs w:val="17"/>
          <w:lang w:val="en-US" w:eastAsia="en-CA"/>
        </w:rPr>
      </w:pPr>
      <w:r w:rsidRPr="0091300B">
        <w:rPr>
          <w:rFonts w:ascii="Roboto" w:eastAsia="Times New Roman" w:hAnsi="Roboto" w:cs="Helvetica"/>
          <w:noProof/>
          <w:vanish/>
          <w:color w:val="4D4D4D"/>
          <w:sz w:val="17"/>
          <w:szCs w:val="17"/>
          <w:lang w:eastAsia="en-CA"/>
        </w:rPr>
        <w:drawing>
          <wp:inline distT="0" distB="0" distL="0" distR="0" wp14:anchorId="0DC02484" wp14:editId="1F45A157">
            <wp:extent cx="3238500" cy="1028700"/>
            <wp:effectExtent l="0" t="0" r="0" b="0"/>
            <wp:docPr id="6" name="Picture 6" descr="https://maps.gstatic.com/mapfiles/api-3/images/tmapctrl4_h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ps.gstatic.com/mapfiles/api-3/images/tmapctrl4_hdpi.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38500" cy="1028700"/>
                    </a:xfrm>
                    <a:prstGeom prst="rect">
                      <a:avLst/>
                    </a:prstGeom>
                    <a:noFill/>
                    <a:ln>
                      <a:noFill/>
                    </a:ln>
                  </pic:spPr>
                </pic:pic>
              </a:graphicData>
            </a:graphic>
          </wp:inline>
        </w:drawing>
      </w:r>
    </w:p>
    <w:p w14:paraId="3C537DC2" w14:textId="77777777" w:rsidR="0091300B" w:rsidRPr="0091300B" w:rsidRDefault="0091300B" w:rsidP="0091300B">
      <w:pPr>
        <w:shd w:val="clear" w:color="auto" w:fill="FFFFFF"/>
        <w:spacing w:after="0" w:line="240" w:lineRule="auto"/>
        <w:jc w:val="center"/>
        <w:rPr>
          <w:rFonts w:ascii="Roboto" w:eastAsia="Times New Roman" w:hAnsi="Roboto" w:cs="Helvetica"/>
          <w:vanish/>
          <w:color w:val="000000"/>
          <w:sz w:val="17"/>
          <w:szCs w:val="17"/>
          <w:lang w:val="en-US" w:eastAsia="en-CA"/>
        </w:rPr>
      </w:pPr>
      <w:r w:rsidRPr="0091300B">
        <w:rPr>
          <w:rFonts w:ascii="Roboto" w:eastAsia="Times New Roman" w:hAnsi="Roboto" w:cs="Helvetica"/>
          <w:vanish/>
          <w:color w:val="000000"/>
          <w:sz w:val="17"/>
          <w:szCs w:val="17"/>
          <w:lang w:val="en-US" w:eastAsia="en-CA"/>
        </w:rPr>
        <w:t>Map</w:t>
      </w:r>
    </w:p>
    <w:p w14:paraId="6A0C4F52" w14:textId="77777777" w:rsidR="0091300B" w:rsidRPr="0091300B" w:rsidRDefault="0091300B" w:rsidP="0091300B">
      <w:pPr>
        <w:shd w:val="clear" w:color="auto" w:fill="FFFFFF"/>
        <w:spacing w:after="0" w:line="0" w:lineRule="auto"/>
        <w:ind w:right="225"/>
        <w:rPr>
          <w:rFonts w:ascii="Roboto" w:eastAsia="Times New Roman" w:hAnsi="Roboto" w:cs="Helvetica"/>
          <w:vanish/>
          <w:color w:val="000000"/>
          <w:sz w:val="15"/>
          <w:szCs w:val="15"/>
          <w:bdr w:val="single" w:sz="6" w:space="0" w:color="C6C6C6" w:frame="1"/>
          <w:shd w:val="clear" w:color="auto" w:fill="FFFFFF"/>
          <w:lang w:val="en-US" w:eastAsia="en-CA"/>
        </w:rPr>
      </w:pPr>
      <w:r w:rsidRPr="0091300B">
        <w:rPr>
          <w:rFonts w:ascii="Roboto" w:eastAsia="Times New Roman" w:hAnsi="Roboto" w:cs="Helvetica"/>
          <w:noProof/>
          <w:vanish/>
          <w:color w:val="000000"/>
          <w:sz w:val="15"/>
          <w:szCs w:val="15"/>
          <w:bdr w:val="single" w:sz="6" w:space="0" w:color="C6C6C6" w:frame="1"/>
          <w:shd w:val="clear" w:color="auto" w:fill="FFFFFF"/>
          <w:lang w:eastAsia="en-CA"/>
        </w:rPr>
        <w:drawing>
          <wp:inline distT="0" distB="0" distL="0" distR="0" wp14:anchorId="4D4B41B9" wp14:editId="5B253C1C">
            <wp:extent cx="647700" cy="638175"/>
            <wp:effectExtent l="0" t="0" r="0" b="9525"/>
            <wp:docPr id="7" name="Picture 7" descr="https://maps.gstatic.com/mapfiles/mv/img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ps.gstatic.com/mapfiles/mv/imgs8.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7700" cy="638175"/>
                    </a:xfrm>
                    <a:prstGeom prst="rect">
                      <a:avLst/>
                    </a:prstGeom>
                    <a:noFill/>
                    <a:ln>
                      <a:noFill/>
                    </a:ln>
                  </pic:spPr>
                </pic:pic>
              </a:graphicData>
            </a:graphic>
          </wp:inline>
        </w:drawing>
      </w:r>
    </w:p>
    <w:p w14:paraId="754BE071" w14:textId="77777777" w:rsidR="0091300B" w:rsidRPr="0091300B" w:rsidRDefault="0091300B" w:rsidP="0091300B">
      <w:pPr>
        <w:shd w:val="clear" w:color="auto" w:fill="FFFFFF"/>
        <w:spacing w:after="0" w:line="240" w:lineRule="auto"/>
        <w:rPr>
          <w:rFonts w:ascii="Roboto" w:eastAsia="Times New Roman" w:hAnsi="Roboto" w:cs="Helvetica"/>
          <w:vanish/>
          <w:color w:val="000000"/>
          <w:sz w:val="17"/>
          <w:szCs w:val="17"/>
          <w:lang w:val="en-US" w:eastAsia="en-CA"/>
        </w:rPr>
      </w:pPr>
      <w:r w:rsidRPr="0091300B">
        <w:rPr>
          <w:rFonts w:ascii="Roboto" w:eastAsia="Times New Roman" w:hAnsi="Roboto" w:cs="Helvetica"/>
          <w:vanish/>
          <w:color w:val="000000"/>
          <w:sz w:val="17"/>
          <w:szCs w:val="17"/>
          <w:lang w:val="en-US" w:eastAsia="en-CA"/>
        </w:rPr>
        <w:t>Terrain</w:t>
      </w:r>
    </w:p>
    <w:p w14:paraId="7AEE3F37" w14:textId="77777777" w:rsidR="0091300B" w:rsidRPr="0091300B" w:rsidRDefault="0091300B" w:rsidP="0091300B">
      <w:pPr>
        <w:shd w:val="clear" w:color="auto" w:fill="FFFFFF"/>
        <w:spacing w:after="0" w:line="240" w:lineRule="auto"/>
        <w:jc w:val="center"/>
        <w:rPr>
          <w:rFonts w:ascii="Roboto" w:eastAsia="Times New Roman" w:hAnsi="Roboto" w:cs="Helvetica"/>
          <w:vanish/>
          <w:color w:val="565656"/>
          <w:sz w:val="17"/>
          <w:szCs w:val="17"/>
          <w:lang w:val="en-US" w:eastAsia="en-CA"/>
        </w:rPr>
      </w:pPr>
      <w:r w:rsidRPr="0091300B">
        <w:rPr>
          <w:rFonts w:ascii="Roboto" w:eastAsia="Times New Roman" w:hAnsi="Roboto" w:cs="Helvetica"/>
          <w:vanish/>
          <w:color w:val="565656"/>
          <w:sz w:val="17"/>
          <w:szCs w:val="17"/>
          <w:lang w:val="en-US" w:eastAsia="en-CA"/>
        </w:rPr>
        <w:t>Satellite</w:t>
      </w:r>
    </w:p>
    <w:p w14:paraId="20FC1E0A" w14:textId="77777777" w:rsidR="0091300B" w:rsidRPr="0091300B" w:rsidRDefault="0091300B" w:rsidP="0091300B">
      <w:pPr>
        <w:shd w:val="clear" w:color="auto" w:fill="FFFFFF"/>
        <w:spacing w:after="0" w:line="0" w:lineRule="auto"/>
        <w:ind w:right="225"/>
        <w:rPr>
          <w:rFonts w:ascii="Roboto" w:eastAsia="Times New Roman" w:hAnsi="Roboto" w:cs="Helvetica"/>
          <w:vanish/>
          <w:color w:val="000000"/>
          <w:sz w:val="15"/>
          <w:szCs w:val="15"/>
          <w:bdr w:val="single" w:sz="6" w:space="0" w:color="C6C6C6" w:frame="1"/>
          <w:shd w:val="clear" w:color="auto" w:fill="FFFFFF"/>
          <w:lang w:val="en-US" w:eastAsia="en-CA"/>
        </w:rPr>
      </w:pPr>
      <w:r w:rsidRPr="0091300B">
        <w:rPr>
          <w:rFonts w:ascii="Roboto" w:eastAsia="Times New Roman" w:hAnsi="Roboto" w:cs="Helvetica"/>
          <w:noProof/>
          <w:vanish/>
          <w:color w:val="000000"/>
          <w:sz w:val="15"/>
          <w:szCs w:val="15"/>
          <w:bdr w:val="single" w:sz="6" w:space="0" w:color="C6C6C6" w:frame="1"/>
          <w:shd w:val="clear" w:color="auto" w:fill="FFFFFF"/>
          <w:lang w:eastAsia="en-CA"/>
        </w:rPr>
        <w:drawing>
          <wp:inline distT="0" distB="0" distL="0" distR="0" wp14:anchorId="3E7FD936" wp14:editId="49BCBAB1">
            <wp:extent cx="647700" cy="638175"/>
            <wp:effectExtent l="0" t="0" r="0" b="9525"/>
            <wp:docPr id="8" name="Picture 8" descr="https://maps.gstatic.com/mapfiles/mv/img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aps.gstatic.com/mapfiles/mv/imgs8.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7700" cy="638175"/>
                    </a:xfrm>
                    <a:prstGeom prst="rect">
                      <a:avLst/>
                    </a:prstGeom>
                    <a:noFill/>
                    <a:ln>
                      <a:noFill/>
                    </a:ln>
                  </pic:spPr>
                </pic:pic>
              </a:graphicData>
            </a:graphic>
          </wp:inline>
        </w:drawing>
      </w:r>
    </w:p>
    <w:p w14:paraId="03191F42" w14:textId="77777777" w:rsidR="0091300B" w:rsidRPr="0091300B" w:rsidRDefault="0091300B" w:rsidP="0091300B">
      <w:pPr>
        <w:shd w:val="clear" w:color="auto" w:fill="FFFFFF"/>
        <w:spacing w:after="150" w:line="240" w:lineRule="auto"/>
        <w:rPr>
          <w:rFonts w:ascii="Roboto" w:eastAsia="Times New Roman" w:hAnsi="Roboto" w:cs="Helvetica"/>
          <w:vanish/>
          <w:color w:val="000000"/>
          <w:sz w:val="17"/>
          <w:szCs w:val="17"/>
          <w:lang w:val="en-US" w:eastAsia="en-CA"/>
        </w:rPr>
      </w:pPr>
      <w:r w:rsidRPr="0091300B">
        <w:rPr>
          <w:rFonts w:ascii="Roboto" w:eastAsia="Times New Roman" w:hAnsi="Roboto" w:cs="Helvetica"/>
          <w:vanish/>
          <w:color w:val="000000"/>
          <w:sz w:val="17"/>
          <w:szCs w:val="17"/>
          <w:lang w:val="en-US" w:eastAsia="en-CA"/>
        </w:rPr>
        <w:t>Labels</w:t>
      </w:r>
    </w:p>
    <w:p w14:paraId="75D0CE3C" w14:textId="77777777" w:rsidR="0091300B" w:rsidRPr="0091300B" w:rsidRDefault="0091300B" w:rsidP="0091300B">
      <w:pPr>
        <w:spacing w:after="0" w:line="240" w:lineRule="auto"/>
        <w:rPr>
          <w:rFonts w:ascii="Helvetica" w:eastAsia="Times New Roman" w:hAnsi="Helvetica" w:cs="Helvetica"/>
          <w:color w:val="4D4D4D"/>
          <w:sz w:val="20"/>
          <w:szCs w:val="20"/>
          <w:lang w:val="en-US" w:eastAsia="en-CA"/>
        </w:rPr>
      </w:pPr>
      <w:r w:rsidRPr="0091300B">
        <w:rPr>
          <w:rFonts w:ascii="Helvetica" w:eastAsia="Times New Roman" w:hAnsi="Helvetica" w:cs="Helvetica"/>
          <w:color w:val="4D4D4D"/>
          <w:sz w:val="20"/>
          <w:szCs w:val="20"/>
          <w:lang w:val="en-US" w:eastAsia="en-CA"/>
        </w:rPr>
        <w:object w:dxaOrig="300" w:dyaOrig="225" w14:anchorId="00C8043E">
          <v:shape id="_x0000_i1700" type="#_x0000_t75" style="width:1in;height:18pt" o:ole="">
            <v:imagedata r:id="rId77" o:title=""/>
          </v:shape>
          <w:control r:id="rId78" w:name="DefaultOcxName2" w:shapeid="_x0000_i1700"/>
        </w:object>
      </w:r>
    </w:p>
    <w:p w14:paraId="6684DAE5" w14:textId="77777777" w:rsidR="0091300B" w:rsidRPr="0091300B" w:rsidRDefault="0091300B" w:rsidP="0091300B">
      <w:pPr>
        <w:spacing w:after="0" w:line="240" w:lineRule="auto"/>
        <w:jc w:val="right"/>
        <w:rPr>
          <w:rFonts w:ascii="Helvetica" w:eastAsia="Times New Roman" w:hAnsi="Helvetica" w:cs="Helvetica"/>
          <w:b/>
          <w:bCs/>
          <w:caps/>
          <w:color w:val="AAAAAA"/>
          <w:sz w:val="18"/>
          <w:szCs w:val="18"/>
          <w:lang w:val="en-US" w:eastAsia="en-CA"/>
        </w:rPr>
      </w:pPr>
      <w:r w:rsidRPr="0091300B">
        <w:rPr>
          <w:rFonts w:ascii="Helvetica" w:eastAsia="Times New Roman" w:hAnsi="Helvetica" w:cs="Helvetica"/>
          <w:b/>
          <w:bCs/>
          <w:caps/>
          <w:color w:val="AAAAAA"/>
          <w:sz w:val="18"/>
          <w:szCs w:val="18"/>
          <w:lang w:val="en-US" w:eastAsia="en-CA"/>
        </w:rPr>
        <w:t>When:</w:t>
      </w:r>
    </w:p>
    <w:p w14:paraId="11CE60C8" w14:textId="77777777" w:rsidR="0091300B" w:rsidRPr="0091300B" w:rsidRDefault="0091300B" w:rsidP="0091300B">
      <w:pPr>
        <w:spacing w:after="0" w:line="240" w:lineRule="auto"/>
        <w:rPr>
          <w:rFonts w:ascii="Helvetica" w:eastAsia="Times New Roman" w:hAnsi="Helvetica" w:cs="Helvetica"/>
          <w:color w:val="4D4D4D"/>
          <w:sz w:val="20"/>
          <w:szCs w:val="20"/>
          <w:lang w:val="en-US" w:eastAsia="en-CA"/>
        </w:rPr>
      </w:pPr>
      <w:r w:rsidRPr="0091300B">
        <w:rPr>
          <w:rFonts w:ascii="Helvetica" w:eastAsia="Times New Roman" w:hAnsi="Helvetica" w:cs="Helvetica"/>
          <w:color w:val="4D4D4D"/>
          <w:sz w:val="20"/>
          <w:szCs w:val="20"/>
          <w:lang w:val="en-US" w:eastAsia="en-CA"/>
        </w:rPr>
        <w:t xml:space="preserve">October 23, 2015 @ 9:00 am – 12:30 pm </w:t>
      </w:r>
    </w:p>
    <w:p w14:paraId="3563871D" w14:textId="77777777" w:rsidR="0091300B" w:rsidRPr="0091300B" w:rsidRDefault="0091300B" w:rsidP="0091300B">
      <w:pPr>
        <w:spacing w:after="0" w:line="240" w:lineRule="auto"/>
        <w:rPr>
          <w:rFonts w:ascii="Helvetica" w:eastAsia="Times New Roman" w:hAnsi="Helvetica" w:cs="Helvetica"/>
          <w:vanish/>
          <w:color w:val="4D4D4D"/>
          <w:sz w:val="20"/>
          <w:szCs w:val="20"/>
          <w:lang w:val="en-US" w:eastAsia="en-CA"/>
        </w:rPr>
      </w:pPr>
      <w:r w:rsidRPr="0091300B">
        <w:rPr>
          <w:rFonts w:ascii="Helvetica" w:eastAsia="Times New Roman" w:hAnsi="Helvetica" w:cs="Helvetica"/>
          <w:vanish/>
          <w:color w:val="4D4D4D"/>
          <w:sz w:val="20"/>
          <w:szCs w:val="20"/>
          <w:lang w:val="en-US" w:eastAsia="en-CA"/>
        </w:rPr>
        <w:t>2015-10-23T09:00:00-07:00</w:t>
      </w:r>
    </w:p>
    <w:p w14:paraId="46432EB0" w14:textId="77777777" w:rsidR="0091300B" w:rsidRPr="0091300B" w:rsidRDefault="0091300B" w:rsidP="0091300B">
      <w:pPr>
        <w:spacing w:after="0" w:line="240" w:lineRule="auto"/>
        <w:rPr>
          <w:rFonts w:ascii="Helvetica" w:eastAsia="Times New Roman" w:hAnsi="Helvetica" w:cs="Helvetica"/>
          <w:vanish/>
          <w:color w:val="4D4D4D"/>
          <w:sz w:val="20"/>
          <w:szCs w:val="20"/>
          <w:lang w:val="en-US" w:eastAsia="en-CA"/>
        </w:rPr>
      </w:pPr>
      <w:r w:rsidRPr="0091300B">
        <w:rPr>
          <w:rFonts w:ascii="Helvetica" w:eastAsia="Times New Roman" w:hAnsi="Helvetica" w:cs="Helvetica"/>
          <w:vanish/>
          <w:color w:val="4D4D4D"/>
          <w:sz w:val="20"/>
          <w:szCs w:val="20"/>
          <w:lang w:val="en-US" w:eastAsia="en-CA"/>
        </w:rPr>
        <w:t>2015-10-23T12:30:00-07:00</w:t>
      </w:r>
    </w:p>
    <w:p w14:paraId="1A62F6E6" w14:textId="77777777" w:rsidR="0091300B" w:rsidRPr="0091300B" w:rsidRDefault="0091300B" w:rsidP="0091300B">
      <w:pPr>
        <w:spacing w:after="0" w:line="240" w:lineRule="auto"/>
        <w:jc w:val="right"/>
        <w:rPr>
          <w:rFonts w:ascii="Helvetica" w:eastAsia="Times New Roman" w:hAnsi="Helvetica" w:cs="Helvetica"/>
          <w:b/>
          <w:bCs/>
          <w:caps/>
          <w:color w:val="AAAAAA"/>
          <w:sz w:val="18"/>
          <w:szCs w:val="18"/>
          <w:lang w:val="en-US" w:eastAsia="en-CA"/>
        </w:rPr>
      </w:pPr>
      <w:r w:rsidRPr="0091300B">
        <w:rPr>
          <w:rFonts w:ascii="Helvetica" w:eastAsia="Times New Roman" w:hAnsi="Helvetica" w:cs="Helvetica"/>
          <w:b/>
          <w:bCs/>
          <w:caps/>
          <w:color w:val="AAAAAA"/>
          <w:sz w:val="18"/>
          <w:szCs w:val="18"/>
          <w:lang w:val="en-US" w:eastAsia="en-CA"/>
        </w:rPr>
        <w:t>Where:</w:t>
      </w:r>
    </w:p>
    <w:p w14:paraId="61A68AAD" w14:textId="77777777" w:rsidR="0091300B" w:rsidRPr="0091300B" w:rsidRDefault="0091300B" w:rsidP="0091300B">
      <w:pPr>
        <w:spacing w:after="0" w:line="240" w:lineRule="auto"/>
        <w:rPr>
          <w:rFonts w:ascii="Helvetica" w:eastAsia="Times New Roman" w:hAnsi="Helvetica" w:cs="Helvetica"/>
          <w:color w:val="4D4D4D"/>
          <w:sz w:val="20"/>
          <w:szCs w:val="20"/>
          <w:lang w:val="en-US" w:eastAsia="en-CA"/>
        </w:rPr>
      </w:pPr>
      <w:r w:rsidRPr="0091300B">
        <w:rPr>
          <w:rFonts w:ascii="Helvetica" w:eastAsia="Times New Roman" w:hAnsi="Helvetica" w:cs="Helvetica"/>
          <w:color w:val="4D4D4D"/>
          <w:sz w:val="20"/>
          <w:szCs w:val="20"/>
          <w:lang w:val="en-US" w:eastAsia="en-CA"/>
        </w:rPr>
        <w:t>Bear Creek Community Church</w:t>
      </w:r>
      <w:r w:rsidRPr="0091300B">
        <w:rPr>
          <w:rFonts w:ascii="Helvetica" w:eastAsia="Times New Roman" w:hAnsi="Helvetica" w:cs="Helvetica"/>
          <w:color w:val="4D4D4D"/>
          <w:sz w:val="20"/>
          <w:szCs w:val="20"/>
          <w:lang w:val="en-US" w:eastAsia="en-CA"/>
        </w:rPr>
        <w:br/>
        <w:t>8383 140 Street</w:t>
      </w:r>
      <w:r w:rsidRPr="0091300B">
        <w:rPr>
          <w:rFonts w:ascii="Helvetica" w:eastAsia="Times New Roman" w:hAnsi="Helvetica" w:cs="Helvetica"/>
          <w:color w:val="4D4D4D"/>
          <w:sz w:val="20"/>
          <w:szCs w:val="20"/>
          <w:lang w:val="en-US" w:eastAsia="en-CA"/>
        </w:rPr>
        <w:br/>
        <w:t>Surrey, BC V3W 5K9</w:t>
      </w:r>
      <w:r w:rsidRPr="0091300B">
        <w:rPr>
          <w:rFonts w:ascii="Helvetica" w:eastAsia="Times New Roman" w:hAnsi="Helvetica" w:cs="Helvetica"/>
          <w:color w:val="4D4D4D"/>
          <w:sz w:val="20"/>
          <w:szCs w:val="20"/>
          <w:lang w:val="en-US" w:eastAsia="en-CA"/>
        </w:rPr>
        <w:br/>
        <w:t>Canada</w:t>
      </w:r>
    </w:p>
    <w:p w14:paraId="4D2306BC" w14:textId="77777777" w:rsidR="0091300B" w:rsidRPr="0091300B" w:rsidRDefault="0091300B" w:rsidP="0091300B">
      <w:pPr>
        <w:spacing w:after="0" w:line="240" w:lineRule="auto"/>
        <w:jc w:val="right"/>
        <w:rPr>
          <w:rFonts w:ascii="Helvetica" w:eastAsia="Times New Roman" w:hAnsi="Helvetica" w:cs="Helvetica"/>
          <w:b/>
          <w:bCs/>
          <w:caps/>
          <w:color w:val="AAAAAA"/>
          <w:sz w:val="18"/>
          <w:szCs w:val="18"/>
          <w:lang w:val="en-US" w:eastAsia="en-CA"/>
        </w:rPr>
      </w:pPr>
      <w:r w:rsidRPr="0091300B">
        <w:rPr>
          <w:rFonts w:ascii="Helvetica" w:eastAsia="Times New Roman" w:hAnsi="Helvetica" w:cs="Helvetica"/>
          <w:b/>
          <w:bCs/>
          <w:caps/>
          <w:color w:val="AAAAAA"/>
          <w:sz w:val="18"/>
          <w:szCs w:val="18"/>
          <w:lang w:val="en-US" w:eastAsia="en-CA"/>
        </w:rPr>
        <w:t>Cost:</w:t>
      </w:r>
    </w:p>
    <w:p w14:paraId="53C625C0" w14:textId="77777777" w:rsidR="0091300B" w:rsidRPr="0091300B" w:rsidRDefault="0091300B" w:rsidP="0091300B">
      <w:pPr>
        <w:spacing w:after="0" w:line="240" w:lineRule="auto"/>
        <w:rPr>
          <w:rFonts w:ascii="Helvetica" w:eastAsia="Times New Roman" w:hAnsi="Helvetica" w:cs="Helvetica"/>
          <w:color w:val="4D4D4D"/>
          <w:sz w:val="20"/>
          <w:szCs w:val="20"/>
          <w:lang w:val="en-US" w:eastAsia="en-CA"/>
        </w:rPr>
      </w:pPr>
      <w:r w:rsidRPr="0091300B">
        <w:rPr>
          <w:rFonts w:ascii="Helvetica" w:eastAsia="Times New Roman" w:hAnsi="Helvetica" w:cs="Helvetica"/>
          <w:color w:val="4D4D4D"/>
          <w:sz w:val="20"/>
          <w:szCs w:val="20"/>
          <w:lang w:val="en-US" w:eastAsia="en-CA"/>
        </w:rPr>
        <w:t xml:space="preserve">$20.00 + processing fee </w:t>
      </w:r>
    </w:p>
    <w:p w14:paraId="73A30D37" w14:textId="77777777" w:rsidR="0091300B" w:rsidRPr="0091300B" w:rsidRDefault="0091300B" w:rsidP="0091300B">
      <w:pPr>
        <w:spacing w:after="0" w:line="240" w:lineRule="auto"/>
        <w:jc w:val="right"/>
        <w:rPr>
          <w:rFonts w:ascii="Helvetica" w:eastAsia="Times New Roman" w:hAnsi="Helvetica" w:cs="Helvetica"/>
          <w:b/>
          <w:bCs/>
          <w:caps/>
          <w:color w:val="AAAAAA"/>
          <w:sz w:val="18"/>
          <w:szCs w:val="18"/>
          <w:lang w:val="en-US" w:eastAsia="en-CA"/>
        </w:rPr>
      </w:pPr>
      <w:r w:rsidRPr="0091300B">
        <w:rPr>
          <w:rFonts w:ascii="Helvetica" w:eastAsia="Times New Roman" w:hAnsi="Helvetica" w:cs="Helvetica"/>
          <w:b/>
          <w:bCs/>
          <w:caps/>
          <w:color w:val="AAAAAA"/>
          <w:sz w:val="18"/>
          <w:szCs w:val="18"/>
          <w:lang w:val="en-US" w:eastAsia="en-CA"/>
        </w:rPr>
        <w:t>Contact:</w:t>
      </w:r>
    </w:p>
    <w:p w14:paraId="513EE859" w14:textId="77777777" w:rsidR="0091300B" w:rsidRPr="0091300B" w:rsidRDefault="0091300B" w:rsidP="0091300B">
      <w:pPr>
        <w:spacing w:after="0" w:line="240" w:lineRule="auto"/>
        <w:rPr>
          <w:rFonts w:ascii="Helvetica" w:eastAsia="Times New Roman" w:hAnsi="Helvetica" w:cs="Helvetica"/>
          <w:color w:val="4D4D4D"/>
          <w:sz w:val="20"/>
          <w:szCs w:val="20"/>
          <w:lang w:val="en-US" w:eastAsia="en-CA"/>
        </w:rPr>
      </w:pPr>
      <w:r w:rsidRPr="0091300B">
        <w:rPr>
          <w:rFonts w:ascii="Helvetica" w:eastAsia="Times New Roman" w:hAnsi="Helvetica" w:cs="Helvetica"/>
          <w:color w:val="4D4D4D"/>
          <w:sz w:val="20"/>
          <w:szCs w:val="20"/>
          <w:lang w:val="en-US" w:eastAsia="en-CA"/>
        </w:rPr>
        <w:t>Vicki Nelson/Carol Bennington</w:t>
      </w:r>
    </w:p>
    <w:p w14:paraId="7564716D" w14:textId="77777777" w:rsidR="0091300B" w:rsidRPr="0091300B" w:rsidRDefault="0091300B" w:rsidP="0091300B">
      <w:pPr>
        <w:spacing w:after="0" w:line="240" w:lineRule="auto"/>
        <w:rPr>
          <w:rFonts w:ascii="Helvetica" w:eastAsia="Times New Roman" w:hAnsi="Helvetica" w:cs="Helvetica"/>
          <w:color w:val="4D4D4D"/>
          <w:sz w:val="20"/>
          <w:szCs w:val="20"/>
          <w:lang w:val="en-US" w:eastAsia="en-CA"/>
        </w:rPr>
      </w:pPr>
      <w:r w:rsidRPr="0091300B">
        <w:rPr>
          <w:rFonts w:ascii="Helvetica" w:eastAsia="Times New Roman" w:hAnsi="Helvetica" w:cs="Helvetica"/>
          <w:color w:val="4D4D4D"/>
          <w:sz w:val="20"/>
          <w:szCs w:val="20"/>
          <w:lang w:val="en-US" w:eastAsia="en-CA"/>
        </w:rPr>
        <w:t>604-591-5156</w:t>
      </w:r>
    </w:p>
    <w:p w14:paraId="29604D4C" w14:textId="77777777" w:rsidR="0091300B" w:rsidRPr="0091300B" w:rsidRDefault="0091300B" w:rsidP="0091300B">
      <w:pPr>
        <w:spacing w:after="0" w:line="240" w:lineRule="auto"/>
        <w:rPr>
          <w:rFonts w:ascii="Helvetica" w:eastAsia="Times New Roman" w:hAnsi="Helvetica" w:cs="Helvetica"/>
          <w:color w:val="4D4D4D"/>
          <w:sz w:val="20"/>
          <w:szCs w:val="20"/>
          <w:lang w:val="en-US" w:eastAsia="en-CA"/>
        </w:rPr>
      </w:pPr>
      <w:hyperlink r:id="rId79" w:history="1">
        <w:r w:rsidRPr="0091300B">
          <w:rPr>
            <w:rFonts w:ascii="Helvetica" w:eastAsia="Times New Roman" w:hAnsi="Helvetica" w:cs="Helvetica"/>
            <w:color w:val="0000FF"/>
            <w:sz w:val="20"/>
            <w:szCs w:val="20"/>
            <w:u w:val="single"/>
            <w:lang w:val="en-US" w:eastAsia="en-CA"/>
          </w:rPr>
          <w:t>Email</w:t>
        </w:r>
      </w:hyperlink>
    </w:p>
    <w:p w14:paraId="6E822942" w14:textId="77777777" w:rsidR="0011316F" w:rsidRDefault="0011316F">
      <w:pPr>
        <w:rPr>
          <w:rStyle w:val="event1"/>
          <w:rFonts w:ascii="Verdana" w:hAnsi="Verdana"/>
        </w:rPr>
      </w:pPr>
      <w:r>
        <w:rPr>
          <w:rStyle w:val="event1"/>
          <w:rFonts w:ascii="Verdana" w:hAnsi="Verdana"/>
        </w:rPr>
        <w:br w:type="page"/>
      </w:r>
    </w:p>
    <w:p w14:paraId="1275C237" w14:textId="77777777" w:rsidR="0091300B" w:rsidRDefault="0091300B">
      <w:pPr>
        <w:rPr>
          <w:rStyle w:val="event1"/>
          <w:rFonts w:ascii="Verdana" w:hAnsi="Verdana"/>
        </w:rPr>
      </w:pPr>
    </w:p>
    <w:p w14:paraId="4AA8678F" w14:textId="77777777" w:rsidR="0091300B" w:rsidRPr="0091300B" w:rsidRDefault="0091300B" w:rsidP="0091300B">
      <w:pPr>
        <w:spacing w:before="100" w:beforeAutospacing="1" w:after="100" w:afterAutospacing="1" w:line="240" w:lineRule="auto"/>
        <w:outlineLvl w:val="2"/>
        <w:rPr>
          <w:rFonts w:ascii="Arial" w:eastAsia="Times New Roman" w:hAnsi="Arial" w:cs="Arial"/>
          <w:b/>
          <w:bCs/>
          <w:color w:val="F31616"/>
          <w:sz w:val="36"/>
          <w:szCs w:val="36"/>
          <w:lang w:eastAsia="en-CA"/>
        </w:rPr>
      </w:pPr>
      <w:r w:rsidRPr="0091300B">
        <w:rPr>
          <w:rFonts w:ascii="Arial" w:eastAsia="Times New Roman" w:hAnsi="Arial" w:cs="Arial"/>
          <w:b/>
          <w:bCs/>
          <w:color w:val="F31616"/>
          <w:sz w:val="36"/>
          <w:szCs w:val="36"/>
          <w:lang w:eastAsia="en-CA"/>
        </w:rPr>
        <w:t>Professional Development OPPORTUNITIES</w:t>
      </w:r>
    </w:p>
    <w:p w14:paraId="3999BFE7" w14:textId="77777777" w:rsidR="0091300B" w:rsidRPr="0091300B" w:rsidRDefault="0091300B" w:rsidP="0091300B">
      <w:pPr>
        <w:spacing w:before="100" w:beforeAutospacing="1" w:after="100" w:afterAutospacing="1" w:line="240" w:lineRule="auto"/>
        <w:rPr>
          <w:rFonts w:ascii="Times New Roman" w:eastAsia="Times New Roman" w:hAnsi="Times New Roman" w:cs="Times New Roman"/>
          <w:sz w:val="24"/>
          <w:szCs w:val="24"/>
          <w:lang w:eastAsia="en-CA"/>
        </w:rPr>
      </w:pPr>
      <w:hyperlink r:id="rId80" w:history="1">
        <w:r w:rsidRPr="0091300B">
          <w:rPr>
            <w:rFonts w:ascii="Times New Roman" w:eastAsia="Times New Roman" w:hAnsi="Times New Roman" w:cs="Times New Roman"/>
            <w:color w:val="0000FF"/>
            <w:sz w:val="24"/>
            <w:szCs w:val="24"/>
            <w:u w:val="single"/>
            <w:lang w:eastAsia="en-CA"/>
          </w:rPr>
          <w:t>https://www.bctf.ca/PDCalendar/index.cfm?action=month&amp;month=10&amp;year=2015</w:t>
        </w:r>
      </w:hyperlink>
    </w:p>
    <w:p w14:paraId="5A63CA6C" w14:textId="77777777" w:rsidR="0091300B" w:rsidRPr="0091300B" w:rsidRDefault="0091300B" w:rsidP="0011316F">
      <w:pPr>
        <w:spacing w:before="100" w:beforeAutospacing="1" w:after="100" w:afterAutospacing="1" w:line="240" w:lineRule="auto"/>
        <w:rPr>
          <w:rFonts w:ascii="Times New Roman" w:eastAsia="Times New Roman" w:hAnsi="Times New Roman" w:cs="Times New Roman"/>
          <w:sz w:val="24"/>
          <w:szCs w:val="24"/>
          <w:lang w:eastAsia="en-CA"/>
        </w:rPr>
      </w:pPr>
      <w:r w:rsidRPr="0091300B">
        <w:rPr>
          <w:rFonts w:ascii="Times New Roman" w:eastAsia="Times New Roman" w:hAnsi="Times New Roman" w:cs="Times New Roman"/>
          <w:sz w:val="24"/>
          <w:szCs w:val="24"/>
          <w:lang w:eastAsia="en-CA"/>
        </w:rPr>
        <w:t> </w:t>
      </w:r>
      <w:r w:rsidRPr="0091300B">
        <w:rPr>
          <w:rFonts w:ascii="Times New Roman" w:eastAsia="Times New Roman" w:hAnsi="Times New Roman" w:cs="Times New Roman"/>
          <w:b/>
          <w:bCs/>
          <w:sz w:val="24"/>
          <w:szCs w:val="24"/>
          <w:lang w:eastAsia="en-CA"/>
        </w:rPr>
        <w:t>Links to Conference Sites</w:t>
      </w:r>
    </w:p>
    <w:p w14:paraId="41597257" w14:textId="77777777" w:rsidR="0091300B" w:rsidRPr="0091300B" w:rsidRDefault="0091300B" w:rsidP="0091300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CA"/>
        </w:rPr>
      </w:pPr>
      <w:hyperlink r:id="rId81" w:history="1">
        <w:r w:rsidRPr="0091300B">
          <w:rPr>
            <w:rFonts w:ascii="Times New Roman" w:eastAsia="Times New Roman" w:hAnsi="Times New Roman" w:cs="Times New Roman"/>
            <w:color w:val="0000FF"/>
            <w:sz w:val="24"/>
            <w:szCs w:val="24"/>
            <w:u w:val="single"/>
            <w:lang w:eastAsia="en-CA"/>
          </w:rPr>
          <w:t>Association for Supervision and Curriculum Development (ASCD) Conferences</w:t>
        </w:r>
      </w:hyperlink>
      <w:r w:rsidRPr="0091300B">
        <w:rPr>
          <w:rFonts w:ascii="Times New Roman" w:eastAsia="Times New Roman" w:hAnsi="Times New Roman" w:cs="Times New Roman"/>
          <w:sz w:val="24"/>
          <w:szCs w:val="24"/>
          <w:lang w:eastAsia="en-CA"/>
        </w:rPr>
        <w:t xml:space="preserve"> </w:t>
      </w:r>
    </w:p>
    <w:p w14:paraId="1F845D08" w14:textId="77777777" w:rsidR="0091300B" w:rsidRPr="0091300B" w:rsidRDefault="0091300B" w:rsidP="0091300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CA"/>
        </w:rPr>
      </w:pPr>
      <w:hyperlink r:id="rId82" w:history="1">
        <w:r w:rsidRPr="0091300B">
          <w:rPr>
            <w:rFonts w:ascii="Times New Roman" w:eastAsia="Times New Roman" w:hAnsi="Times New Roman" w:cs="Times New Roman"/>
            <w:color w:val="0000FF"/>
            <w:sz w:val="24"/>
            <w:szCs w:val="24"/>
            <w:u w:val="single"/>
            <w:lang w:eastAsia="en-CA"/>
          </w:rPr>
          <w:t>Autism Community Training</w:t>
        </w:r>
      </w:hyperlink>
      <w:r w:rsidRPr="0091300B">
        <w:rPr>
          <w:rFonts w:ascii="Times New Roman" w:eastAsia="Times New Roman" w:hAnsi="Times New Roman" w:cs="Times New Roman"/>
          <w:sz w:val="24"/>
          <w:szCs w:val="24"/>
          <w:lang w:eastAsia="en-CA"/>
        </w:rPr>
        <w:t xml:space="preserve"> </w:t>
      </w:r>
    </w:p>
    <w:p w14:paraId="33F1C530" w14:textId="77777777" w:rsidR="0091300B" w:rsidRPr="0091300B" w:rsidRDefault="0091300B" w:rsidP="0091300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CA"/>
        </w:rPr>
      </w:pPr>
      <w:hyperlink r:id="rId83" w:history="1">
        <w:r w:rsidRPr="0091300B">
          <w:rPr>
            <w:rFonts w:ascii="Times New Roman" w:eastAsia="Times New Roman" w:hAnsi="Times New Roman" w:cs="Times New Roman"/>
            <w:color w:val="0000FF"/>
            <w:sz w:val="24"/>
            <w:szCs w:val="24"/>
            <w:u w:val="single"/>
            <w:lang w:eastAsia="en-CA"/>
          </w:rPr>
          <w:t>Continuing Studies in Education at the University of Victoria</w:t>
        </w:r>
      </w:hyperlink>
      <w:r w:rsidRPr="0091300B">
        <w:rPr>
          <w:rFonts w:ascii="Times New Roman" w:eastAsia="Times New Roman" w:hAnsi="Times New Roman" w:cs="Times New Roman"/>
          <w:sz w:val="24"/>
          <w:szCs w:val="24"/>
          <w:lang w:eastAsia="en-CA"/>
        </w:rPr>
        <w:t xml:space="preserve"> </w:t>
      </w:r>
    </w:p>
    <w:p w14:paraId="5D268EA3" w14:textId="77777777" w:rsidR="0091300B" w:rsidRPr="0091300B" w:rsidRDefault="0091300B" w:rsidP="0091300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CA"/>
        </w:rPr>
      </w:pPr>
      <w:hyperlink r:id="rId84" w:history="1">
        <w:r w:rsidRPr="0091300B">
          <w:rPr>
            <w:rFonts w:ascii="Times New Roman" w:eastAsia="Times New Roman" w:hAnsi="Times New Roman" w:cs="Times New Roman"/>
            <w:color w:val="0000FF"/>
            <w:sz w:val="24"/>
            <w:szCs w:val="24"/>
            <w:u w:val="single"/>
            <w:lang w:eastAsia="en-CA"/>
          </w:rPr>
          <w:t>Crisis and Trauma Resource Institute Inc.</w:t>
        </w:r>
      </w:hyperlink>
      <w:r w:rsidRPr="0091300B">
        <w:rPr>
          <w:rFonts w:ascii="Times New Roman" w:eastAsia="Times New Roman" w:hAnsi="Times New Roman" w:cs="Times New Roman"/>
          <w:sz w:val="24"/>
          <w:szCs w:val="24"/>
          <w:lang w:eastAsia="en-CA"/>
        </w:rPr>
        <w:t xml:space="preserve"> </w:t>
      </w:r>
    </w:p>
    <w:p w14:paraId="2B3AF901" w14:textId="77777777" w:rsidR="0091300B" w:rsidRPr="0091300B" w:rsidRDefault="0091300B" w:rsidP="0091300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CA"/>
        </w:rPr>
      </w:pPr>
      <w:hyperlink r:id="rId85" w:history="1">
        <w:r w:rsidRPr="0091300B">
          <w:rPr>
            <w:rFonts w:ascii="Times New Roman" w:eastAsia="Times New Roman" w:hAnsi="Times New Roman" w:cs="Times New Roman"/>
            <w:color w:val="0000FF"/>
            <w:sz w:val="24"/>
            <w:szCs w:val="24"/>
            <w:u w:val="single"/>
            <w:lang w:eastAsia="en-CA"/>
          </w:rPr>
          <w:t>Gordon Neufeld, making sense of kids</w:t>
        </w:r>
      </w:hyperlink>
      <w:r w:rsidRPr="0091300B">
        <w:rPr>
          <w:rFonts w:ascii="Times New Roman" w:eastAsia="Times New Roman" w:hAnsi="Times New Roman" w:cs="Times New Roman"/>
          <w:sz w:val="24"/>
          <w:szCs w:val="24"/>
          <w:lang w:eastAsia="en-CA"/>
        </w:rPr>
        <w:t xml:space="preserve"> </w:t>
      </w:r>
    </w:p>
    <w:p w14:paraId="106F6386" w14:textId="77777777" w:rsidR="0091300B" w:rsidRPr="0091300B" w:rsidRDefault="0091300B" w:rsidP="0091300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CA"/>
        </w:rPr>
      </w:pPr>
      <w:hyperlink r:id="rId86" w:history="1">
        <w:r w:rsidRPr="0091300B">
          <w:rPr>
            <w:rFonts w:ascii="Times New Roman" w:eastAsia="Times New Roman" w:hAnsi="Times New Roman" w:cs="Times New Roman"/>
            <w:color w:val="0000FF"/>
            <w:sz w:val="24"/>
            <w:szCs w:val="24"/>
            <w:u w:val="single"/>
            <w:lang w:eastAsia="en-CA"/>
          </w:rPr>
          <w:t>Institute for Boosting Social Responsibility/Watters &amp; Associates</w:t>
        </w:r>
      </w:hyperlink>
      <w:r w:rsidRPr="0091300B">
        <w:rPr>
          <w:rFonts w:ascii="Times New Roman" w:eastAsia="Times New Roman" w:hAnsi="Times New Roman" w:cs="Times New Roman"/>
          <w:sz w:val="24"/>
          <w:szCs w:val="24"/>
          <w:lang w:eastAsia="en-CA"/>
        </w:rPr>
        <w:t xml:space="preserve"> </w:t>
      </w:r>
    </w:p>
    <w:p w14:paraId="1C49BC16" w14:textId="77777777" w:rsidR="0091300B" w:rsidRPr="0091300B" w:rsidRDefault="0091300B" w:rsidP="0091300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CA"/>
        </w:rPr>
      </w:pPr>
      <w:hyperlink r:id="rId87" w:history="1">
        <w:r w:rsidRPr="0091300B">
          <w:rPr>
            <w:rFonts w:ascii="Times New Roman" w:eastAsia="Times New Roman" w:hAnsi="Times New Roman" w:cs="Times New Roman"/>
            <w:color w:val="0000FF"/>
            <w:sz w:val="24"/>
            <w:szCs w:val="24"/>
            <w:u w:val="single"/>
            <w:lang w:eastAsia="en-CA"/>
          </w:rPr>
          <w:t>Investigating Our Practices (IOP) Annual Conference, UBC Faculty of Education</w:t>
        </w:r>
      </w:hyperlink>
      <w:r w:rsidRPr="0091300B">
        <w:rPr>
          <w:rFonts w:ascii="Times New Roman" w:eastAsia="Times New Roman" w:hAnsi="Times New Roman" w:cs="Times New Roman"/>
          <w:sz w:val="24"/>
          <w:szCs w:val="24"/>
          <w:lang w:eastAsia="en-CA"/>
        </w:rPr>
        <w:t xml:space="preserve"> </w:t>
      </w:r>
    </w:p>
    <w:p w14:paraId="53C15881" w14:textId="77777777" w:rsidR="0091300B" w:rsidRPr="0091300B" w:rsidRDefault="0091300B" w:rsidP="0091300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CA"/>
        </w:rPr>
      </w:pPr>
      <w:hyperlink r:id="rId88" w:history="1">
        <w:r w:rsidRPr="0091300B">
          <w:rPr>
            <w:rFonts w:ascii="Times New Roman" w:eastAsia="Times New Roman" w:hAnsi="Times New Roman" w:cs="Times New Roman"/>
            <w:color w:val="0000FF"/>
            <w:sz w:val="24"/>
            <w:szCs w:val="24"/>
            <w:u w:val="single"/>
            <w:lang w:eastAsia="en-CA"/>
          </w:rPr>
          <w:t>Jack Hirose and Associates Inc. workshops for education and mental health professionals'</w:t>
        </w:r>
      </w:hyperlink>
      <w:r w:rsidRPr="0091300B">
        <w:rPr>
          <w:rFonts w:ascii="Times New Roman" w:eastAsia="Times New Roman" w:hAnsi="Times New Roman" w:cs="Times New Roman"/>
          <w:sz w:val="24"/>
          <w:szCs w:val="24"/>
          <w:lang w:eastAsia="en-CA"/>
        </w:rPr>
        <w:t xml:space="preserve"> </w:t>
      </w:r>
    </w:p>
    <w:p w14:paraId="3B6D35C3" w14:textId="77777777" w:rsidR="0091300B" w:rsidRPr="0091300B" w:rsidRDefault="0091300B" w:rsidP="0091300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CA"/>
        </w:rPr>
      </w:pPr>
      <w:hyperlink r:id="rId89" w:history="1">
        <w:r w:rsidRPr="0091300B">
          <w:rPr>
            <w:rFonts w:ascii="Times New Roman" w:eastAsia="Times New Roman" w:hAnsi="Times New Roman" w:cs="Times New Roman"/>
            <w:color w:val="0000FF"/>
            <w:sz w:val="24"/>
            <w:szCs w:val="24"/>
            <w:u w:val="single"/>
            <w:lang w:eastAsia="en-CA"/>
          </w:rPr>
          <w:t>Justice Institute of British Columbia</w:t>
        </w:r>
      </w:hyperlink>
      <w:r w:rsidRPr="0091300B">
        <w:rPr>
          <w:rFonts w:ascii="Times New Roman" w:eastAsia="Times New Roman" w:hAnsi="Times New Roman" w:cs="Times New Roman"/>
          <w:sz w:val="24"/>
          <w:szCs w:val="24"/>
          <w:lang w:eastAsia="en-CA"/>
        </w:rPr>
        <w:t xml:space="preserve"> </w:t>
      </w:r>
    </w:p>
    <w:p w14:paraId="67B45F11" w14:textId="77777777" w:rsidR="0091300B" w:rsidRPr="0091300B" w:rsidRDefault="0091300B" w:rsidP="0091300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CA"/>
        </w:rPr>
      </w:pPr>
      <w:hyperlink r:id="rId90" w:history="1">
        <w:r w:rsidRPr="0091300B">
          <w:rPr>
            <w:rFonts w:ascii="Times New Roman" w:eastAsia="Times New Roman" w:hAnsi="Times New Roman" w:cs="Times New Roman"/>
            <w:color w:val="0000FF"/>
            <w:sz w:val="24"/>
            <w:szCs w:val="24"/>
            <w:u w:val="single"/>
            <w:lang w:eastAsia="en-CA"/>
          </w:rPr>
          <w:t>Mentoring Boys</w:t>
        </w:r>
      </w:hyperlink>
      <w:r w:rsidRPr="0091300B">
        <w:rPr>
          <w:rFonts w:ascii="Times New Roman" w:eastAsia="Times New Roman" w:hAnsi="Times New Roman" w:cs="Times New Roman"/>
          <w:sz w:val="24"/>
          <w:szCs w:val="24"/>
          <w:lang w:eastAsia="en-CA"/>
        </w:rPr>
        <w:t xml:space="preserve"> </w:t>
      </w:r>
    </w:p>
    <w:p w14:paraId="0DAFF83B" w14:textId="77777777" w:rsidR="0091300B" w:rsidRPr="0091300B" w:rsidRDefault="0091300B" w:rsidP="0091300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CA"/>
        </w:rPr>
      </w:pPr>
      <w:hyperlink r:id="rId91" w:history="1">
        <w:proofErr w:type="spellStart"/>
        <w:r w:rsidRPr="0091300B">
          <w:rPr>
            <w:rFonts w:ascii="Times New Roman" w:eastAsia="Times New Roman" w:hAnsi="Times New Roman" w:cs="Times New Roman"/>
            <w:color w:val="0000FF"/>
            <w:sz w:val="24"/>
            <w:szCs w:val="24"/>
            <w:u w:val="single"/>
            <w:lang w:eastAsia="en-CA"/>
          </w:rPr>
          <w:t>Naramata</w:t>
        </w:r>
        <w:proofErr w:type="spellEnd"/>
        <w:r w:rsidRPr="0091300B">
          <w:rPr>
            <w:rFonts w:ascii="Times New Roman" w:eastAsia="Times New Roman" w:hAnsi="Times New Roman" w:cs="Times New Roman"/>
            <w:color w:val="0000FF"/>
            <w:sz w:val="24"/>
            <w:szCs w:val="24"/>
            <w:u w:val="single"/>
            <w:lang w:eastAsia="en-CA"/>
          </w:rPr>
          <w:t xml:space="preserve"> Centre</w:t>
        </w:r>
      </w:hyperlink>
      <w:r w:rsidRPr="0091300B">
        <w:rPr>
          <w:rFonts w:ascii="Times New Roman" w:eastAsia="Times New Roman" w:hAnsi="Times New Roman" w:cs="Times New Roman"/>
          <w:sz w:val="24"/>
          <w:szCs w:val="24"/>
          <w:lang w:eastAsia="en-CA"/>
        </w:rPr>
        <w:t xml:space="preserve"> </w:t>
      </w:r>
    </w:p>
    <w:p w14:paraId="32D295DF" w14:textId="77777777" w:rsidR="0091300B" w:rsidRPr="0091300B" w:rsidRDefault="0091300B" w:rsidP="0091300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CA"/>
        </w:rPr>
      </w:pPr>
      <w:hyperlink r:id="rId92" w:history="1">
        <w:r w:rsidRPr="0091300B">
          <w:rPr>
            <w:rFonts w:ascii="Times New Roman" w:eastAsia="Times New Roman" w:hAnsi="Times New Roman" w:cs="Times New Roman"/>
            <w:color w:val="0000FF"/>
            <w:sz w:val="24"/>
            <w:szCs w:val="24"/>
            <w:u w:val="single"/>
            <w:lang w:eastAsia="en-CA"/>
          </w:rPr>
          <w:t xml:space="preserve">Phi Delta </w:t>
        </w:r>
        <w:proofErr w:type="spellStart"/>
        <w:r w:rsidRPr="0091300B">
          <w:rPr>
            <w:rFonts w:ascii="Times New Roman" w:eastAsia="Times New Roman" w:hAnsi="Times New Roman" w:cs="Times New Roman"/>
            <w:color w:val="0000FF"/>
            <w:sz w:val="24"/>
            <w:szCs w:val="24"/>
            <w:u w:val="single"/>
            <w:lang w:eastAsia="en-CA"/>
          </w:rPr>
          <w:t>Kappan</w:t>
        </w:r>
        <w:proofErr w:type="spellEnd"/>
        <w:r w:rsidRPr="0091300B">
          <w:rPr>
            <w:rFonts w:ascii="Times New Roman" w:eastAsia="Times New Roman" w:hAnsi="Times New Roman" w:cs="Times New Roman"/>
            <w:color w:val="0000FF"/>
            <w:sz w:val="24"/>
            <w:szCs w:val="24"/>
            <w:u w:val="single"/>
            <w:lang w:eastAsia="en-CA"/>
          </w:rPr>
          <w:t xml:space="preserve"> (PDK) International</w:t>
        </w:r>
      </w:hyperlink>
      <w:r w:rsidRPr="0091300B">
        <w:rPr>
          <w:rFonts w:ascii="Times New Roman" w:eastAsia="Times New Roman" w:hAnsi="Times New Roman" w:cs="Times New Roman"/>
          <w:sz w:val="24"/>
          <w:szCs w:val="24"/>
          <w:lang w:eastAsia="en-CA"/>
        </w:rPr>
        <w:t xml:space="preserve"> </w:t>
      </w:r>
    </w:p>
    <w:p w14:paraId="53CC6CD1" w14:textId="77777777" w:rsidR="0091300B" w:rsidRPr="0091300B" w:rsidRDefault="0091300B" w:rsidP="0091300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CA"/>
        </w:rPr>
      </w:pPr>
      <w:hyperlink r:id="rId93" w:history="1">
        <w:r w:rsidRPr="0091300B">
          <w:rPr>
            <w:rFonts w:ascii="Times New Roman" w:eastAsia="Times New Roman" w:hAnsi="Times New Roman" w:cs="Times New Roman"/>
            <w:color w:val="0000FF"/>
            <w:sz w:val="24"/>
            <w:szCs w:val="24"/>
            <w:u w:val="single"/>
            <w:lang w:eastAsia="en-CA"/>
          </w:rPr>
          <w:t xml:space="preserve">Solution-Focused Counselling workshops by Nancy </w:t>
        </w:r>
        <w:proofErr w:type="spellStart"/>
        <w:r w:rsidRPr="0091300B">
          <w:rPr>
            <w:rFonts w:ascii="Times New Roman" w:eastAsia="Times New Roman" w:hAnsi="Times New Roman" w:cs="Times New Roman"/>
            <w:color w:val="0000FF"/>
            <w:sz w:val="24"/>
            <w:szCs w:val="24"/>
            <w:u w:val="single"/>
            <w:lang w:eastAsia="en-CA"/>
          </w:rPr>
          <w:t>McConkey</w:t>
        </w:r>
        <w:proofErr w:type="spellEnd"/>
      </w:hyperlink>
      <w:r w:rsidRPr="0091300B">
        <w:rPr>
          <w:rFonts w:ascii="Times New Roman" w:eastAsia="Times New Roman" w:hAnsi="Times New Roman" w:cs="Times New Roman"/>
          <w:sz w:val="24"/>
          <w:szCs w:val="24"/>
          <w:lang w:eastAsia="en-CA"/>
        </w:rPr>
        <w:t xml:space="preserve"> </w:t>
      </w:r>
    </w:p>
    <w:p w14:paraId="647781D7" w14:textId="77777777" w:rsidR="0091300B" w:rsidRPr="0091300B" w:rsidRDefault="0091300B" w:rsidP="0091300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CA"/>
        </w:rPr>
      </w:pPr>
      <w:hyperlink r:id="rId94" w:history="1">
        <w:r w:rsidRPr="0091300B">
          <w:rPr>
            <w:rFonts w:ascii="Times New Roman" w:eastAsia="Times New Roman" w:hAnsi="Times New Roman" w:cs="Times New Roman"/>
            <w:color w:val="0000FF"/>
            <w:sz w:val="24"/>
            <w:szCs w:val="24"/>
            <w:u w:val="single"/>
            <w:lang w:eastAsia="en-CA"/>
          </w:rPr>
          <w:t xml:space="preserve">The </w:t>
        </w:r>
        <w:proofErr w:type="spellStart"/>
        <w:r w:rsidRPr="0091300B">
          <w:rPr>
            <w:rFonts w:ascii="Times New Roman" w:eastAsia="Times New Roman" w:hAnsi="Times New Roman" w:cs="Times New Roman"/>
            <w:color w:val="0000FF"/>
            <w:sz w:val="24"/>
            <w:szCs w:val="24"/>
            <w:u w:val="single"/>
            <w:lang w:eastAsia="en-CA"/>
          </w:rPr>
          <w:t>Saltspring</w:t>
        </w:r>
        <w:proofErr w:type="spellEnd"/>
        <w:r w:rsidRPr="0091300B">
          <w:rPr>
            <w:rFonts w:ascii="Times New Roman" w:eastAsia="Times New Roman" w:hAnsi="Times New Roman" w:cs="Times New Roman"/>
            <w:color w:val="0000FF"/>
            <w:sz w:val="24"/>
            <w:szCs w:val="24"/>
            <w:u w:val="single"/>
            <w:lang w:eastAsia="en-CA"/>
          </w:rPr>
          <w:t xml:space="preserve"> Centre of Yoga</w:t>
        </w:r>
      </w:hyperlink>
      <w:r w:rsidRPr="0091300B">
        <w:rPr>
          <w:rFonts w:ascii="Times New Roman" w:eastAsia="Times New Roman" w:hAnsi="Times New Roman" w:cs="Times New Roman"/>
          <w:sz w:val="24"/>
          <w:szCs w:val="24"/>
          <w:lang w:eastAsia="en-CA"/>
        </w:rPr>
        <w:t xml:space="preserve"> </w:t>
      </w:r>
    </w:p>
    <w:p w14:paraId="57BCEEDE" w14:textId="77777777" w:rsidR="0091300B" w:rsidRPr="0091300B" w:rsidRDefault="0091300B" w:rsidP="0091300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CA"/>
        </w:rPr>
      </w:pPr>
      <w:hyperlink r:id="rId95" w:history="1">
        <w:r w:rsidRPr="0091300B">
          <w:rPr>
            <w:rFonts w:ascii="Times New Roman" w:eastAsia="Times New Roman" w:hAnsi="Times New Roman" w:cs="Times New Roman"/>
            <w:color w:val="0000FF"/>
            <w:sz w:val="24"/>
            <w:szCs w:val="24"/>
            <w:u w:val="single"/>
            <w:lang w:eastAsia="en-CA"/>
          </w:rPr>
          <w:t>University of British Columbia Faculty of Education, Professional Development &amp; Community Engagement</w:t>
        </w:r>
      </w:hyperlink>
      <w:r w:rsidRPr="0091300B">
        <w:rPr>
          <w:rFonts w:ascii="Times New Roman" w:eastAsia="Times New Roman" w:hAnsi="Times New Roman" w:cs="Times New Roman"/>
          <w:sz w:val="24"/>
          <w:szCs w:val="24"/>
          <w:lang w:eastAsia="en-CA"/>
        </w:rPr>
        <w:t xml:space="preserve"> </w:t>
      </w:r>
    </w:p>
    <w:p w14:paraId="0624ABB8" w14:textId="77777777" w:rsidR="0091300B" w:rsidRPr="0091300B" w:rsidRDefault="0091300B" w:rsidP="0091300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CA"/>
        </w:rPr>
      </w:pPr>
      <w:hyperlink r:id="rId96" w:history="1">
        <w:proofErr w:type="spellStart"/>
        <w:r w:rsidRPr="0091300B">
          <w:rPr>
            <w:rFonts w:ascii="Times New Roman" w:eastAsia="Times New Roman" w:hAnsi="Times New Roman" w:cs="Times New Roman"/>
            <w:color w:val="0000FF"/>
            <w:sz w:val="24"/>
            <w:szCs w:val="24"/>
            <w:u w:val="single"/>
            <w:lang w:eastAsia="en-CA"/>
          </w:rPr>
          <w:t>UVic</w:t>
        </w:r>
        <w:proofErr w:type="spellEnd"/>
        <w:r w:rsidRPr="0091300B">
          <w:rPr>
            <w:rFonts w:ascii="Times New Roman" w:eastAsia="Times New Roman" w:hAnsi="Times New Roman" w:cs="Times New Roman"/>
            <w:color w:val="0000FF"/>
            <w:sz w:val="24"/>
            <w:szCs w:val="24"/>
            <w:u w:val="single"/>
            <w:lang w:eastAsia="en-CA"/>
          </w:rPr>
          <w:t xml:space="preserve"> Centre for Early Childhood Research and Policy</w:t>
        </w:r>
      </w:hyperlink>
      <w:r w:rsidRPr="0091300B">
        <w:rPr>
          <w:rFonts w:ascii="Times New Roman" w:eastAsia="Times New Roman" w:hAnsi="Times New Roman" w:cs="Times New Roman"/>
          <w:sz w:val="24"/>
          <w:szCs w:val="24"/>
          <w:lang w:eastAsia="en-CA"/>
        </w:rPr>
        <w:t xml:space="preserve"> </w:t>
      </w:r>
    </w:p>
    <w:p w14:paraId="47DC68FE" w14:textId="77777777" w:rsidR="0091300B" w:rsidRPr="0091300B" w:rsidRDefault="0091300B" w:rsidP="0091300B">
      <w:pPr>
        <w:spacing w:before="100" w:beforeAutospacing="1" w:after="100" w:afterAutospacing="1" w:line="240" w:lineRule="auto"/>
        <w:rPr>
          <w:rFonts w:ascii="Times New Roman" w:eastAsia="Times New Roman" w:hAnsi="Times New Roman" w:cs="Times New Roman"/>
          <w:sz w:val="24"/>
          <w:szCs w:val="24"/>
          <w:lang w:eastAsia="en-CA"/>
        </w:rPr>
      </w:pPr>
      <w:r w:rsidRPr="0091300B">
        <w:rPr>
          <w:rFonts w:ascii="Times New Roman" w:eastAsia="Times New Roman" w:hAnsi="Times New Roman" w:cs="Times New Roman"/>
          <w:sz w:val="24"/>
          <w:szCs w:val="24"/>
          <w:lang w:eastAsia="en-CA"/>
        </w:rPr>
        <w:t> </w:t>
      </w:r>
    </w:p>
    <w:p w14:paraId="6DB4A61F" w14:textId="77777777" w:rsidR="0091300B" w:rsidRPr="0091300B" w:rsidRDefault="0091300B" w:rsidP="0091300B">
      <w:pPr>
        <w:spacing w:after="0" w:line="240" w:lineRule="auto"/>
        <w:rPr>
          <w:rFonts w:ascii="Times New Roman" w:eastAsia="Times New Roman" w:hAnsi="Times New Roman" w:cs="Times New Roman"/>
          <w:sz w:val="24"/>
          <w:szCs w:val="24"/>
          <w:lang w:eastAsia="en-CA"/>
        </w:rPr>
      </w:pPr>
    </w:p>
    <w:p w14:paraId="4655E8E6" w14:textId="77777777" w:rsidR="0091300B" w:rsidRPr="0091300B" w:rsidRDefault="0091300B" w:rsidP="0091300B">
      <w:pPr>
        <w:spacing w:before="100" w:beforeAutospacing="1" w:after="100" w:afterAutospacing="1" w:line="240" w:lineRule="auto"/>
        <w:rPr>
          <w:rFonts w:ascii="Times New Roman" w:eastAsia="Times New Roman" w:hAnsi="Times New Roman" w:cs="Times New Roman"/>
          <w:sz w:val="24"/>
          <w:szCs w:val="24"/>
          <w:lang w:eastAsia="en-CA"/>
        </w:rPr>
      </w:pPr>
      <w:r w:rsidRPr="0091300B">
        <w:rPr>
          <w:rFonts w:ascii="Times New Roman" w:eastAsia="Times New Roman" w:hAnsi="Times New Roman" w:cs="Times New Roman"/>
          <w:sz w:val="24"/>
          <w:szCs w:val="24"/>
          <w:lang w:eastAsia="en-CA"/>
        </w:rPr>
        <w:t>Oct. 24</w:t>
      </w:r>
    </w:p>
    <w:p w14:paraId="68D4A049" w14:textId="77777777" w:rsidR="0091300B" w:rsidRPr="0091300B" w:rsidRDefault="0091300B" w:rsidP="0091300B">
      <w:pPr>
        <w:spacing w:before="100" w:beforeAutospacing="1" w:after="100" w:afterAutospacing="1" w:line="240" w:lineRule="auto"/>
        <w:rPr>
          <w:rFonts w:ascii="Times New Roman" w:eastAsia="Times New Roman" w:hAnsi="Times New Roman" w:cs="Times New Roman"/>
          <w:sz w:val="24"/>
          <w:szCs w:val="24"/>
          <w:lang w:eastAsia="en-CA"/>
        </w:rPr>
      </w:pPr>
      <w:r w:rsidRPr="0091300B">
        <w:rPr>
          <w:rFonts w:ascii="Times New Roman" w:eastAsia="Times New Roman" w:hAnsi="Times New Roman" w:cs="Times New Roman"/>
          <w:sz w:val="24"/>
          <w:szCs w:val="24"/>
          <w:lang w:eastAsia="en-CA"/>
        </w:rPr>
        <w:t xml:space="preserve">Canadian Art Therapy Association 35th Annual Conference </w:t>
      </w:r>
    </w:p>
    <w:p w14:paraId="4015FD77" w14:textId="77777777" w:rsidR="0091300B" w:rsidRPr="0091300B" w:rsidRDefault="0091300B" w:rsidP="0091300B">
      <w:pPr>
        <w:spacing w:before="100" w:beforeAutospacing="1" w:after="100" w:afterAutospacing="1" w:line="240" w:lineRule="auto"/>
        <w:rPr>
          <w:rFonts w:ascii="Times New Roman" w:eastAsia="Times New Roman" w:hAnsi="Times New Roman" w:cs="Times New Roman"/>
          <w:sz w:val="24"/>
          <w:szCs w:val="24"/>
          <w:lang w:eastAsia="en-CA"/>
        </w:rPr>
      </w:pPr>
      <w:hyperlink r:id="rId97" w:history="1">
        <w:r w:rsidRPr="0091300B">
          <w:rPr>
            <w:rFonts w:ascii="Times New Roman" w:eastAsia="Times New Roman" w:hAnsi="Times New Roman" w:cs="Times New Roman"/>
            <w:color w:val="0000FF"/>
            <w:sz w:val="24"/>
            <w:szCs w:val="24"/>
            <w:u w:val="single"/>
            <w:lang w:eastAsia="en-CA"/>
          </w:rPr>
          <w:t>http://www.kutenaiarttherapy.com/web/events/item?item%5fid=123996</w:t>
        </w:r>
      </w:hyperlink>
    </w:p>
    <w:p w14:paraId="26A99C1E" w14:textId="77777777" w:rsidR="0091300B" w:rsidRPr="0091300B" w:rsidRDefault="0091300B" w:rsidP="0091300B">
      <w:pPr>
        <w:spacing w:before="100" w:beforeAutospacing="1" w:after="100" w:afterAutospacing="1" w:line="240" w:lineRule="auto"/>
        <w:rPr>
          <w:rFonts w:ascii="Times New Roman" w:eastAsia="Times New Roman" w:hAnsi="Times New Roman" w:cs="Times New Roman"/>
          <w:sz w:val="24"/>
          <w:szCs w:val="24"/>
          <w:lang w:eastAsia="en-CA"/>
        </w:rPr>
      </w:pPr>
      <w:r w:rsidRPr="0091300B">
        <w:rPr>
          <w:rFonts w:ascii="Times New Roman" w:eastAsia="Times New Roman" w:hAnsi="Times New Roman" w:cs="Times New Roman"/>
          <w:sz w:val="24"/>
          <w:szCs w:val="24"/>
          <w:lang w:eastAsia="en-CA"/>
        </w:rPr>
        <w:t>Nelson, BC</w:t>
      </w:r>
    </w:p>
    <w:p w14:paraId="53D6F53A" w14:textId="77777777" w:rsidR="0091300B" w:rsidRPr="0091300B" w:rsidRDefault="0091300B" w:rsidP="0091300B">
      <w:pPr>
        <w:spacing w:before="100" w:beforeAutospacing="1" w:after="100" w:afterAutospacing="1" w:line="240" w:lineRule="auto"/>
        <w:rPr>
          <w:rFonts w:ascii="Times New Roman" w:eastAsia="Times New Roman" w:hAnsi="Times New Roman" w:cs="Times New Roman"/>
          <w:sz w:val="24"/>
          <w:szCs w:val="24"/>
          <w:lang w:eastAsia="en-CA"/>
        </w:rPr>
      </w:pPr>
    </w:p>
    <w:p w14:paraId="788A9319" w14:textId="77777777" w:rsidR="0091300B" w:rsidRPr="0091300B" w:rsidRDefault="0091300B" w:rsidP="0091300B">
      <w:pPr>
        <w:spacing w:before="100" w:beforeAutospacing="1" w:after="100" w:afterAutospacing="1" w:line="240" w:lineRule="auto"/>
        <w:rPr>
          <w:rFonts w:ascii="Times New Roman" w:eastAsia="Times New Roman" w:hAnsi="Times New Roman" w:cs="Times New Roman"/>
          <w:sz w:val="24"/>
          <w:szCs w:val="24"/>
          <w:lang w:eastAsia="en-CA"/>
        </w:rPr>
      </w:pPr>
      <w:r w:rsidRPr="0091300B">
        <w:rPr>
          <w:rFonts w:ascii="Times New Roman" w:eastAsia="Times New Roman" w:hAnsi="Times New Roman" w:cs="Times New Roman"/>
          <w:sz w:val="24"/>
          <w:szCs w:val="24"/>
          <w:lang w:eastAsia="en-CA"/>
        </w:rPr>
        <w:t>ONGOING</w:t>
      </w:r>
    </w:p>
    <w:p w14:paraId="773A2EE6" w14:textId="77777777" w:rsidR="0091300B" w:rsidRPr="0091300B" w:rsidRDefault="0091300B" w:rsidP="0091300B">
      <w:pPr>
        <w:spacing w:before="100" w:beforeAutospacing="1" w:after="100" w:afterAutospacing="1" w:line="240" w:lineRule="auto"/>
        <w:rPr>
          <w:rFonts w:ascii="Times New Roman" w:eastAsia="Times New Roman" w:hAnsi="Times New Roman" w:cs="Times New Roman"/>
          <w:sz w:val="24"/>
          <w:szCs w:val="24"/>
          <w:lang w:eastAsia="en-CA"/>
        </w:rPr>
      </w:pPr>
      <w:r w:rsidRPr="0091300B">
        <w:rPr>
          <w:rFonts w:ascii="Times New Roman" w:eastAsia="Times New Roman" w:hAnsi="Times New Roman" w:cs="Times New Roman"/>
          <w:sz w:val="24"/>
          <w:szCs w:val="24"/>
          <w:lang w:eastAsia="en-CA"/>
        </w:rPr>
        <w:t>Pre-recorded Webinars on a variety of topics from the Crisis and Trauma Resource Institute (CTRI)</w:t>
      </w:r>
    </w:p>
    <w:p w14:paraId="0E262179" w14:textId="77777777" w:rsidR="0091300B" w:rsidRPr="0091300B" w:rsidRDefault="0091300B" w:rsidP="0091300B">
      <w:pPr>
        <w:spacing w:before="100" w:beforeAutospacing="1" w:after="100" w:afterAutospacing="1" w:line="240" w:lineRule="auto"/>
        <w:rPr>
          <w:rFonts w:ascii="Times New Roman" w:eastAsia="Times New Roman" w:hAnsi="Times New Roman" w:cs="Times New Roman"/>
          <w:sz w:val="24"/>
          <w:szCs w:val="24"/>
          <w:lang w:eastAsia="en-CA"/>
        </w:rPr>
      </w:pPr>
      <w:hyperlink r:id="rId98" w:history="1">
        <w:r w:rsidRPr="0091300B">
          <w:rPr>
            <w:rFonts w:ascii="Times New Roman" w:eastAsia="Times New Roman" w:hAnsi="Times New Roman" w:cs="Times New Roman"/>
            <w:color w:val="0000FF"/>
            <w:sz w:val="24"/>
            <w:szCs w:val="24"/>
            <w:u w:val="single"/>
            <w:lang w:eastAsia="en-CA"/>
          </w:rPr>
          <w:t>http://www.ctrinstitute.com/webinars</w:t>
        </w:r>
      </w:hyperlink>
    </w:p>
    <w:p w14:paraId="67DED26E" w14:textId="77777777" w:rsidR="0091300B" w:rsidRDefault="0091300B" w:rsidP="0091300B">
      <w:pPr>
        <w:spacing w:before="100" w:beforeAutospacing="1" w:after="100" w:afterAutospacing="1" w:line="240" w:lineRule="auto"/>
        <w:rPr>
          <w:rFonts w:ascii="Times New Roman" w:eastAsia="Times New Roman" w:hAnsi="Times New Roman" w:cs="Times New Roman"/>
          <w:sz w:val="24"/>
          <w:szCs w:val="24"/>
          <w:lang w:eastAsia="en-CA"/>
        </w:rPr>
      </w:pPr>
      <w:r w:rsidRPr="0091300B">
        <w:rPr>
          <w:rFonts w:ascii="Times New Roman" w:eastAsia="Times New Roman" w:hAnsi="Times New Roman" w:cs="Times New Roman"/>
          <w:sz w:val="24"/>
          <w:szCs w:val="24"/>
          <w:lang w:eastAsia="en-CA"/>
        </w:rPr>
        <w:t>Online</w:t>
      </w:r>
    </w:p>
    <w:p w14:paraId="6A3BBDFE" w14:textId="77777777" w:rsidR="00072165" w:rsidRDefault="00072165" w:rsidP="0091300B">
      <w:pPr>
        <w:spacing w:before="100" w:beforeAutospacing="1" w:after="100" w:afterAutospacing="1" w:line="240" w:lineRule="auto"/>
        <w:rPr>
          <w:rFonts w:ascii="Times New Roman" w:eastAsia="Times New Roman" w:hAnsi="Times New Roman" w:cs="Times New Roman"/>
          <w:sz w:val="24"/>
          <w:szCs w:val="24"/>
          <w:lang w:eastAsia="en-CA"/>
        </w:rPr>
      </w:pPr>
    </w:p>
    <w:p w14:paraId="10F4B908" w14:textId="77777777" w:rsidR="00072165" w:rsidRDefault="00072165" w:rsidP="00072165">
      <w:pPr>
        <w:pStyle w:val="Title"/>
        <w:rPr>
          <w:rFonts w:eastAsia="Times New Roman"/>
          <w:lang w:eastAsia="en-CA"/>
        </w:rPr>
      </w:pPr>
      <w:r w:rsidRPr="00072165">
        <w:rPr>
          <w:rFonts w:eastAsia="Times New Roman"/>
          <w:lang w:eastAsia="en-CA"/>
        </w:rPr>
        <w:t xml:space="preserve">Where </w:t>
      </w:r>
      <w:proofErr w:type="gramStart"/>
      <w:r w:rsidRPr="00072165">
        <w:rPr>
          <w:rFonts w:eastAsia="Times New Roman"/>
          <w:lang w:eastAsia="en-CA"/>
        </w:rPr>
        <w:t>The</w:t>
      </w:r>
      <w:proofErr w:type="gramEnd"/>
      <w:r w:rsidRPr="00072165">
        <w:rPr>
          <w:rFonts w:eastAsia="Times New Roman"/>
          <w:lang w:eastAsia="en-CA"/>
        </w:rPr>
        <w:t xml:space="preserve"> Wild Things Are October Pro-D </w:t>
      </w:r>
    </w:p>
    <w:p w14:paraId="176B0FC5" w14:textId="77777777" w:rsidR="00072165" w:rsidRDefault="00072165" w:rsidP="00072165">
      <w:pPr>
        <w:spacing w:before="100" w:beforeAutospacing="1" w:after="100" w:afterAutospacing="1" w:line="240" w:lineRule="auto"/>
        <w:outlineLvl w:val="2"/>
        <w:rPr>
          <w:rFonts w:ascii="Arial" w:eastAsia="Times New Roman" w:hAnsi="Arial" w:cs="Arial"/>
          <w:b/>
          <w:bCs/>
          <w:color w:val="6FA8DC"/>
          <w:sz w:val="27"/>
          <w:szCs w:val="27"/>
          <w:lang w:eastAsia="en-CA"/>
        </w:rPr>
      </w:pPr>
      <w:hyperlink r:id="rId99" w:history="1">
        <w:r w:rsidRPr="0009730E">
          <w:rPr>
            <w:rStyle w:val="Hyperlink"/>
            <w:rFonts w:ascii="Arial" w:eastAsia="Times New Roman" w:hAnsi="Arial" w:cs="Arial"/>
            <w:b/>
            <w:bCs/>
            <w:sz w:val="27"/>
            <w:szCs w:val="27"/>
            <w:lang w:eastAsia="en-CA"/>
          </w:rPr>
          <w:t>http://camosunblog.blogspot.ca/p/where-wild-things-are-october-pro-d.html</w:t>
        </w:r>
      </w:hyperlink>
    </w:p>
    <w:p w14:paraId="0148C453" w14:textId="77777777" w:rsidR="00072165" w:rsidRPr="00072165" w:rsidRDefault="00072165" w:rsidP="00072165">
      <w:pPr>
        <w:spacing w:after="0" w:line="384" w:lineRule="atLeast"/>
        <w:rPr>
          <w:rFonts w:ascii="Arial" w:eastAsia="Times New Roman" w:hAnsi="Arial" w:cs="Arial"/>
          <w:color w:val="6FA8DC"/>
          <w:sz w:val="21"/>
          <w:szCs w:val="21"/>
          <w:lang w:eastAsia="en-CA"/>
        </w:rPr>
      </w:pPr>
      <w:r w:rsidRPr="00072165">
        <w:rPr>
          <w:rFonts w:ascii="Times New Roman" w:eastAsia="Times New Roman" w:hAnsi="Times New Roman" w:cs="Times New Roman"/>
          <w:i/>
          <w:iCs/>
          <w:color w:val="6FA8DC"/>
          <w:sz w:val="21"/>
          <w:szCs w:val="21"/>
          <w:lang w:eastAsia="en-CA"/>
        </w:rPr>
        <w:t>That very night in Max's room a forest grew, and grew, until the ceiling hung with vines, and the walls became the world around...", </w:t>
      </w:r>
    </w:p>
    <w:p w14:paraId="5FA049C4" w14:textId="77777777" w:rsidR="00072165" w:rsidRPr="00072165" w:rsidRDefault="00072165" w:rsidP="00072165">
      <w:pPr>
        <w:spacing w:line="384" w:lineRule="atLeast"/>
        <w:jc w:val="center"/>
        <w:rPr>
          <w:rFonts w:ascii="Arial" w:eastAsia="Times New Roman" w:hAnsi="Arial" w:cs="Arial"/>
          <w:color w:val="6FA8DC"/>
          <w:sz w:val="21"/>
          <w:szCs w:val="21"/>
          <w:lang w:eastAsia="en-CA"/>
        </w:rPr>
      </w:pPr>
      <w:r w:rsidRPr="00072165">
        <w:rPr>
          <w:rFonts w:ascii="Times" w:eastAsia="Times New Roman" w:hAnsi="Times" w:cs="Arial"/>
          <w:i/>
          <w:iCs/>
          <w:color w:val="6FA8DC"/>
          <w:sz w:val="24"/>
          <w:szCs w:val="24"/>
          <w:lang w:eastAsia="en-CA"/>
        </w:rPr>
        <w:t xml:space="preserve">- Maurice </w:t>
      </w:r>
      <w:proofErr w:type="spellStart"/>
      <w:r w:rsidRPr="00072165">
        <w:rPr>
          <w:rFonts w:ascii="Times" w:eastAsia="Times New Roman" w:hAnsi="Times" w:cs="Arial"/>
          <w:i/>
          <w:iCs/>
          <w:color w:val="6FA8DC"/>
          <w:sz w:val="24"/>
          <w:szCs w:val="24"/>
          <w:lang w:eastAsia="en-CA"/>
        </w:rPr>
        <w:t>Sendak</w:t>
      </w:r>
      <w:proofErr w:type="spellEnd"/>
      <w:r w:rsidRPr="00072165">
        <w:rPr>
          <w:rFonts w:ascii="Times" w:eastAsia="Times New Roman" w:hAnsi="Times" w:cs="Arial"/>
          <w:i/>
          <w:iCs/>
          <w:color w:val="6FA8DC"/>
          <w:sz w:val="24"/>
          <w:szCs w:val="24"/>
          <w:lang w:eastAsia="en-CA"/>
        </w:rPr>
        <w:t>, Where the Wild Things Are.</w:t>
      </w:r>
    </w:p>
    <w:tbl>
      <w:tblPr>
        <w:tblW w:w="0" w:type="auto"/>
        <w:jc w:val="center"/>
        <w:tblCellSpacing w:w="0" w:type="dxa"/>
        <w:tblBorders>
          <w:top w:val="single" w:sz="6" w:space="0" w:color="19140B"/>
          <w:left w:val="single" w:sz="6" w:space="0" w:color="19140B"/>
          <w:bottom w:val="single" w:sz="6" w:space="0" w:color="19140B"/>
          <w:right w:val="single" w:sz="6" w:space="0" w:color="19140B"/>
        </w:tblBorders>
        <w:tblCellMar>
          <w:top w:w="60" w:type="dxa"/>
          <w:left w:w="60" w:type="dxa"/>
          <w:bottom w:w="60" w:type="dxa"/>
          <w:right w:w="60" w:type="dxa"/>
        </w:tblCellMar>
        <w:tblLook w:val="04A0" w:firstRow="1" w:lastRow="0" w:firstColumn="1" w:lastColumn="0" w:noHBand="0" w:noVBand="1"/>
      </w:tblPr>
      <w:tblGrid>
        <w:gridCol w:w="9344"/>
      </w:tblGrid>
      <w:tr w:rsidR="00072165" w:rsidRPr="00072165" w14:paraId="20A7BCFA" w14:textId="77777777" w:rsidTr="00072165">
        <w:trPr>
          <w:tblCellSpacing w:w="0" w:type="dxa"/>
          <w:jc w:val="center"/>
        </w:trPr>
        <w:tc>
          <w:tcPr>
            <w:tcW w:w="0" w:type="auto"/>
            <w:vAlign w:val="center"/>
            <w:hideMark/>
          </w:tcPr>
          <w:p w14:paraId="233AC517" w14:textId="77777777" w:rsidR="00072165" w:rsidRPr="00072165" w:rsidRDefault="00072165" w:rsidP="00072165">
            <w:pPr>
              <w:spacing w:after="0" w:line="240" w:lineRule="auto"/>
              <w:jc w:val="center"/>
              <w:rPr>
                <w:rFonts w:ascii="Georgia Serif" w:eastAsia="Times New Roman" w:hAnsi="Georgia Serif" w:cs="Times New Roman"/>
                <w:color w:val="6FA8DC"/>
                <w:sz w:val="24"/>
                <w:szCs w:val="24"/>
                <w:lang w:eastAsia="en-CA"/>
              </w:rPr>
            </w:pPr>
            <w:r w:rsidRPr="00072165">
              <w:rPr>
                <w:rFonts w:ascii="Georgia Serif" w:eastAsia="Times New Roman" w:hAnsi="Georgia Serif" w:cs="Times New Roman"/>
                <w:noProof/>
                <w:color w:val="B6D7A8"/>
                <w:sz w:val="24"/>
                <w:szCs w:val="24"/>
                <w:lang w:eastAsia="en-CA"/>
              </w:rPr>
              <w:drawing>
                <wp:inline distT="0" distB="0" distL="0" distR="0" wp14:anchorId="5B18E8C9" wp14:editId="65A75FE0">
                  <wp:extent cx="3048000" cy="2038350"/>
                  <wp:effectExtent l="0" t="0" r="0" b="0"/>
                  <wp:docPr id="9" name="Picture 9" descr="http://2.bp.blogspot.com/-FqhW4G9hz-A/TgK4GSI-HnI/AAAAAAAAAuk/-haWyUHPcR4/s320/_DSC2405.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bp.blogspot.com/-FqhW4G9hz-A/TgK4GSI-HnI/AAAAAAAAAuk/-haWyUHPcR4/s320/_DSC2405.JPG">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48000" cy="2038350"/>
                          </a:xfrm>
                          <a:prstGeom prst="rect">
                            <a:avLst/>
                          </a:prstGeom>
                          <a:noFill/>
                          <a:ln>
                            <a:noFill/>
                          </a:ln>
                        </pic:spPr>
                      </pic:pic>
                    </a:graphicData>
                  </a:graphic>
                </wp:inline>
              </w:drawing>
            </w:r>
          </w:p>
        </w:tc>
      </w:tr>
      <w:tr w:rsidR="00072165" w:rsidRPr="00072165" w14:paraId="4D6C1286" w14:textId="77777777" w:rsidTr="00072165">
        <w:trPr>
          <w:tblCellSpacing w:w="0" w:type="dxa"/>
          <w:jc w:val="center"/>
        </w:trPr>
        <w:tc>
          <w:tcPr>
            <w:tcW w:w="0" w:type="auto"/>
            <w:vAlign w:val="center"/>
            <w:hideMark/>
          </w:tcPr>
          <w:p w14:paraId="5E099072" w14:textId="77777777" w:rsidR="00072165" w:rsidRPr="00072165" w:rsidRDefault="00072165" w:rsidP="00072165">
            <w:pPr>
              <w:spacing w:after="0" w:line="240" w:lineRule="auto"/>
              <w:jc w:val="center"/>
              <w:rPr>
                <w:rFonts w:ascii="Georgia Serif" w:eastAsia="Times New Roman" w:hAnsi="Georgia Serif" w:cs="Times New Roman"/>
                <w:color w:val="6FA8DC"/>
                <w:sz w:val="19"/>
                <w:szCs w:val="19"/>
                <w:lang w:eastAsia="en-CA"/>
              </w:rPr>
            </w:pPr>
            <w:r w:rsidRPr="00072165">
              <w:rPr>
                <w:rFonts w:ascii="Georgia Serif" w:eastAsia="Times New Roman" w:hAnsi="Georgia Serif" w:cs="Times New Roman"/>
                <w:color w:val="6FA8DC"/>
                <w:sz w:val="19"/>
                <w:szCs w:val="19"/>
                <w:lang w:eastAsia="en-CA"/>
              </w:rPr>
              <w:t>Bog Buddy program. photo credit: Marian De Geer,</w:t>
            </w:r>
          </w:p>
          <w:p w14:paraId="2FF74626" w14:textId="77777777" w:rsidR="00072165" w:rsidRPr="00072165" w:rsidRDefault="00072165" w:rsidP="00072165">
            <w:pPr>
              <w:spacing w:after="0" w:line="240" w:lineRule="auto"/>
              <w:jc w:val="center"/>
              <w:rPr>
                <w:rFonts w:ascii="Georgia Serif" w:eastAsia="Times New Roman" w:hAnsi="Georgia Serif" w:cs="Times New Roman"/>
                <w:color w:val="6FA8DC"/>
                <w:sz w:val="19"/>
                <w:szCs w:val="19"/>
                <w:lang w:eastAsia="en-CA"/>
              </w:rPr>
            </w:pPr>
            <w:r w:rsidRPr="00072165">
              <w:rPr>
                <w:rFonts w:ascii="Georgia Serif" w:eastAsia="Times New Roman" w:hAnsi="Georgia Serif" w:cs="Times New Roman"/>
                <w:noProof/>
                <w:color w:val="B6D7A8"/>
                <w:sz w:val="19"/>
                <w:szCs w:val="19"/>
                <w:lang w:eastAsia="en-CA"/>
              </w:rPr>
              <w:drawing>
                <wp:inline distT="0" distB="0" distL="0" distR="0" wp14:anchorId="6116140D" wp14:editId="270C2458">
                  <wp:extent cx="3048000" cy="2038350"/>
                  <wp:effectExtent l="0" t="0" r="0" b="0"/>
                  <wp:docPr id="10" name="Picture 10" descr="http://3.bp.blogspot.com/--XC0bqwZuvA/TgK64pTHTwI/AAAAAAAAAvA/tfOqOvw3PCc/s320/_DSC2366.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XC0bqwZuvA/TgK64pTHTwI/AAAAAAAAAvA/tfOqOvw3PCc/s320/_DSC2366.JP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48000" cy="2038350"/>
                          </a:xfrm>
                          <a:prstGeom prst="rect">
                            <a:avLst/>
                          </a:prstGeom>
                          <a:noFill/>
                          <a:ln>
                            <a:noFill/>
                          </a:ln>
                        </pic:spPr>
                      </pic:pic>
                    </a:graphicData>
                  </a:graphic>
                </wp:inline>
              </w:drawing>
            </w:r>
          </w:p>
          <w:p w14:paraId="3C4AE663" w14:textId="77777777" w:rsidR="00072165" w:rsidRPr="00072165" w:rsidRDefault="00072165" w:rsidP="00072165">
            <w:pPr>
              <w:spacing w:after="0" w:line="240" w:lineRule="auto"/>
              <w:jc w:val="center"/>
              <w:rPr>
                <w:rFonts w:ascii="Georgia Serif" w:eastAsia="Times New Roman" w:hAnsi="Georgia Serif" w:cs="Times New Roman"/>
                <w:color w:val="6FA8DC"/>
                <w:sz w:val="19"/>
                <w:szCs w:val="19"/>
                <w:lang w:eastAsia="en-CA"/>
              </w:rPr>
            </w:pPr>
            <w:r w:rsidRPr="00072165">
              <w:rPr>
                <w:rFonts w:ascii="Georgia Serif" w:eastAsia="Times New Roman" w:hAnsi="Georgia Serif" w:cs="Times New Roman"/>
                <w:color w:val="6FA8DC"/>
                <w:sz w:val="19"/>
                <w:szCs w:val="19"/>
                <w:lang w:eastAsia="en-CA"/>
              </w:rPr>
              <w:t xml:space="preserve">Biology 11 students teach elementary students in </w:t>
            </w:r>
            <w:proofErr w:type="spellStart"/>
            <w:r w:rsidRPr="00072165">
              <w:rPr>
                <w:rFonts w:ascii="Georgia Serif" w:eastAsia="Times New Roman" w:hAnsi="Georgia Serif" w:cs="Times New Roman"/>
                <w:color w:val="6FA8DC"/>
                <w:sz w:val="19"/>
                <w:szCs w:val="19"/>
                <w:lang w:eastAsia="en-CA"/>
              </w:rPr>
              <w:t>Camosun</w:t>
            </w:r>
            <w:proofErr w:type="spellEnd"/>
            <w:r w:rsidRPr="00072165">
              <w:rPr>
                <w:rFonts w:ascii="Georgia Serif" w:eastAsia="Times New Roman" w:hAnsi="Georgia Serif" w:cs="Times New Roman"/>
                <w:color w:val="6FA8DC"/>
                <w:sz w:val="19"/>
                <w:szCs w:val="19"/>
                <w:lang w:eastAsia="en-CA"/>
              </w:rPr>
              <w:t xml:space="preserve"> bog: photo credit: Marian De Geer</w:t>
            </w:r>
          </w:p>
          <w:p w14:paraId="207541DA" w14:textId="77777777" w:rsidR="00072165" w:rsidRPr="00072165" w:rsidRDefault="00072165" w:rsidP="00072165">
            <w:pPr>
              <w:spacing w:after="0" w:line="240" w:lineRule="auto"/>
              <w:jc w:val="center"/>
              <w:rPr>
                <w:rFonts w:ascii="Georgia Serif" w:eastAsia="Times New Roman" w:hAnsi="Georgia Serif" w:cs="Times New Roman"/>
                <w:color w:val="6FA8DC"/>
                <w:sz w:val="19"/>
                <w:szCs w:val="19"/>
                <w:lang w:eastAsia="en-CA"/>
              </w:rPr>
            </w:pPr>
            <w:r w:rsidRPr="00072165">
              <w:rPr>
                <w:rFonts w:ascii="Georgia Serif" w:eastAsia="Times New Roman" w:hAnsi="Georgia Serif" w:cs="Times New Roman"/>
                <w:color w:val="6FA8DC"/>
                <w:sz w:val="19"/>
                <w:szCs w:val="19"/>
                <w:lang w:eastAsia="en-CA"/>
              </w:rPr>
              <w:br/>
            </w:r>
            <w:r w:rsidRPr="00072165">
              <w:rPr>
                <w:rFonts w:ascii="Arial" w:eastAsia="Times New Roman" w:hAnsi="Arial" w:cs="Arial"/>
                <w:b/>
                <w:bCs/>
                <w:i/>
                <w:iCs/>
                <w:color w:val="6FA8DC"/>
                <w:sz w:val="24"/>
                <w:szCs w:val="24"/>
                <w:lang w:eastAsia="en-CA"/>
              </w:rPr>
              <w:t>When</w:t>
            </w:r>
            <w:r w:rsidRPr="00072165">
              <w:rPr>
                <w:rFonts w:ascii="Arial" w:eastAsia="Times New Roman" w:hAnsi="Arial" w:cs="Arial"/>
                <w:i/>
                <w:iCs/>
                <w:color w:val="6FA8DC"/>
                <w:sz w:val="24"/>
                <w:szCs w:val="24"/>
                <w:lang w:eastAsia="en-CA"/>
              </w:rPr>
              <w:t xml:space="preserve">: October 23, </w:t>
            </w:r>
            <w:proofErr w:type="gramStart"/>
            <w:r w:rsidRPr="00072165">
              <w:rPr>
                <w:rFonts w:ascii="Arial" w:eastAsia="Times New Roman" w:hAnsi="Arial" w:cs="Arial"/>
                <w:i/>
                <w:iCs/>
                <w:color w:val="6FA8DC"/>
                <w:sz w:val="24"/>
                <w:szCs w:val="24"/>
                <w:lang w:eastAsia="en-CA"/>
              </w:rPr>
              <w:t>2015  9:30</w:t>
            </w:r>
            <w:proofErr w:type="gramEnd"/>
            <w:r w:rsidRPr="00072165">
              <w:rPr>
                <w:rFonts w:ascii="Arial" w:eastAsia="Times New Roman" w:hAnsi="Arial" w:cs="Arial"/>
                <w:i/>
                <w:iCs/>
                <w:color w:val="6FA8DC"/>
                <w:sz w:val="24"/>
                <w:szCs w:val="24"/>
                <w:lang w:eastAsia="en-CA"/>
              </w:rPr>
              <w:t xml:space="preserve"> - 12:30 pm</w:t>
            </w:r>
            <w:r w:rsidRPr="00072165">
              <w:rPr>
                <w:rFonts w:ascii="Georgia Serif" w:eastAsia="Times New Roman" w:hAnsi="Georgia Serif" w:cs="Times New Roman"/>
                <w:color w:val="6FA8DC"/>
                <w:sz w:val="19"/>
                <w:szCs w:val="19"/>
                <w:lang w:eastAsia="en-CA"/>
              </w:rPr>
              <w:br/>
            </w:r>
            <w:r w:rsidRPr="00072165">
              <w:rPr>
                <w:rFonts w:ascii="Arial" w:eastAsia="Times New Roman" w:hAnsi="Arial" w:cs="Arial"/>
                <w:b/>
                <w:bCs/>
                <w:i/>
                <w:iCs/>
                <w:color w:val="6FA8DC"/>
                <w:sz w:val="24"/>
                <w:szCs w:val="24"/>
                <w:lang w:eastAsia="en-CA"/>
              </w:rPr>
              <w:t>Where to meet</w:t>
            </w:r>
            <w:r w:rsidRPr="00072165">
              <w:rPr>
                <w:rFonts w:ascii="Arial" w:eastAsia="Times New Roman" w:hAnsi="Arial" w:cs="Arial"/>
                <w:i/>
                <w:iCs/>
                <w:color w:val="6FA8DC"/>
                <w:sz w:val="24"/>
                <w:szCs w:val="24"/>
                <w:lang w:eastAsia="en-CA"/>
              </w:rPr>
              <w:t>: </w:t>
            </w:r>
            <w:hyperlink r:id="rId104" w:history="1">
              <w:r w:rsidRPr="00072165">
                <w:rPr>
                  <w:rFonts w:ascii="Arial" w:eastAsia="Times New Roman" w:hAnsi="Arial" w:cs="Arial"/>
                  <w:i/>
                  <w:iCs/>
                  <w:color w:val="B6D7A8"/>
                  <w:sz w:val="24"/>
                  <w:szCs w:val="24"/>
                  <w:lang w:eastAsia="en-CA"/>
                </w:rPr>
                <w:t>Entrance of Camosun Bog (map)</w:t>
              </w:r>
            </w:hyperlink>
            <w:r w:rsidRPr="00072165">
              <w:rPr>
                <w:rFonts w:ascii="Georgia Serif" w:eastAsia="Times New Roman" w:hAnsi="Georgia Serif" w:cs="Times New Roman"/>
                <w:color w:val="6FA8DC"/>
                <w:sz w:val="19"/>
                <w:szCs w:val="19"/>
                <w:lang w:eastAsia="en-CA"/>
              </w:rPr>
              <w:br/>
            </w:r>
            <w:r w:rsidRPr="00072165">
              <w:rPr>
                <w:rFonts w:ascii="Arial" w:eastAsia="Times New Roman" w:hAnsi="Arial" w:cs="Arial"/>
                <w:b/>
                <w:bCs/>
                <w:i/>
                <w:iCs/>
                <w:color w:val="6FA8DC"/>
                <w:sz w:val="24"/>
                <w:szCs w:val="24"/>
                <w:lang w:eastAsia="en-CA"/>
              </w:rPr>
              <w:t>Who can register</w:t>
            </w:r>
            <w:r w:rsidRPr="00072165">
              <w:rPr>
                <w:rFonts w:ascii="Arial" w:eastAsia="Times New Roman" w:hAnsi="Arial" w:cs="Arial"/>
                <w:i/>
                <w:iCs/>
                <w:color w:val="6FA8DC"/>
                <w:sz w:val="24"/>
                <w:szCs w:val="24"/>
                <w:lang w:eastAsia="en-CA"/>
              </w:rPr>
              <w:t xml:space="preserve">:    youth leaders, urbanists, teachers, informal educators,  student teachers.  Register by </w:t>
            </w:r>
            <w:proofErr w:type="gramStart"/>
            <w:r w:rsidRPr="00072165">
              <w:rPr>
                <w:rFonts w:ascii="Arial" w:eastAsia="Times New Roman" w:hAnsi="Arial" w:cs="Arial"/>
                <w:i/>
                <w:iCs/>
                <w:color w:val="6FA8DC"/>
                <w:sz w:val="24"/>
                <w:szCs w:val="24"/>
                <w:lang w:eastAsia="en-CA"/>
              </w:rPr>
              <w:t>contacting  Susan</w:t>
            </w:r>
            <w:proofErr w:type="gramEnd"/>
            <w:r w:rsidRPr="00072165">
              <w:rPr>
                <w:rFonts w:ascii="Arial" w:eastAsia="Times New Roman" w:hAnsi="Arial" w:cs="Arial"/>
                <w:i/>
                <w:iCs/>
                <w:color w:val="6FA8DC"/>
                <w:sz w:val="24"/>
                <w:szCs w:val="24"/>
                <w:lang w:eastAsia="en-CA"/>
              </w:rPr>
              <w:t xml:space="preserve"> at </w:t>
            </w:r>
            <w:hyperlink r:id="rId105" w:history="1">
              <w:r w:rsidRPr="00072165">
                <w:rPr>
                  <w:rFonts w:ascii="Arial" w:eastAsia="Times New Roman" w:hAnsi="Arial" w:cs="Arial"/>
                  <w:i/>
                  <w:iCs/>
                  <w:color w:val="B6D7A8"/>
                  <w:sz w:val="24"/>
                  <w:szCs w:val="24"/>
                  <w:lang w:eastAsia="en-CA"/>
                </w:rPr>
                <w:t>codesignyouthmanual@gmail.com</w:t>
              </w:r>
            </w:hyperlink>
            <w:r w:rsidRPr="00072165">
              <w:rPr>
                <w:rFonts w:ascii="Arial" w:eastAsia="Times New Roman" w:hAnsi="Arial" w:cs="Arial"/>
                <w:i/>
                <w:iCs/>
                <w:color w:val="6FA8DC"/>
                <w:sz w:val="24"/>
                <w:szCs w:val="24"/>
                <w:lang w:eastAsia="en-CA"/>
              </w:rPr>
              <w:t>.  (If you are a teacher, please let us know if you are secondary or elementary).</w:t>
            </w:r>
            <w:r w:rsidRPr="00072165">
              <w:rPr>
                <w:rFonts w:ascii="Georgia Serif" w:eastAsia="Times New Roman" w:hAnsi="Georgia Serif" w:cs="Times New Roman"/>
                <w:color w:val="6FA8DC"/>
                <w:sz w:val="19"/>
                <w:szCs w:val="19"/>
                <w:lang w:eastAsia="en-CA"/>
              </w:rPr>
              <w:br/>
            </w:r>
            <w:r w:rsidRPr="00072165">
              <w:rPr>
                <w:rFonts w:ascii="Arial" w:eastAsia="Times New Roman" w:hAnsi="Arial" w:cs="Arial"/>
                <w:b/>
                <w:bCs/>
                <w:i/>
                <w:iCs/>
                <w:color w:val="6FA8DC"/>
                <w:sz w:val="24"/>
                <w:szCs w:val="24"/>
                <w:lang w:eastAsia="en-CA"/>
              </w:rPr>
              <w:t>Cost</w:t>
            </w:r>
            <w:r w:rsidRPr="00072165">
              <w:rPr>
                <w:rFonts w:ascii="Arial" w:eastAsia="Times New Roman" w:hAnsi="Arial" w:cs="Arial"/>
                <w:i/>
                <w:iCs/>
                <w:color w:val="6FA8DC"/>
                <w:sz w:val="24"/>
                <w:szCs w:val="24"/>
                <w:lang w:eastAsia="en-CA"/>
              </w:rPr>
              <w:t>: free:  </w:t>
            </w:r>
            <w:r w:rsidRPr="00072165">
              <w:rPr>
                <w:rFonts w:ascii="Georgia Serif" w:eastAsia="Times New Roman" w:hAnsi="Georgia Serif" w:cs="Times New Roman"/>
                <w:color w:val="6FA8DC"/>
                <w:sz w:val="19"/>
                <w:szCs w:val="19"/>
                <w:lang w:eastAsia="en-CA"/>
              </w:rPr>
              <w:br/>
            </w:r>
            <w:r w:rsidRPr="00072165">
              <w:rPr>
                <w:rFonts w:ascii="Arial" w:eastAsia="Times New Roman" w:hAnsi="Arial" w:cs="Arial"/>
                <w:b/>
                <w:bCs/>
                <w:i/>
                <w:iCs/>
                <w:color w:val="6FA8DC"/>
                <w:sz w:val="24"/>
                <w:szCs w:val="24"/>
                <w:lang w:eastAsia="en-CA"/>
              </w:rPr>
              <w:t xml:space="preserve">Presenters:  VSB teachers, The </w:t>
            </w:r>
            <w:hyperlink r:id="rId106" w:history="1">
              <w:proofErr w:type="spellStart"/>
              <w:r w:rsidRPr="00072165">
                <w:rPr>
                  <w:rFonts w:ascii="Arial" w:eastAsia="Times New Roman" w:hAnsi="Arial" w:cs="Arial"/>
                  <w:b/>
                  <w:bCs/>
                  <w:i/>
                  <w:iCs/>
                  <w:color w:val="B6D7A8"/>
                  <w:sz w:val="24"/>
                  <w:szCs w:val="24"/>
                  <w:lang w:eastAsia="en-CA"/>
                </w:rPr>
                <w:t>Camosun</w:t>
              </w:r>
              <w:proofErr w:type="spellEnd"/>
              <w:r w:rsidRPr="00072165">
                <w:rPr>
                  <w:rFonts w:ascii="Arial" w:eastAsia="Times New Roman" w:hAnsi="Arial" w:cs="Arial"/>
                  <w:b/>
                  <w:bCs/>
                  <w:i/>
                  <w:iCs/>
                  <w:color w:val="B6D7A8"/>
                  <w:sz w:val="24"/>
                  <w:szCs w:val="24"/>
                  <w:lang w:eastAsia="en-CA"/>
                </w:rPr>
                <w:t xml:space="preserve"> Bog Restoration Group</w:t>
              </w:r>
            </w:hyperlink>
            <w:r w:rsidRPr="00072165">
              <w:rPr>
                <w:rFonts w:ascii="Arial" w:eastAsia="Times New Roman" w:hAnsi="Arial" w:cs="Arial"/>
                <w:i/>
                <w:iCs/>
                <w:color w:val="6FA8DC"/>
                <w:sz w:val="24"/>
                <w:szCs w:val="24"/>
                <w:lang w:eastAsia="en-CA"/>
              </w:rPr>
              <w:t>, </w:t>
            </w:r>
            <w:r w:rsidRPr="00072165">
              <w:rPr>
                <w:rFonts w:ascii="Arial" w:eastAsia="Times New Roman" w:hAnsi="Arial" w:cs="Arial"/>
                <w:b/>
                <w:bCs/>
                <w:i/>
                <w:iCs/>
                <w:color w:val="6FA8DC"/>
                <w:sz w:val="24"/>
                <w:szCs w:val="24"/>
                <w:lang w:eastAsia="en-CA"/>
              </w:rPr>
              <w:t xml:space="preserve">Metro Vancouver Regional Parks interpreters, and </w:t>
            </w:r>
            <w:hyperlink r:id="rId107" w:history="1">
              <w:r w:rsidRPr="00072165">
                <w:rPr>
                  <w:rFonts w:ascii="Arial" w:eastAsia="Times New Roman" w:hAnsi="Arial" w:cs="Arial"/>
                  <w:b/>
                  <w:bCs/>
                  <w:i/>
                  <w:iCs/>
                  <w:color w:val="B6D7A8"/>
                  <w:sz w:val="24"/>
                  <w:szCs w:val="24"/>
                  <w:lang w:eastAsia="en-CA"/>
                </w:rPr>
                <w:t>Co-Design Group</w:t>
              </w:r>
            </w:hyperlink>
            <w:r w:rsidRPr="00072165">
              <w:rPr>
                <w:rFonts w:ascii="Georgia Serif" w:eastAsia="Times New Roman" w:hAnsi="Georgia Serif" w:cs="Times New Roman"/>
                <w:color w:val="6FA8DC"/>
                <w:sz w:val="19"/>
                <w:szCs w:val="19"/>
                <w:lang w:eastAsia="en-CA"/>
              </w:rPr>
              <w:br/>
            </w:r>
            <w:r w:rsidRPr="00072165">
              <w:rPr>
                <w:rFonts w:ascii="Arial" w:eastAsia="Times New Roman" w:hAnsi="Arial" w:cs="Arial"/>
                <w:b/>
                <w:bCs/>
                <w:i/>
                <w:iCs/>
                <w:color w:val="6FA8DC"/>
                <w:sz w:val="24"/>
                <w:szCs w:val="24"/>
                <w:lang w:eastAsia="en-CA"/>
              </w:rPr>
              <w:t>Dress code, what to bring: </w:t>
            </w:r>
            <w:r w:rsidRPr="00072165">
              <w:rPr>
                <w:rFonts w:ascii="Arial" w:eastAsia="Times New Roman" w:hAnsi="Arial" w:cs="Arial"/>
                <w:i/>
                <w:iCs/>
                <w:color w:val="6FA8DC"/>
                <w:sz w:val="24"/>
                <w:szCs w:val="24"/>
                <w:lang w:eastAsia="en-CA"/>
              </w:rPr>
              <w:t> </w:t>
            </w:r>
          </w:p>
        </w:tc>
      </w:tr>
    </w:tbl>
    <w:p w14:paraId="460F7FB6" w14:textId="77777777" w:rsidR="00072165" w:rsidRPr="00072165" w:rsidRDefault="00072165" w:rsidP="00072165">
      <w:pPr>
        <w:pStyle w:val="NoSpacing"/>
        <w:rPr>
          <w:sz w:val="21"/>
          <w:szCs w:val="21"/>
          <w:lang w:eastAsia="en-CA"/>
        </w:rPr>
      </w:pPr>
      <w:r w:rsidRPr="00072165">
        <w:rPr>
          <w:lang w:eastAsia="en-CA"/>
        </w:rPr>
        <w:t>This is an outdoor program happening rain or shine. Be prepared for rain. Bring your favourite tea mug. </w:t>
      </w:r>
    </w:p>
    <w:p w14:paraId="5BA34B92" w14:textId="77777777" w:rsidR="00072165" w:rsidRPr="00072165" w:rsidRDefault="00072165" w:rsidP="00072165">
      <w:pPr>
        <w:pStyle w:val="NoSpacing"/>
        <w:rPr>
          <w:sz w:val="21"/>
          <w:szCs w:val="21"/>
          <w:lang w:eastAsia="en-CA"/>
        </w:rPr>
      </w:pPr>
    </w:p>
    <w:p w14:paraId="229713CE" w14:textId="77777777" w:rsidR="00072165" w:rsidRPr="00072165" w:rsidRDefault="00072165" w:rsidP="00072165">
      <w:pPr>
        <w:pStyle w:val="NoSpacing"/>
        <w:rPr>
          <w:sz w:val="21"/>
          <w:szCs w:val="21"/>
          <w:lang w:eastAsia="en-CA"/>
        </w:rPr>
      </w:pPr>
      <w:r w:rsidRPr="00072165">
        <w:rPr>
          <w:sz w:val="21"/>
          <w:szCs w:val="21"/>
          <w:lang w:eastAsia="en-CA"/>
        </w:rPr>
        <w:t xml:space="preserve">Join the Crazy </w:t>
      </w:r>
      <w:proofErr w:type="spellStart"/>
      <w:r w:rsidRPr="00072165">
        <w:rPr>
          <w:sz w:val="21"/>
          <w:szCs w:val="21"/>
          <w:lang w:eastAsia="en-CA"/>
        </w:rPr>
        <w:t>Boggers</w:t>
      </w:r>
      <w:proofErr w:type="spellEnd"/>
      <w:r w:rsidRPr="00072165">
        <w:rPr>
          <w:sz w:val="21"/>
          <w:szCs w:val="21"/>
          <w:lang w:eastAsia="en-CA"/>
        </w:rPr>
        <w:t>, Metro Vancouver Regional Park interpreters and VSB teachers for an active and informative Pro-D walking through an enchanting urban bog! Learn the fascinating story of this ancient ecosystem and methods for interpreting the bog for students of all ages. Taste Labrador Tea, touch a carnivorous sundew and Jump on a bog trampoline! Walk away with lesson strategies, classroom resources and the ability to identify at least five bog species and five invasive species, guaranteed!</w:t>
      </w:r>
      <w:r w:rsidRPr="00072165">
        <w:rPr>
          <w:sz w:val="21"/>
          <w:szCs w:val="21"/>
          <w:lang w:eastAsia="en-CA"/>
        </w:rPr>
        <w:br/>
      </w:r>
      <w:r w:rsidRPr="00072165">
        <w:rPr>
          <w:sz w:val="21"/>
          <w:szCs w:val="21"/>
          <w:lang w:eastAsia="en-CA"/>
        </w:rPr>
        <w:br/>
        <w:t>Purpose of this workshop:</w:t>
      </w:r>
    </w:p>
    <w:p w14:paraId="18DF91AB" w14:textId="77777777" w:rsidR="00072165" w:rsidRPr="00072165" w:rsidRDefault="00072165" w:rsidP="00072165">
      <w:pPr>
        <w:pStyle w:val="NoSpacing"/>
        <w:rPr>
          <w:sz w:val="21"/>
          <w:szCs w:val="21"/>
          <w:lang w:eastAsia="en-CA"/>
        </w:rPr>
      </w:pPr>
      <w:r w:rsidRPr="00072165">
        <w:rPr>
          <w:sz w:val="21"/>
          <w:szCs w:val="21"/>
          <w:lang w:eastAsia="en-CA"/>
        </w:rPr>
        <w:t>To give educators the tools to bring their classrooms and small groups to the bog with confidence</w:t>
      </w:r>
    </w:p>
    <w:p w14:paraId="53E3F9B4" w14:textId="77777777" w:rsidR="00072165" w:rsidRPr="00072165" w:rsidRDefault="00072165" w:rsidP="00072165">
      <w:pPr>
        <w:pStyle w:val="NoSpacing"/>
        <w:rPr>
          <w:sz w:val="21"/>
          <w:szCs w:val="21"/>
          <w:lang w:eastAsia="en-CA"/>
        </w:rPr>
      </w:pPr>
      <w:r w:rsidRPr="00072165">
        <w:rPr>
          <w:sz w:val="21"/>
          <w:szCs w:val="21"/>
          <w:lang w:eastAsia="en-CA"/>
        </w:rPr>
        <w:t>To familiarize educators with the bog narrative, bog ecology and share connections to the elementary and secondary curriculum.</w:t>
      </w:r>
    </w:p>
    <w:p w14:paraId="6BEF4B26" w14:textId="77777777" w:rsidR="00072165" w:rsidRPr="00072165" w:rsidRDefault="00072165" w:rsidP="00072165">
      <w:pPr>
        <w:pStyle w:val="NoSpacing"/>
        <w:rPr>
          <w:sz w:val="21"/>
          <w:szCs w:val="21"/>
          <w:lang w:eastAsia="en-CA"/>
        </w:rPr>
      </w:pPr>
      <w:r w:rsidRPr="00072165">
        <w:rPr>
          <w:sz w:val="21"/>
          <w:szCs w:val="21"/>
          <w:lang w:eastAsia="en-CA"/>
        </w:rPr>
        <w:t xml:space="preserve">To encourage educators to visit our bog. </w:t>
      </w:r>
      <w:proofErr w:type="spellStart"/>
      <w:r w:rsidRPr="00072165">
        <w:rPr>
          <w:sz w:val="21"/>
          <w:szCs w:val="21"/>
          <w:lang w:eastAsia="en-CA"/>
        </w:rPr>
        <w:t>Camosun</w:t>
      </w:r>
      <w:proofErr w:type="spellEnd"/>
      <w:r w:rsidRPr="00072165">
        <w:rPr>
          <w:sz w:val="21"/>
          <w:szCs w:val="21"/>
          <w:lang w:eastAsia="en-CA"/>
        </w:rPr>
        <w:t xml:space="preserve"> bog is the most transit - accessible bog in Vancouver and we encourage everyone to experience this treasure in the city</w:t>
      </w:r>
    </w:p>
    <w:p w14:paraId="5622EC10" w14:textId="77777777" w:rsidR="00072165" w:rsidRPr="00072165" w:rsidRDefault="00072165" w:rsidP="00072165">
      <w:pPr>
        <w:pStyle w:val="NoSpacing"/>
        <w:rPr>
          <w:sz w:val="21"/>
          <w:szCs w:val="21"/>
          <w:lang w:eastAsia="en-CA"/>
        </w:rPr>
      </w:pPr>
      <w:r w:rsidRPr="00072165">
        <w:rPr>
          <w:sz w:val="21"/>
          <w:szCs w:val="21"/>
          <w:lang w:eastAsia="en-CA"/>
        </w:rPr>
        <w:t xml:space="preserve">Our presenters have experience interpreting the bog for elementary students and secondary students up to senior secondary. Furthermore, the metro </w:t>
      </w:r>
      <w:proofErr w:type="spellStart"/>
      <w:proofErr w:type="gramStart"/>
      <w:r w:rsidRPr="00072165">
        <w:rPr>
          <w:sz w:val="21"/>
          <w:szCs w:val="21"/>
          <w:lang w:eastAsia="en-CA"/>
        </w:rPr>
        <w:t>vancouver</w:t>
      </w:r>
      <w:proofErr w:type="spellEnd"/>
      <w:proofErr w:type="gramEnd"/>
      <w:r w:rsidRPr="00072165">
        <w:rPr>
          <w:sz w:val="21"/>
          <w:szCs w:val="21"/>
          <w:lang w:eastAsia="en-CA"/>
        </w:rPr>
        <w:t xml:space="preserve"> regional parks interpreters are well versed in presenting the bog in an informal context. The bog is a great outdoor classroom for the following topics</w:t>
      </w:r>
      <w:proofErr w:type="gramStart"/>
      <w:r w:rsidRPr="00072165">
        <w:rPr>
          <w:sz w:val="21"/>
          <w:szCs w:val="21"/>
          <w:lang w:eastAsia="en-CA"/>
        </w:rPr>
        <w:t>:</w:t>
      </w:r>
      <w:proofErr w:type="gramEnd"/>
      <w:r w:rsidRPr="00072165">
        <w:rPr>
          <w:sz w:val="21"/>
          <w:szCs w:val="21"/>
          <w:lang w:eastAsia="en-CA"/>
        </w:rPr>
        <w:br/>
      </w:r>
      <w:r w:rsidRPr="00072165">
        <w:rPr>
          <w:sz w:val="21"/>
          <w:szCs w:val="21"/>
          <w:lang w:eastAsia="en-CA"/>
        </w:rPr>
        <w:br/>
        <w:t>plant anatomy</w:t>
      </w:r>
      <w:r w:rsidRPr="00072165">
        <w:rPr>
          <w:sz w:val="21"/>
          <w:szCs w:val="21"/>
          <w:lang w:eastAsia="en-CA"/>
        </w:rPr>
        <w:br/>
        <w:t>ecological succession</w:t>
      </w:r>
      <w:r w:rsidRPr="00072165">
        <w:rPr>
          <w:sz w:val="21"/>
          <w:szCs w:val="21"/>
          <w:lang w:eastAsia="en-CA"/>
        </w:rPr>
        <w:br/>
        <w:t>bog ecology</w:t>
      </w:r>
      <w:r w:rsidRPr="00072165">
        <w:rPr>
          <w:sz w:val="21"/>
          <w:szCs w:val="21"/>
          <w:lang w:eastAsia="en-CA"/>
        </w:rPr>
        <w:br/>
        <w:t>bryophytes</w:t>
      </w:r>
      <w:r w:rsidRPr="00072165">
        <w:rPr>
          <w:sz w:val="21"/>
          <w:szCs w:val="21"/>
          <w:lang w:eastAsia="en-CA"/>
        </w:rPr>
        <w:br/>
        <w:t>plant competition</w:t>
      </w:r>
      <w:r w:rsidRPr="00072165">
        <w:rPr>
          <w:sz w:val="21"/>
          <w:szCs w:val="21"/>
          <w:lang w:eastAsia="en-CA"/>
        </w:rPr>
        <w:br/>
        <w:t>urban geography</w:t>
      </w:r>
      <w:r w:rsidRPr="00072165">
        <w:rPr>
          <w:sz w:val="21"/>
          <w:szCs w:val="21"/>
          <w:lang w:eastAsia="en-CA"/>
        </w:rPr>
        <w:br/>
        <w:t>local history of our city</w:t>
      </w:r>
      <w:r w:rsidRPr="00072165">
        <w:rPr>
          <w:sz w:val="21"/>
          <w:szCs w:val="21"/>
          <w:lang w:eastAsia="en-CA"/>
        </w:rPr>
        <w:br/>
        <w:t xml:space="preserve">and it is a wonderful location for inspiring students to create art, poetry, short stories. </w:t>
      </w:r>
      <w:r w:rsidRPr="00072165">
        <w:rPr>
          <w:sz w:val="21"/>
          <w:szCs w:val="21"/>
          <w:lang w:eastAsia="en-CA"/>
        </w:rPr>
        <w:br/>
      </w:r>
      <w:r w:rsidRPr="00072165">
        <w:rPr>
          <w:sz w:val="21"/>
          <w:szCs w:val="21"/>
          <w:lang w:eastAsia="en-CA"/>
        </w:rPr>
        <w:br/>
        <w:t xml:space="preserve">All participants will be entered into a draw to win a copy of a book for their school library or organization. Sue Ann Alderson's book was written about </w:t>
      </w:r>
      <w:proofErr w:type="spellStart"/>
      <w:r w:rsidRPr="00072165">
        <w:rPr>
          <w:sz w:val="21"/>
          <w:szCs w:val="21"/>
          <w:lang w:eastAsia="en-CA"/>
        </w:rPr>
        <w:t>Camosun</w:t>
      </w:r>
      <w:proofErr w:type="spellEnd"/>
      <w:r w:rsidRPr="00072165">
        <w:rPr>
          <w:sz w:val="21"/>
          <w:szCs w:val="21"/>
          <w:lang w:eastAsia="en-CA"/>
        </w:rPr>
        <w:t xml:space="preserve"> Bog. Courtesy of Trade Wind Books</w:t>
      </w:r>
    </w:p>
    <w:p w14:paraId="14C6F403" w14:textId="77777777" w:rsidR="00072165" w:rsidRDefault="00072165" w:rsidP="0091300B">
      <w:pPr>
        <w:spacing w:before="100" w:beforeAutospacing="1" w:after="100" w:afterAutospacing="1" w:line="240" w:lineRule="auto"/>
        <w:rPr>
          <w:rFonts w:ascii="Times New Roman" w:eastAsia="Times New Roman" w:hAnsi="Times New Roman" w:cs="Times New Roman"/>
          <w:sz w:val="24"/>
          <w:szCs w:val="24"/>
          <w:lang w:eastAsia="en-CA"/>
        </w:rPr>
      </w:pPr>
    </w:p>
    <w:p w14:paraId="2F8BD488" w14:textId="77777777" w:rsidR="00072165" w:rsidRDefault="00072165">
      <w:pPr>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br w:type="page"/>
      </w:r>
    </w:p>
    <w:p w14:paraId="22653D26" w14:textId="77777777" w:rsidR="00072165" w:rsidRPr="0091300B" w:rsidRDefault="00072165" w:rsidP="0091300B">
      <w:pPr>
        <w:spacing w:before="100" w:beforeAutospacing="1" w:after="100" w:afterAutospacing="1" w:line="240" w:lineRule="auto"/>
        <w:rPr>
          <w:rFonts w:ascii="Times New Roman" w:eastAsia="Times New Roman" w:hAnsi="Times New Roman" w:cs="Times New Roman"/>
          <w:sz w:val="24"/>
          <w:szCs w:val="24"/>
          <w:lang w:eastAsia="en-CA"/>
        </w:rPr>
      </w:pPr>
    </w:p>
    <w:p w14:paraId="20E7A92F" w14:textId="77777777" w:rsidR="00072165" w:rsidRDefault="00072165" w:rsidP="0091300B">
      <w:pPr>
        <w:spacing w:after="150" w:line="288" w:lineRule="atLeast"/>
        <w:rPr>
          <w:rFonts w:ascii="Helvetica" w:eastAsia="Times New Roman" w:hAnsi="Helvetica" w:cs="Helvetica"/>
          <w:b/>
          <w:bCs/>
          <w:color w:val="000000"/>
          <w:sz w:val="17"/>
          <w:szCs w:val="17"/>
          <w:lang w:eastAsia="en-CA"/>
        </w:rPr>
      </w:pPr>
      <w:hyperlink r:id="rId108" w:history="1">
        <w:r w:rsidRPr="0009730E">
          <w:rPr>
            <w:rStyle w:val="Hyperlink"/>
            <w:rFonts w:ascii="Helvetica" w:eastAsia="Times New Roman" w:hAnsi="Helvetica" w:cs="Helvetica"/>
            <w:b/>
            <w:bCs/>
            <w:sz w:val="17"/>
            <w:szCs w:val="17"/>
            <w:lang w:eastAsia="en-CA"/>
          </w:rPr>
          <w:t>http://www.richmondartgallery.org/teacherspage.php</w:t>
        </w:r>
      </w:hyperlink>
    </w:p>
    <w:p w14:paraId="72522366" w14:textId="77777777" w:rsidR="0091300B" w:rsidRPr="0091300B" w:rsidRDefault="0091300B" w:rsidP="0091300B">
      <w:pPr>
        <w:spacing w:after="150" w:line="288" w:lineRule="atLeast"/>
        <w:rPr>
          <w:rFonts w:ascii="Helvetica" w:eastAsia="Times New Roman" w:hAnsi="Helvetica" w:cs="Helvetica"/>
          <w:color w:val="000000"/>
          <w:sz w:val="17"/>
          <w:szCs w:val="17"/>
          <w:lang w:eastAsia="en-CA"/>
        </w:rPr>
      </w:pPr>
      <w:r w:rsidRPr="0091300B">
        <w:rPr>
          <w:rFonts w:ascii="Helvetica" w:eastAsia="Times New Roman" w:hAnsi="Helvetica" w:cs="Helvetica"/>
          <w:b/>
          <w:bCs/>
          <w:color w:val="000000"/>
          <w:sz w:val="17"/>
          <w:szCs w:val="17"/>
          <w:lang w:eastAsia="en-CA"/>
        </w:rPr>
        <w:t>ART FOR TEACHERS: </w:t>
      </w:r>
      <w:r w:rsidRPr="0091300B">
        <w:rPr>
          <w:rFonts w:ascii="Helvetica" w:eastAsia="Times New Roman" w:hAnsi="Helvetica" w:cs="Helvetica"/>
          <w:b/>
          <w:bCs/>
          <w:color w:val="000000"/>
          <w:sz w:val="17"/>
          <w:szCs w:val="17"/>
          <w:lang w:eastAsia="en-CA"/>
        </w:rPr>
        <w:br/>
        <w:t>Professional Development Day Workshop</w:t>
      </w:r>
      <w:r w:rsidRPr="0091300B">
        <w:rPr>
          <w:rFonts w:ascii="Helvetica" w:eastAsia="Times New Roman" w:hAnsi="Helvetica" w:cs="Helvetica"/>
          <w:color w:val="000000"/>
          <w:sz w:val="17"/>
          <w:szCs w:val="17"/>
          <w:lang w:eastAsia="en-CA"/>
        </w:rPr>
        <w:br/>
      </w:r>
      <w:r w:rsidRPr="0091300B">
        <w:rPr>
          <w:rFonts w:ascii="Helvetica" w:eastAsia="Times New Roman" w:hAnsi="Helvetica" w:cs="Helvetica"/>
          <w:b/>
          <w:bCs/>
          <w:color w:val="000000"/>
          <w:sz w:val="17"/>
          <w:szCs w:val="17"/>
          <w:lang w:eastAsia="en-CA"/>
        </w:rPr>
        <w:t>Friday, October 23, 2015, 9:30am – 3:00pm</w:t>
      </w:r>
    </w:p>
    <w:p w14:paraId="5424EA27" w14:textId="77777777" w:rsidR="0091300B" w:rsidRPr="0091300B" w:rsidRDefault="0091300B" w:rsidP="0091300B">
      <w:pPr>
        <w:spacing w:after="150" w:line="288" w:lineRule="atLeast"/>
        <w:rPr>
          <w:rFonts w:ascii="Helvetica" w:eastAsia="Times New Roman" w:hAnsi="Helvetica" w:cs="Helvetica"/>
          <w:color w:val="000000"/>
          <w:sz w:val="17"/>
          <w:szCs w:val="17"/>
          <w:lang w:eastAsia="en-CA"/>
        </w:rPr>
      </w:pPr>
      <w:r w:rsidRPr="0091300B">
        <w:rPr>
          <w:rFonts w:ascii="Helvetica" w:eastAsia="Times New Roman" w:hAnsi="Helvetica" w:cs="Helvetica"/>
          <w:color w:val="000000"/>
          <w:sz w:val="17"/>
          <w:szCs w:val="17"/>
          <w:lang w:eastAsia="en-CA"/>
        </w:rPr>
        <w:t xml:space="preserve">Get back to nature with innovative classroom art projects! This workshop features art lessons that incorporate science and the natural environment through a variety of art mediums, inspired by our current exhibitions </w:t>
      </w:r>
      <w:r w:rsidRPr="0091300B">
        <w:rPr>
          <w:rFonts w:ascii="Helvetica" w:eastAsia="Times New Roman" w:hAnsi="Helvetica" w:cs="Helvetica"/>
          <w:i/>
          <w:iCs/>
          <w:color w:val="000000"/>
          <w:sz w:val="17"/>
          <w:szCs w:val="17"/>
          <w:lang w:eastAsia="en-CA"/>
        </w:rPr>
        <w:t>For All is For Yourself</w:t>
      </w:r>
      <w:r w:rsidRPr="0091300B">
        <w:rPr>
          <w:rFonts w:ascii="Helvetica" w:eastAsia="Times New Roman" w:hAnsi="Helvetica" w:cs="Helvetica"/>
          <w:color w:val="000000"/>
          <w:sz w:val="17"/>
          <w:szCs w:val="17"/>
          <w:lang w:eastAsia="en-CA"/>
        </w:rPr>
        <w:t xml:space="preserve"> and </w:t>
      </w:r>
      <w:r w:rsidRPr="0091300B">
        <w:rPr>
          <w:rFonts w:ascii="Helvetica" w:eastAsia="Times New Roman" w:hAnsi="Helvetica" w:cs="Helvetica"/>
          <w:i/>
          <w:iCs/>
          <w:color w:val="000000"/>
          <w:sz w:val="17"/>
          <w:szCs w:val="17"/>
          <w:lang w:eastAsia="en-CA"/>
        </w:rPr>
        <w:t xml:space="preserve">not by chance alone.  </w:t>
      </w:r>
      <w:r w:rsidRPr="0091300B">
        <w:rPr>
          <w:rFonts w:ascii="Helvetica" w:eastAsia="Times New Roman" w:hAnsi="Helvetica" w:cs="Helvetica"/>
          <w:color w:val="000000"/>
          <w:sz w:val="17"/>
          <w:szCs w:val="17"/>
          <w:lang w:eastAsia="en-CA"/>
        </w:rPr>
        <w:t xml:space="preserve">These artworks illustrate the ways that art can be inspired by both the science and beauty of nature, and that art can engage the public in creative solutions to environmental issues.  Includes art materials, lesson plans and light refreshments (lunch not included).  $40 per person, pre-registration required. </w:t>
      </w:r>
    </w:p>
    <w:p w14:paraId="2737BBCD" w14:textId="77777777" w:rsidR="0091300B" w:rsidRPr="0091300B" w:rsidRDefault="0091300B" w:rsidP="0091300B">
      <w:pPr>
        <w:spacing w:after="150" w:line="288" w:lineRule="atLeast"/>
        <w:rPr>
          <w:rFonts w:ascii="Helvetica" w:eastAsia="Times New Roman" w:hAnsi="Helvetica" w:cs="Helvetica"/>
          <w:color w:val="000000"/>
          <w:sz w:val="17"/>
          <w:szCs w:val="17"/>
          <w:lang w:eastAsia="en-CA"/>
        </w:rPr>
      </w:pPr>
      <w:r w:rsidRPr="0091300B">
        <w:rPr>
          <w:rFonts w:ascii="Helvetica" w:eastAsia="Times New Roman" w:hAnsi="Helvetica" w:cs="Helvetica"/>
          <w:color w:val="000000"/>
          <w:sz w:val="17"/>
          <w:szCs w:val="17"/>
          <w:lang w:eastAsia="en-CA"/>
        </w:rPr>
        <w:t>Register early as space is limited!</w:t>
      </w:r>
      <w:r w:rsidRPr="0091300B">
        <w:rPr>
          <w:rFonts w:ascii="Helvetica" w:eastAsia="Times New Roman" w:hAnsi="Helvetica" w:cs="Helvetica"/>
          <w:color w:val="000000"/>
          <w:sz w:val="17"/>
          <w:szCs w:val="17"/>
          <w:lang w:eastAsia="en-CA"/>
        </w:rPr>
        <w:br/>
      </w:r>
      <w:r w:rsidRPr="0091300B">
        <w:rPr>
          <w:rFonts w:ascii="Helvetica" w:eastAsia="Times New Roman" w:hAnsi="Helvetica" w:cs="Helvetica"/>
          <w:color w:val="000000"/>
          <w:sz w:val="17"/>
          <w:szCs w:val="17"/>
          <w:lang w:eastAsia="en-CA"/>
        </w:rPr>
        <w:br/>
        <w:t xml:space="preserve">To register quote </w:t>
      </w:r>
      <w:r w:rsidRPr="0091300B">
        <w:rPr>
          <w:rFonts w:ascii="Helvetica" w:eastAsia="Times New Roman" w:hAnsi="Helvetica" w:cs="Helvetica"/>
          <w:b/>
          <w:bCs/>
          <w:color w:val="000000"/>
          <w:sz w:val="17"/>
          <w:szCs w:val="17"/>
          <w:lang w:eastAsia="en-CA"/>
        </w:rPr>
        <w:t>course # 1139158</w:t>
      </w:r>
    </w:p>
    <w:p w14:paraId="202C74F3" w14:textId="77777777" w:rsidR="0091300B" w:rsidRPr="0091300B" w:rsidRDefault="0091300B" w:rsidP="0091300B">
      <w:pPr>
        <w:spacing w:after="150" w:line="288" w:lineRule="atLeast"/>
        <w:rPr>
          <w:rFonts w:ascii="Helvetica" w:eastAsia="Times New Roman" w:hAnsi="Helvetica" w:cs="Helvetica"/>
          <w:color w:val="000000"/>
          <w:sz w:val="17"/>
          <w:szCs w:val="17"/>
          <w:lang w:eastAsia="en-CA"/>
        </w:rPr>
      </w:pPr>
      <w:r w:rsidRPr="0091300B">
        <w:rPr>
          <w:rFonts w:ascii="Helvetica" w:eastAsia="Times New Roman" w:hAnsi="Helvetica" w:cs="Helvetica"/>
          <w:color w:val="000000"/>
          <w:sz w:val="17"/>
          <w:szCs w:val="17"/>
          <w:lang w:eastAsia="en-CA"/>
        </w:rPr>
        <w:t>Online: </w:t>
      </w:r>
      <w:hyperlink r:id="rId109" w:history="1">
        <w:r w:rsidRPr="0091300B">
          <w:rPr>
            <w:rFonts w:ascii="Helvetica" w:eastAsia="Times New Roman" w:hAnsi="Helvetica" w:cs="Helvetica"/>
            <w:color w:val="0000FF"/>
            <w:sz w:val="17"/>
            <w:szCs w:val="17"/>
            <w:u w:val="single"/>
            <w:lang w:eastAsia="en-CA"/>
          </w:rPr>
          <w:t>www.richmond.ca/guide</w:t>
        </w:r>
      </w:hyperlink>
      <w:r w:rsidRPr="0091300B">
        <w:rPr>
          <w:rFonts w:ascii="Helvetica" w:eastAsia="Times New Roman" w:hAnsi="Helvetica" w:cs="Helvetica"/>
          <w:color w:val="000000"/>
          <w:sz w:val="17"/>
          <w:szCs w:val="17"/>
          <w:lang w:eastAsia="en-CA"/>
        </w:rPr>
        <w:br/>
        <w:t>By phone: 604-276-4300</w:t>
      </w:r>
      <w:proofErr w:type="gramStart"/>
      <w:r w:rsidRPr="0091300B">
        <w:rPr>
          <w:rFonts w:ascii="Helvetica" w:eastAsia="Times New Roman" w:hAnsi="Helvetica" w:cs="Helvetica"/>
          <w:color w:val="000000"/>
          <w:sz w:val="17"/>
          <w:szCs w:val="17"/>
          <w:lang w:eastAsia="en-CA"/>
        </w:rPr>
        <w:t xml:space="preserve">  </w:t>
      </w:r>
      <w:proofErr w:type="gramEnd"/>
      <w:r w:rsidRPr="0091300B">
        <w:rPr>
          <w:rFonts w:ascii="Helvetica" w:eastAsia="Times New Roman" w:hAnsi="Helvetica" w:cs="Helvetica"/>
          <w:color w:val="000000"/>
          <w:sz w:val="17"/>
          <w:szCs w:val="17"/>
          <w:lang w:eastAsia="en-CA"/>
        </w:rPr>
        <w:br/>
        <w:t>In person: Richmond Cultural Centre, 7700 Minoru Gate</w:t>
      </w:r>
    </w:p>
    <w:p w14:paraId="648F6112" w14:textId="77777777" w:rsidR="0091300B" w:rsidRDefault="0091300B" w:rsidP="0091300B">
      <w:pPr>
        <w:rPr>
          <w:rFonts w:ascii="Helvetica" w:eastAsia="Times New Roman" w:hAnsi="Helvetica" w:cs="Helvetica"/>
          <w:i/>
          <w:iCs/>
          <w:color w:val="000000"/>
          <w:sz w:val="17"/>
          <w:szCs w:val="17"/>
          <w:lang w:eastAsia="en-CA"/>
        </w:rPr>
      </w:pPr>
      <w:r w:rsidRPr="0091300B">
        <w:rPr>
          <w:rFonts w:ascii="Helvetica" w:eastAsia="Times New Roman" w:hAnsi="Helvetica" w:cs="Helvetica"/>
          <w:i/>
          <w:iCs/>
          <w:color w:val="000000"/>
          <w:sz w:val="17"/>
          <w:szCs w:val="17"/>
          <w:lang w:eastAsia="en-CA"/>
        </w:rPr>
        <w:t xml:space="preserve">For more information about the School Art Program contact </w:t>
      </w:r>
      <w:hyperlink r:id="rId110" w:history="1">
        <w:r w:rsidRPr="0091300B">
          <w:rPr>
            <w:rFonts w:ascii="Helvetica" w:eastAsia="Times New Roman" w:hAnsi="Helvetica" w:cs="Helvetica"/>
            <w:i/>
            <w:iCs/>
            <w:color w:val="0000FF"/>
            <w:sz w:val="17"/>
            <w:szCs w:val="17"/>
            <w:u w:val="single"/>
            <w:lang w:eastAsia="en-CA"/>
          </w:rPr>
          <w:t>Melanie Devoy</w:t>
        </w:r>
      </w:hyperlink>
      <w:r w:rsidRPr="0091300B">
        <w:rPr>
          <w:rFonts w:ascii="Helvetica" w:eastAsia="Times New Roman" w:hAnsi="Helvetica" w:cs="Helvetica"/>
          <w:i/>
          <w:iCs/>
          <w:color w:val="000000"/>
          <w:sz w:val="17"/>
          <w:szCs w:val="17"/>
          <w:lang w:eastAsia="en-CA"/>
        </w:rPr>
        <w:t xml:space="preserve"> at </w:t>
      </w:r>
      <w:hyperlink r:id="rId111" w:history="1">
        <w:r w:rsidRPr="0091300B">
          <w:rPr>
            <w:rFonts w:ascii="Helvetica" w:eastAsia="Times New Roman" w:hAnsi="Helvetica" w:cs="Helvetica"/>
            <w:i/>
            <w:iCs/>
            <w:color w:val="0000FF"/>
            <w:sz w:val="17"/>
            <w:szCs w:val="17"/>
            <w:u w:val="single"/>
            <w:lang w:eastAsia="en-CA"/>
          </w:rPr>
          <w:t>mdevoy@richmond.ca</w:t>
        </w:r>
      </w:hyperlink>
      <w:r w:rsidRPr="0091300B">
        <w:rPr>
          <w:rFonts w:ascii="Helvetica" w:eastAsia="Times New Roman" w:hAnsi="Helvetica" w:cs="Helvetica"/>
          <w:i/>
          <w:iCs/>
          <w:color w:val="000000"/>
          <w:sz w:val="17"/>
          <w:szCs w:val="17"/>
          <w:lang w:eastAsia="en-CA"/>
        </w:rPr>
        <w:t xml:space="preserve"> or 604.247.8316</w:t>
      </w:r>
    </w:p>
    <w:p w14:paraId="6B8BE4B9" w14:textId="77777777" w:rsidR="00072165" w:rsidRDefault="00072165">
      <w:pPr>
        <w:rPr>
          <w:rFonts w:ascii="Helvetica" w:eastAsia="Times New Roman" w:hAnsi="Helvetica" w:cs="Helvetica"/>
          <w:i/>
          <w:iCs/>
          <w:color w:val="000000"/>
          <w:sz w:val="17"/>
          <w:szCs w:val="17"/>
          <w:lang w:eastAsia="en-CA"/>
        </w:rPr>
      </w:pPr>
      <w:r>
        <w:rPr>
          <w:rFonts w:ascii="Helvetica" w:eastAsia="Times New Roman" w:hAnsi="Helvetica" w:cs="Helvetica"/>
          <w:i/>
          <w:iCs/>
          <w:color w:val="000000"/>
          <w:sz w:val="17"/>
          <w:szCs w:val="17"/>
          <w:lang w:eastAsia="en-CA"/>
        </w:rPr>
        <w:br w:type="page"/>
      </w:r>
    </w:p>
    <w:p w14:paraId="70D290B4" w14:textId="77777777" w:rsidR="00072165" w:rsidRDefault="00072165" w:rsidP="0091300B">
      <w:pPr>
        <w:rPr>
          <w:rFonts w:ascii="Helvetica" w:eastAsia="Times New Roman" w:hAnsi="Helvetica" w:cs="Helvetica"/>
          <w:i/>
          <w:iCs/>
          <w:color w:val="000000"/>
          <w:sz w:val="17"/>
          <w:szCs w:val="17"/>
          <w:lang w:eastAsia="en-CA"/>
        </w:rPr>
      </w:pPr>
    </w:p>
    <w:p w14:paraId="59064133" w14:textId="77777777" w:rsidR="00072165" w:rsidRDefault="00072165" w:rsidP="00072165">
      <w:pPr>
        <w:shd w:val="clear" w:color="auto" w:fill="FFFFFF"/>
        <w:spacing w:before="100" w:beforeAutospacing="1" w:after="100" w:afterAutospacing="1" w:line="390" w:lineRule="atLeast"/>
        <w:outlineLvl w:val="0"/>
        <w:rPr>
          <w:rFonts w:ascii="museo-sans" w:eastAsia="Times New Roman" w:hAnsi="museo-sans" w:cs="Times New Roman"/>
          <w:b/>
          <w:bCs/>
          <w:caps/>
          <w:color w:val="3C5705"/>
          <w:kern w:val="36"/>
          <w:sz w:val="36"/>
          <w:szCs w:val="36"/>
          <w:lang w:eastAsia="en-CA"/>
        </w:rPr>
      </w:pPr>
      <w:r w:rsidRPr="00072165">
        <w:rPr>
          <w:rFonts w:ascii="museo-sans" w:eastAsia="Times New Roman" w:hAnsi="museo-sans" w:cs="Times New Roman"/>
          <w:b/>
          <w:bCs/>
          <w:caps/>
          <w:color w:val="3C5705"/>
          <w:kern w:val="36"/>
          <w:sz w:val="36"/>
          <w:szCs w:val="36"/>
          <w:lang w:eastAsia="en-CA"/>
        </w:rPr>
        <w:t xml:space="preserve">Sports Institute </w:t>
      </w:r>
    </w:p>
    <w:p w14:paraId="60002C73" w14:textId="77777777" w:rsidR="00072165" w:rsidRDefault="00072165" w:rsidP="00072165">
      <w:pPr>
        <w:shd w:val="clear" w:color="auto" w:fill="FFFFFF"/>
        <w:spacing w:before="100" w:beforeAutospacing="1" w:after="100" w:afterAutospacing="1" w:line="390" w:lineRule="atLeast"/>
        <w:outlineLvl w:val="0"/>
        <w:rPr>
          <w:rFonts w:ascii="museo-sans" w:eastAsia="Times New Roman" w:hAnsi="museo-sans" w:cs="Times New Roman"/>
          <w:b/>
          <w:bCs/>
          <w:caps/>
          <w:color w:val="3C5705"/>
          <w:kern w:val="36"/>
          <w:sz w:val="36"/>
          <w:szCs w:val="36"/>
          <w:lang w:eastAsia="en-CA"/>
        </w:rPr>
      </w:pPr>
      <w:hyperlink r:id="rId112" w:history="1">
        <w:r w:rsidRPr="0009730E">
          <w:rPr>
            <w:rStyle w:val="Hyperlink"/>
            <w:rFonts w:ascii="museo-sans" w:eastAsia="Times New Roman" w:hAnsi="museo-sans" w:cs="Times New Roman"/>
            <w:b/>
            <w:bCs/>
            <w:caps/>
            <w:kern w:val="36"/>
            <w:sz w:val="36"/>
            <w:szCs w:val="36"/>
            <w:lang w:eastAsia="en-CA"/>
          </w:rPr>
          <w:t>http://www.douglascollege.ca/programs-courses/continuing-education/sports-institute</w:t>
        </w:r>
      </w:hyperlink>
    </w:p>
    <w:p w14:paraId="01B61957" w14:textId="77777777" w:rsidR="00072165" w:rsidRPr="00072165" w:rsidRDefault="00072165" w:rsidP="00072165">
      <w:pPr>
        <w:shd w:val="clear" w:color="auto" w:fill="FFFFFF"/>
        <w:spacing w:after="0" w:line="285" w:lineRule="atLeast"/>
        <w:jc w:val="center"/>
        <w:rPr>
          <w:rFonts w:ascii="Arial" w:eastAsia="Times New Roman" w:hAnsi="Arial" w:cs="Arial"/>
          <w:color w:val="000000"/>
          <w:sz w:val="20"/>
          <w:szCs w:val="20"/>
          <w:lang w:eastAsia="en-CA"/>
        </w:rPr>
      </w:pPr>
      <w:proofErr w:type="spellStart"/>
      <w:r w:rsidRPr="00072165">
        <w:rPr>
          <w:rFonts w:ascii="Arial" w:eastAsia="Times New Roman" w:hAnsi="Arial" w:cs="Arial"/>
          <w:b/>
          <w:bCs/>
          <w:color w:val="000000"/>
          <w:sz w:val="20"/>
          <w:szCs w:val="20"/>
          <w:lang w:eastAsia="en-CA"/>
        </w:rPr>
        <w:t>T​he</w:t>
      </w:r>
      <w:proofErr w:type="spellEnd"/>
      <w:r w:rsidRPr="00072165">
        <w:rPr>
          <w:rFonts w:ascii="Arial" w:eastAsia="Times New Roman" w:hAnsi="Arial" w:cs="Arial"/>
          <w:b/>
          <w:bCs/>
          <w:color w:val="000000"/>
          <w:sz w:val="20"/>
          <w:szCs w:val="20"/>
          <w:lang w:eastAsia="en-CA"/>
        </w:rPr>
        <w:t xml:space="preserve"> Douglas College Sports Institute, in conjunction with </w:t>
      </w:r>
    </w:p>
    <w:p w14:paraId="41F6BEC0" w14:textId="77777777" w:rsidR="00072165" w:rsidRPr="00072165" w:rsidRDefault="00072165" w:rsidP="00072165">
      <w:pPr>
        <w:shd w:val="clear" w:color="auto" w:fill="FFFFFF"/>
        <w:spacing w:after="0" w:line="285" w:lineRule="atLeast"/>
        <w:jc w:val="center"/>
        <w:rPr>
          <w:rFonts w:ascii="Arial" w:eastAsia="Times New Roman" w:hAnsi="Arial" w:cs="Arial"/>
          <w:color w:val="000000"/>
          <w:sz w:val="20"/>
          <w:szCs w:val="20"/>
          <w:lang w:eastAsia="en-CA"/>
        </w:rPr>
      </w:pPr>
      <w:r w:rsidRPr="00072165">
        <w:rPr>
          <w:rFonts w:ascii="Arial" w:eastAsia="Times New Roman" w:hAnsi="Arial" w:cs="Arial"/>
          <w:b/>
          <w:bCs/>
          <w:color w:val="000000"/>
          <w:sz w:val="20"/>
          <w:szCs w:val="20"/>
          <w:lang w:eastAsia="en-CA"/>
        </w:rPr>
        <w:t>Physical Education British Columbia (PE-BC) are proud to present:</w:t>
      </w:r>
    </w:p>
    <w:p w14:paraId="3200A2AC" w14:textId="77777777" w:rsidR="00072165" w:rsidRPr="00072165" w:rsidRDefault="00072165" w:rsidP="00072165">
      <w:pPr>
        <w:shd w:val="clear" w:color="auto" w:fill="FFFFFF"/>
        <w:spacing w:before="100" w:beforeAutospacing="1" w:after="100" w:afterAutospacing="1" w:line="285" w:lineRule="atLeast"/>
        <w:jc w:val="center"/>
        <w:outlineLvl w:val="4"/>
        <w:rPr>
          <w:rFonts w:ascii="Arial" w:eastAsia="Times New Roman" w:hAnsi="Arial" w:cs="Arial"/>
          <w:b/>
          <w:bCs/>
          <w:color w:val="000000"/>
          <w:sz w:val="24"/>
          <w:szCs w:val="24"/>
          <w:lang w:eastAsia="en-CA"/>
        </w:rPr>
      </w:pPr>
      <w:r w:rsidRPr="00072165">
        <w:rPr>
          <w:rFonts w:ascii="Arial Rounded MT Bold" w:eastAsia="Times New Roman" w:hAnsi="Arial Rounded MT Bold" w:cs="Arial"/>
          <w:b/>
          <w:bCs/>
          <w:color w:val="1F4E79"/>
          <w:sz w:val="28"/>
          <w:szCs w:val="28"/>
          <w:lang w:eastAsia="en-CA"/>
        </w:rPr>
        <w:t>29</w:t>
      </w:r>
      <w:r w:rsidRPr="00072165">
        <w:rPr>
          <w:rFonts w:ascii="Arial Rounded MT Bold" w:eastAsia="Times New Roman" w:hAnsi="Arial Rounded MT Bold" w:cs="Arial"/>
          <w:b/>
          <w:bCs/>
          <w:color w:val="1F4E79"/>
          <w:sz w:val="20"/>
          <w:szCs w:val="20"/>
          <w:vertAlign w:val="superscript"/>
          <w:lang w:eastAsia="en-CA"/>
        </w:rPr>
        <w:t>th</w:t>
      </w:r>
      <w:r w:rsidRPr="00072165">
        <w:rPr>
          <w:rFonts w:ascii="Arial Rounded MT Bold" w:eastAsia="Times New Roman" w:hAnsi="Arial Rounded MT Bold" w:cs="Arial"/>
          <w:b/>
          <w:bCs/>
          <w:color w:val="1F4E79"/>
          <w:sz w:val="28"/>
          <w:szCs w:val="28"/>
          <w:lang w:eastAsia="en-CA"/>
        </w:rPr>
        <w:t xml:space="preserve"> Annual Elementary &amp; Secondary School Teachers’ Conference </w:t>
      </w:r>
    </w:p>
    <w:p w14:paraId="5D6D5F93" w14:textId="77777777" w:rsidR="00072165" w:rsidRPr="00072165" w:rsidRDefault="00072165" w:rsidP="00072165">
      <w:pPr>
        <w:shd w:val="clear" w:color="auto" w:fill="FFFFFF"/>
        <w:spacing w:before="100" w:beforeAutospacing="1" w:after="100" w:afterAutospacing="1" w:line="285" w:lineRule="atLeast"/>
        <w:jc w:val="center"/>
        <w:outlineLvl w:val="4"/>
        <w:rPr>
          <w:rFonts w:ascii="Arial" w:eastAsia="Times New Roman" w:hAnsi="Arial" w:cs="Arial"/>
          <w:b/>
          <w:bCs/>
          <w:color w:val="000000"/>
          <w:sz w:val="24"/>
          <w:szCs w:val="24"/>
          <w:lang w:eastAsia="en-CA"/>
        </w:rPr>
      </w:pPr>
      <w:r w:rsidRPr="00072165">
        <w:rPr>
          <w:rFonts w:ascii="Arial" w:eastAsia="Times New Roman" w:hAnsi="Arial" w:cs="Arial"/>
          <w:b/>
          <w:bCs/>
          <w:color w:val="000000"/>
          <w:sz w:val="16"/>
          <w:szCs w:val="16"/>
          <w:lang w:eastAsia="en-CA"/>
        </w:rPr>
        <w:t xml:space="preserve">(NOT just for </w:t>
      </w:r>
      <w:proofErr w:type="spellStart"/>
      <w:r w:rsidRPr="00072165">
        <w:rPr>
          <w:rFonts w:ascii="Arial" w:eastAsia="Times New Roman" w:hAnsi="Arial" w:cs="Arial"/>
          <w:b/>
          <w:bCs/>
          <w:color w:val="000000"/>
          <w:sz w:val="16"/>
          <w:szCs w:val="16"/>
          <w:lang w:eastAsia="en-CA"/>
        </w:rPr>
        <w:t>Phys</w:t>
      </w:r>
      <w:proofErr w:type="spellEnd"/>
      <w:r w:rsidRPr="00072165">
        <w:rPr>
          <w:rFonts w:ascii="Arial" w:eastAsia="Times New Roman" w:hAnsi="Arial" w:cs="Arial"/>
          <w:b/>
          <w:bCs/>
          <w:color w:val="000000"/>
          <w:sz w:val="16"/>
          <w:szCs w:val="16"/>
          <w:lang w:eastAsia="en-CA"/>
        </w:rPr>
        <w:t>-Ed Teachers and Coaches!!)</w:t>
      </w:r>
    </w:p>
    <w:p w14:paraId="47F861FE" w14:textId="77777777" w:rsidR="00072165" w:rsidRPr="00072165" w:rsidRDefault="00072165" w:rsidP="00072165">
      <w:pPr>
        <w:shd w:val="clear" w:color="auto" w:fill="FFFFFF"/>
        <w:spacing w:before="100" w:beforeAutospacing="1" w:after="100" w:afterAutospacing="1" w:line="240" w:lineRule="atLeast"/>
        <w:jc w:val="center"/>
        <w:outlineLvl w:val="4"/>
        <w:rPr>
          <w:rFonts w:ascii="Arial" w:eastAsia="Times New Roman" w:hAnsi="Arial" w:cs="Arial"/>
          <w:b/>
          <w:bCs/>
          <w:color w:val="5C5C5C"/>
          <w:sz w:val="34"/>
          <w:szCs w:val="34"/>
          <w:lang w:eastAsia="en-CA"/>
        </w:rPr>
      </w:pPr>
      <w:r w:rsidRPr="00072165">
        <w:rPr>
          <w:rFonts w:ascii="Arial Rounded MT Bold" w:eastAsia="Times New Roman" w:hAnsi="Arial Rounded MT Bold" w:cs="Arial"/>
          <w:b/>
          <w:bCs/>
          <w:color w:val="1F4E79"/>
          <w:sz w:val="44"/>
          <w:szCs w:val="44"/>
          <w:u w:val="single"/>
          <w:lang w:eastAsia="en-CA"/>
        </w:rPr>
        <w:t>2015 QDPE Pro-D Conference</w:t>
      </w:r>
    </w:p>
    <w:p w14:paraId="1ED43414" w14:textId="77777777" w:rsidR="00072165" w:rsidRPr="00072165" w:rsidRDefault="00072165" w:rsidP="00072165">
      <w:pPr>
        <w:shd w:val="clear" w:color="auto" w:fill="FFFFFF"/>
        <w:spacing w:before="100" w:beforeAutospacing="1" w:after="100" w:afterAutospacing="1" w:line="285" w:lineRule="atLeast"/>
        <w:jc w:val="center"/>
        <w:outlineLvl w:val="4"/>
        <w:rPr>
          <w:rFonts w:ascii="Arial" w:eastAsia="Times New Roman" w:hAnsi="Arial" w:cs="Arial"/>
          <w:b/>
          <w:bCs/>
          <w:color w:val="000000"/>
          <w:sz w:val="24"/>
          <w:szCs w:val="24"/>
          <w:lang w:eastAsia="en-CA"/>
        </w:rPr>
      </w:pPr>
      <w:r w:rsidRPr="00072165">
        <w:rPr>
          <w:rFonts w:ascii="Arial Rounded MT Bold" w:eastAsia="Times New Roman" w:hAnsi="Arial Rounded MT Bold" w:cs="Arial"/>
          <w:b/>
          <w:bCs/>
          <w:color w:val="1F4E79"/>
          <w:sz w:val="27"/>
          <w:szCs w:val="27"/>
          <w:lang w:eastAsia="en-CA"/>
        </w:rPr>
        <w:t>Friday</w:t>
      </w:r>
      <w:r w:rsidRPr="00072165">
        <w:rPr>
          <w:rFonts w:ascii="Arial Rounded MT Bold" w:eastAsia="Times New Roman" w:hAnsi="Arial Rounded MT Bold" w:cs="Arial"/>
          <w:b/>
          <w:bCs/>
          <w:color w:val="1F4E79"/>
          <w:sz w:val="28"/>
          <w:szCs w:val="28"/>
          <w:lang w:eastAsia="en-CA"/>
        </w:rPr>
        <w:t>, October 23, 2015</w:t>
      </w:r>
    </w:p>
    <w:p w14:paraId="4DDE9ED5" w14:textId="77777777" w:rsidR="00072165" w:rsidRPr="00072165" w:rsidRDefault="00072165" w:rsidP="00072165">
      <w:pPr>
        <w:shd w:val="clear" w:color="auto" w:fill="FFFFFF"/>
        <w:spacing w:beforeAutospacing="1" w:after="0" w:afterAutospacing="1" w:line="285" w:lineRule="atLeast"/>
        <w:jc w:val="center"/>
        <w:rPr>
          <w:rFonts w:ascii="Arial" w:eastAsia="Times New Roman" w:hAnsi="Arial" w:cs="Arial"/>
          <w:color w:val="000000"/>
          <w:sz w:val="18"/>
          <w:szCs w:val="18"/>
          <w:lang w:eastAsia="en-CA"/>
        </w:rPr>
      </w:pPr>
      <w:r w:rsidRPr="00072165">
        <w:rPr>
          <w:rFonts w:ascii="Arial" w:eastAsia="Times New Roman" w:hAnsi="Arial" w:cs="Arial"/>
          <w:color w:val="000000"/>
          <w:sz w:val="18"/>
          <w:szCs w:val="18"/>
          <w:lang w:eastAsia="en-CA"/>
        </w:rPr>
        <w:t>     ​</w:t>
      </w:r>
      <w:proofErr w:type="gramStart"/>
      <w:r w:rsidRPr="00072165">
        <w:rPr>
          <w:rFonts w:ascii="Arial" w:eastAsia="Times New Roman" w:hAnsi="Arial" w:cs="Arial"/>
          <w:color w:val="000000"/>
          <w:sz w:val="18"/>
          <w:szCs w:val="18"/>
          <w:lang w:eastAsia="en-CA"/>
        </w:rPr>
        <w:t>with</w:t>
      </w:r>
      <w:proofErr w:type="gramEnd"/>
      <w:r w:rsidRPr="00072165">
        <w:rPr>
          <w:rFonts w:ascii="Arial" w:eastAsia="Times New Roman" w:hAnsi="Arial" w:cs="Arial"/>
          <w:color w:val="000000"/>
          <w:sz w:val="18"/>
          <w:szCs w:val="18"/>
          <w:lang w:eastAsia="en-CA"/>
        </w:rPr>
        <w:t xml:space="preserve"> Keynote Speaker: Former NBA Point Guard, Dan </w:t>
      </w:r>
      <w:proofErr w:type="spellStart"/>
      <w:r w:rsidRPr="00072165">
        <w:rPr>
          <w:rFonts w:ascii="Arial" w:eastAsia="Times New Roman" w:hAnsi="Arial" w:cs="Arial"/>
          <w:color w:val="000000"/>
          <w:sz w:val="18"/>
          <w:szCs w:val="18"/>
          <w:lang w:eastAsia="en-CA"/>
        </w:rPr>
        <w:t>Dickau</w:t>
      </w:r>
      <w:proofErr w:type="spellEnd"/>
    </w:p>
    <w:p w14:paraId="70803ABA" w14:textId="77777777" w:rsidR="00072165" w:rsidRPr="00072165" w:rsidRDefault="00072165" w:rsidP="00072165">
      <w:pPr>
        <w:shd w:val="clear" w:color="auto" w:fill="FFFFFF"/>
        <w:spacing w:before="100" w:beforeAutospacing="1" w:after="100" w:afterAutospacing="1" w:line="285" w:lineRule="atLeast"/>
        <w:jc w:val="center"/>
        <w:rPr>
          <w:rFonts w:ascii="Arial" w:eastAsia="Times New Roman" w:hAnsi="Arial" w:cs="Arial"/>
          <w:color w:val="000000"/>
          <w:sz w:val="18"/>
          <w:szCs w:val="18"/>
          <w:lang w:eastAsia="en-CA"/>
        </w:rPr>
      </w:pPr>
      <w:r w:rsidRPr="00072165">
        <w:rPr>
          <w:rFonts w:ascii="Arial" w:eastAsia="Times New Roman" w:hAnsi="Arial" w:cs="Arial"/>
          <w:noProof/>
          <w:color w:val="000000"/>
          <w:sz w:val="18"/>
          <w:szCs w:val="18"/>
          <w:lang w:eastAsia="en-CA"/>
        </w:rPr>
        <w:drawing>
          <wp:inline distT="0" distB="0" distL="0" distR="0" wp14:anchorId="17DB13D8" wp14:editId="4A951112">
            <wp:extent cx="2571750" cy="2286000"/>
            <wp:effectExtent l="0" t="0" r="0" b="0"/>
            <wp:docPr id="11" name="Picture 11" descr="http://www.douglascollege.ca/~/media/4A01CA566ED841989E6C791B2F038879.ashx?h=240&amp;w=270&amp;la=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ouglascollege.ca/~/media/4A01CA566ED841989E6C791B2F038879.ashx?h=240&amp;w=270&amp;la=e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71750" cy="2286000"/>
                    </a:xfrm>
                    <a:prstGeom prst="rect">
                      <a:avLst/>
                    </a:prstGeom>
                    <a:noFill/>
                    <a:ln>
                      <a:noFill/>
                    </a:ln>
                  </pic:spPr>
                </pic:pic>
              </a:graphicData>
            </a:graphic>
          </wp:inline>
        </w:drawing>
      </w:r>
    </w:p>
    <w:p w14:paraId="0259DA40" w14:textId="77777777" w:rsidR="00072165" w:rsidRPr="00072165" w:rsidRDefault="00072165" w:rsidP="00072165">
      <w:pPr>
        <w:shd w:val="clear" w:color="auto" w:fill="FFFFFF"/>
        <w:spacing w:beforeAutospacing="1" w:after="0" w:afterAutospacing="1" w:line="285" w:lineRule="atLeast"/>
        <w:jc w:val="center"/>
        <w:rPr>
          <w:rFonts w:ascii="Arial" w:eastAsia="Times New Roman" w:hAnsi="Arial" w:cs="Arial"/>
          <w:color w:val="000000"/>
          <w:sz w:val="18"/>
          <w:szCs w:val="18"/>
          <w:lang w:eastAsia="en-CA"/>
        </w:rPr>
      </w:pPr>
      <w:r w:rsidRPr="00072165">
        <w:rPr>
          <w:rFonts w:ascii="Arial" w:eastAsia="Times New Roman" w:hAnsi="Arial" w:cs="Arial"/>
          <w:color w:val="000000"/>
          <w:sz w:val="20"/>
          <w:szCs w:val="20"/>
          <w:lang w:eastAsia="en-CA"/>
        </w:rPr>
        <w:t>​Douglas College’s 29</w:t>
      </w:r>
      <w:r w:rsidRPr="00072165">
        <w:rPr>
          <w:rFonts w:ascii="Arial" w:eastAsia="Times New Roman" w:hAnsi="Arial" w:cs="Arial"/>
          <w:color w:val="000000"/>
          <w:sz w:val="20"/>
          <w:szCs w:val="20"/>
          <w:vertAlign w:val="superscript"/>
          <w:lang w:eastAsia="en-CA"/>
        </w:rPr>
        <w:t>th</w:t>
      </w:r>
      <w:r w:rsidRPr="00072165">
        <w:rPr>
          <w:rFonts w:ascii="Arial" w:eastAsia="Times New Roman" w:hAnsi="Arial" w:cs="Arial"/>
          <w:color w:val="000000"/>
          <w:sz w:val="20"/>
          <w:szCs w:val="20"/>
          <w:lang w:eastAsia="en-CA"/>
        </w:rPr>
        <w:t xml:space="preserve"> annual Physical Education Professional Development Conference offers you and your colleagues over 40 workshops of dynamic learning activities that can be applied at both the elementary and secondary level.</w:t>
      </w:r>
    </w:p>
    <w:p w14:paraId="4C167349" w14:textId="77777777" w:rsidR="00072165" w:rsidRPr="00072165" w:rsidRDefault="00072165" w:rsidP="00072165">
      <w:pPr>
        <w:shd w:val="clear" w:color="auto" w:fill="FFFFFF"/>
        <w:spacing w:beforeAutospacing="1" w:after="0" w:afterAutospacing="1" w:line="270" w:lineRule="atLeast"/>
        <w:jc w:val="center"/>
        <w:outlineLvl w:val="3"/>
        <w:rPr>
          <w:rFonts w:ascii="Arial" w:eastAsia="Times New Roman" w:hAnsi="Arial" w:cs="Arial"/>
          <w:b/>
          <w:bCs/>
          <w:color w:val="5C5C5C"/>
          <w:sz w:val="24"/>
          <w:szCs w:val="24"/>
          <w:lang w:eastAsia="en-CA"/>
        </w:rPr>
      </w:pPr>
      <w:hyperlink r:id="rId114" w:tgtFrame="_blank" w:history="1">
        <w:r w:rsidRPr="00072165">
          <w:rPr>
            <w:rFonts w:ascii="Arial" w:eastAsia="Times New Roman" w:hAnsi="Arial" w:cs="Arial"/>
            <w:b/>
            <w:bCs/>
            <w:color w:val="000000"/>
            <w:sz w:val="24"/>
            <w:szCs w:val="24"/>
            <w:lang w:eastAsia="en-CA"/>
          </w:rPr>
          <w:t>CLICK HERE FOR 2015 QDPE CONFERENCE BROCHURE</w:t>
        </w:r>
      </w:hyperlink>
    </w:p>
    <w:p w14:paraId="14518D8B" w14:textId="77777777" w:rsidR="00072165" w:rsidRDefault="00072165" w:rsidP="0091300B">
      <w:pPr>
        <w:rPr>
          <w:rStyle w:val="event1"/>
          <w:rFonts w:ascii="Verdana" w:hAnsi="Verdana"/>
        </w:rPr>
      </w:pPr>
    </w:p>
    <w:p w14:paraId="17AFC5B2" w14:textId="77777777" w:rsidR="0091300B" w:rsidRPr="0091300B" w:rsidRDefault="0091300B" w:rsidP="0091300B">
      <w:pPr>
        <w:pBdr>
          <w:bottom w:val="single" w:sz="6" w:space="7" w:color="D7E0E7"/>
        </w:pBdr>
        <w:shd w:val="clear" w:color="auto" w:fill="FFFFFF"/>
        <w:spacing w:after="150" w:line="600" w:lineRule="atLeast"/>
        <w:outlineLvl w:val="0"/>
        <w:rPr>
          <w:rFonts w:ascii="Open Sans" w:eastAsia="Times New Roman" w:hAnsi="Open Sans" w:cs="Arial"/>
          <w:color w:val="0A5BAD"/>
          <w:kern w:val="36"/>
          <w:sz w:val="54"/>
          <w:szCs w:val="54"/>
          <w:lang w:val="en-US" w:eastAsia="en-CA"/>
        </w:rPr>
      </w:pPr>
      <w:r w:rsidRPr="0091300B">
        <w:rPr>
          <w:rFonts w:ascii="Open Sans" w:eastAsia="Times New Roman" w:hAnsi="Open Sans" w:cs="Arial"/>
          <w:color w:val="0A5BAD"/>
          <w:kern w:val="36"/>
          <w:sz w:val="54"/>
          <w:szCs w:val="54"/>
          <w:lang w:val="en-US" w:eastAsia="en-CA"/>
        </w:rPr>
        <w:t>Professional Development Opportunities (October 23 – Pro-D Day)</w:t>
      </w:r>
    </w:p>
    <w:p w14:paraId="4D3FF9FB" w14:textId="77777777" w:rsidR="0091300B" w:rsidRPr="0091300B" w:rsidRDefault="0091300B" w:rsidP="0091300B">
      <w:pPr>
        <w:shd w:val="clear" w:color="auto" w:fill="FFFFFF"/>
        <w:spacing w:after="0" w:line="330" w:lineRule="atLeast"/>
        <w:rPr>
          <w:rFonts w:ascii="Open Sans" w:eastAsia="Times New Roman" w:hAnsi="Open Sans" w:cs="Arial"/>
          <w:color w:val="222222"/>
          <w:sz w:val="21"/>
          <w:szCs w:val="21"/>
          <w:lang w:val="en-US" w:eastAsia="en-CA"/>
        </w:rPr>
      </w:pPr>
      <w:r w:rsidRPr="0091300B">
        <w:rPr>
          <w:rFonts w:ascii="Open Sans" w:eastAsia="Times New Roman" w:hAnsi="Open Sans" w:cs="Arial"/>
          <w:color w:val="222222"/>
          <w:sz w:val="21"/>
          <w:szCs w:val="21"/>
          <w:lang w:val="en-US" w:eastAsia="en-CA"/>
        </w:rPr>
        <w:t xml:space="preserve">Show </w:t>
      </w:r>
      <w:r w:rsidRPr="0091300B">
        <w:rPr>
          <w:rFonts w:ascii="Open Sans" w:eastAsia="Times New Roman" w:hAnsi="Open Sans" w:cs="Arial"/>
          <w:color w:val="222222"/>
          <w:sz w:val="21"/>
          <w:szCs w:val="21"/>
          <w:lang w:val="en-US" w:eastAsia="en-CA"/>
        </w:rPr>
        <w:object w:dxaOrig="300" w:dyaOrig="225" w14:anchorId="404D2909">
          <v:shape id="_x0000_i1699" type="#_x0000_t75" style="width:55.5pt;height:18pt" o:ole="">
            <v:imagedata r:id="rId115" o:title=""/>
          </v:shape>
          <w:control r:id="rId116" w:name="DefaultOcxName" w:shapeid="_x0000_i1699"/>
        </w:object>
      </w:r>
      <w:r w:rsidRPr="0091300B">
        <w:rPr>
          <w:rFonts w:ascii="Open Sans" w:eastAsia="Times New Roman" w:hAnsi="Open Sans" w:cs="Arial"/>
          <w:color w:val="222222"/>
          <w:sz w:val="21"/>
          <w:szCs w:val="21"/>
          <w:lang w:val="en-US" w:eastAsia="en-CA"/>
        </w:rPr>
        <w:t>entries</w:t>
      </w:r>
    </w:p>
    <w:p w14:paraId="2A65F47E" w14:textId="77777777" w:rsidR="0091300B" w:rsidRPr="0091300B" w:rsidRDefault="0091300B" w:rsidP="0091300B">
      <w:pPr>
        <w:shd w:val="clear" w:color="auto" w:fill="FFFFFF"/>
        <w:spacing w:line="330" w:lineRule="atLeast"/>
        <w:rPr>
          <w:rFonts w:ascii="Open Sans" w:eastAsia="Times New Roman" w:hAnsi="Open Sans" w:cs="Arial"/>
          <w:color w:val="222222"/>
          <w:sz w:val="21"/>
          <w:szCs w:val="21"/>
          <w:lang w:val="en-US" w:eastAsia="en-CA"/>
        </w:rPr>
      </w:pPr>
      <w:r w:rsidRPr="0091300B">
        <w:rPr>
          <w:rFonts w:ascii="Open Sans" w:eastAsia="Times New Roman" w:hAnsi="Open Sans" w:cs="Arial"/>
          <w:color w:val="222222"/>
          <w:sz w:val="21"/>
          <w:szCs w:val="21"/>
          <w:lang w:val="en-US" w:eastAsia="en-CA"/>
        </w:rPr>
        <w:t xml:space="preserve">Search: </w:t>
      </w:r>
      <w:r w:rsidRPr="0091300B">
        <w:rPr>
          <w:rFonts w:ascii="Open Sans" w:eastAsia="Times New Roman" w:hAnsi="Open Sans" w:cs="Arial"/>
          <w:color w:val="222222"/>
          <w:sz w:val="21"/>
          <w:szCs w:val="21"/>
          <w:lang w:val="en-US" w:eastAsia="en-CA"/>
        </w:rPr>
        <w:object w:dxaOrig="300" w:dyaOrig="225" w14:anchorId="6B2C24C5">
          <v:shape id="_x0000_i1698" type="#_x0000_t75" style="width:1in;height:18pt" o:ole="">
            <v:imagedata r:id="rId117" o:title=""/>
          </v:shape>
          <w:control r:id="rId118" w:name="DefaultOcxName1" w:shapeid="_x0000_i1698"/>
        </w:objec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27"/>
        <w:gridCol w:w="1401"/>
        <w:gridCol w:w="1392"/>
        <w:gridCol w:w="1094"/>
        <w:gridCol w:w="2034"/>
        <w:gridCol w:w="2612"/>
      </w:tblGrid>
      <w:tr w:rsidR="0091300B" w:rsidRPr="0091300B" w14:paraId="630DB835" w14:textId="77777777" w:rsidTr="0091300B">
        <w:trPr>
          <w:tblHeader/>
          <w:tblCellSpacing w:w="15" w:type="dxa"/>
        </w:trPr>
        <w:tc>
          <w:tcPr>
            <w:tcW w:w="585" w:type="dxa"/>
            <w:shd w:val="clear" w:color="auto" w:fill="auto"/>
            <w:vAlign w:val="center"/>
            <w:hideMark/>
          </w:tcPr>
          <w:p w14:paraId="2461453D" w14:textId="77777777" w:rsidR="0091300B" w:rsidRPr="0091300B" w:rsidRDefault="0091300B" w:rsidP="0091300B">
            <w:pPr>
              <w:spacing w:after="240" w:line="330" w:lineRule="atLeast"/>
              <w:jc w:val="center"/>
              <w:rPr>
                <w:rFonts w:ascii="Arial" w:eastAsia="Times New Roman" w:hAnsi="Arial" w:cs="Arial"/>
                <w:b/>
                <w:bCs/>
                <w:color w:val="222222"/>
                <w:sz w:val="21"/>
                <w:szCs w:val="21"/>
                <w:lang w:eastAsia="en-CA"/>
              </w:rPr>
            </w:pPr>
            <w:r w:rsidRPr="0091300B">
              <w:rPr>
                <w:rFonts w:ascii="Arial" w:eastAsia="Times New Roman" w:hAnsi="Arial" w:cs="Arial"/>
                <w:b/>
                <w:bCs/>
                <w:color w:val="222222"/>
                <w:sz w:val="21"/>
                <w:szCs w:val="21"/>
                <w:lang w:eastAsia="en-CA"/>
              </w:rPr>
              <w:t>Date</w:t>
            </w:r>
          </w:p>
        </w:tc>
        <w:tc>
          <w:tcPr>
            <w:tcW w:w="1380" w:type="dxa"/>
            <w:shd w:val="clear" w:color="auto" w:fill="auto"/>
            <w:vAlign w:val="center"/>
            <w:hideMark/>
          </w:tcPr>
          <w:p w14:paraId="42AA093B" w14:textId="77777777" w:rsidR="0091300B" w:rsidRPr="0091300B" w:rsidRDefault="0091300B" w:rsidP="0091300B">
            <w:pPr>
              <w:spacing w:after="240" w:line="330" w:lineRule="atLeast"/>
              <w:jc w:val="center"/>
              <w:rPr>
                <w:rFonts w:ascii="Arial" w:eastAsia="Times New Roman" w:hAnsi="Arial" w:cs="Arial"/>
                <w:b/>
                <w:bCs/>
                <w:color w:val="222222"/>
                <w:sz w:val="21"/>
                <w:szCs w:val="21"/>
                <w:lang w:eastAsia="en-CA"/>
              </w:rPr>
            </w:pPr>
            <w:proofErr w:type="spellStart"/>
            <w:r w:rsidRPr="0091300B">
              <w:rPr>
                <w:rFonts w:ascii="Arial" w:eastAsia="Times New Roman" w:hAnsi="Arial" w:cs="Arial"/>
                <w:b/>
                <w:bCs/>
                <w:color w:val="222222"/>
                <w:sz w:val="21"/>
                <w:szCs w:val="21"/>
                <w:lang w:eastAsia="en-CA"/>
              </w:rPr>
              <w:t>Assocation</w:t>
            </w:r>
            <w:proofErr w:type="spellEnd"/>
          </w:p>
        </w:tc>
        <w:tc>
          <w:tcPr>
            <w:tcW w:w="1365" w:type="dxa"/>
            <w:shd w:val="clear" w:color="auto" w:fill="auto"/>
            <w:vAlign w:val="center"/>
            <w:hideMark/>
          </w:tcPr>
          <w:p w14:paraId="1030EEA2" w14:textId="77777777" w:rsidR="0091300B" w:rsidRPr="0091300B" w:rsidRDefault="0091300B" w:rsidP="0091300B">
            <w:pPr>
              <w:spacing w:after="240" w:line="330" w:lineRule="atLeast"/>
              <w:jc w:val="center"/>
              <w:rPr>
                <w:rFonts w:ascii="Arial" w:eastAsia="Times New Roman" w:hAnsi="Arial" w:cs="Arial"/>
                <w:b/>
                <w:bCs/>
                <w:color w:val="222222"/>
                <w:sz w:val="21"/>
                <w:szCs w:val="21"/>
                <w:lang w:eastAsia="en-CA"/>
              </w:rPr>
            </w:pPr>
            <w:r w:rsidRPr="0091300B">
              <w:rPr>
                <w:rFonts w:ascii="Arial" w:eastAsia="Times New Roman" w:hAnsi="Arial" w:cs="Arial"/>
                <w:b/>
                <w:bCs/>
                <w:color w:val="222222"/>
                <w:sz w:val="21"/>
                <w:szCs w:val="21"/>
                <w:lang w:eastAsia="en-CA"/>
              </w:rPr>
              <w:t>Event</w:t>
            </w:r>
          </w:p>
        </w:tc>
        <w:tc>
          <w:tcPr>
            <w:tcW w:w="1065" w:type="dxa"/>
            <w:shd w:val="clear" w:color="auto" w:fill="auto"/>
            <w:vAlign w:val="center"/>
            <w:hideMark/>
          </w:tcPr>
          <w:p w14:paraId="403F7A4B" w14:textId="77777777" w:rsidR="0091300B" w:rsidRPr="0091300B" w:rsidRDefault="0091300B" w:rsidP="0091300B">
            <w:pPr>
              <w:spacing w:after="240" w:line="330" w:lineRule="atLeast"/>
              <w:jc w:val="center"/>
              <w:rPr>
                <w:rFonts w:ascii="Arial" w:eastAsia="Times New Roman" w:hAnsi="Arial" w:cs="Arial"/>
                <w:b/>
                <w:bCs/>
                <w:color w:val="222222"/>
                <w:sz w:val="21"/>
                <w:szCs w:val="21"/>
                <w:lang w:eastAsia="en-CA"/>
              </w:rPr>
            </w:pPr>
            <w:r w:rsidRPr="0091300B">
              <w:rPr>
                <w:rFonts w:ascii="Arial" w:eastAsia="Times New Roman" w:hAnsi="Arial" w:cs="Arial"/>
                <w:b/>
                <w:bCs/>
                <w:color w:val="222222"/>
                <w:sz w:val="21"/>
                <w:szCs w:val="21"/>
                <w:lang w:eastAsia="en-CA"/>
              </w:rPr>
              <w:t>Location</w:t>
            </w:r>
          </w:p>
        </w:tc>
        <w:tc>
          <w:tcPr>
            <w:tcW w:w="3075" w:type="dxa"/>
            <w:shd w:val="clear" w:color="auto" w:fill="auto"/>
            <w:vAlign w:val="center"/>
            <w:hideMark/>
          </w:tcPr>
          <w:p w14:paraId="5E4366FC" w14:textId="77777777" w:rsidR="0091300B" w:rsidRPr="0091300B" w:rsidRDefault="0091300B" w:rsidP="0091300B">
            <w:pPr>
              <w:spacing w:after="240" w:line="330" w:lineRule="atLeast"/>
              <w:jc w:val="center"/>
              <w:rPr>
                <w:rFonts w:ascii="Arial" w:eastAsia="Times New Roman" w:hAnsi="Arial" w:cs="Arial"/>
                <w:b/>
                <w:bCs/>
                <w:color w:val="222222"/>
                <w:sz w:val="21"/>
                <w:szCs w:val="21"/>
                <w:lang w:eastAsia="en-CA"/>
              </w:rPr>
            </w:pPr>
            <w:r w:rsidRPr="0091300B">
              <w:rPr>
                <w:rFonts w:ascii="Arial" w:eastAsia="Times New Roman" w:hAnsi="Arial" w:cs="Arial"/>
                <w:b/>
                <w:bCs/>
                <w:color w:val="222222"/>
                <w:sz w:val="21"/>
                <w:szCs w:val="21"/>
                <w:lang w:eastAsia="en-CA"/>
              </w:rPr>
              <w:t>Description</w:t>
            </w:r>
          </w:p>
        </w:tc>
        <w:tc>
          <w:tcPr>
            <w:tcW w:w="7560" w:type="dxa"/>
            <w:shd w:val="clear" w:color="auto" w:fill="auto"/>
            <w:vAlign w:val="center"/>
            <w:hideMark/>
          </w:tcPr>
          <w:p w14:paraId="5AD2C649" w14:textId="77777777" w:rsidR="0091300B" w:rsidRPr="0091300B" w:rsidRDefault="0091300B" w:rsidP="0091300B">
            <w:pPr>
              <w:spacing w:after="240" w:line="330" w:lineRule="atLeast"/>
              <w:jc w:val="center"/>
              <w:rPr>
                <w:rFonts w:ascii="Arial" w:eastAsia="Times New Roman" w:hAnsi="Arial" w:cs="Arial"/>
                <w:b/>
                <w:bCs/>
                <w:color w:val="222222"/>
                <w:sz w:val="21"/>
                <w:szCs w:val="21"/>
                <w:lang w:eastAsia="en-CA"/>
              </w:rPr>
            </w:pPr>
            <w:r w:rsidRPr="0091300B">
              <w:rPr>
                <w:rFonts w:ascii="Arial" w:eastAsia="Times New Roman" w:hAnsi="Arial" w:cs="Arial"/>
                <w:b/>
                <w:bCs/>
                <w:color w:val="222222"/>
                <w:sz w:val="21"/>
                <w:szCs w:val="21"/>
                <w:lang w:eastAsia="en-CA"/>
              </w:rPr>
              <w:t>Contact</w:t>
            </w:r>
          </w:p>
        </w:tc>
      </w:tr>
      <w:tr w:rsidR="0091300B" w:rsidRPr="0091300B" w14:paraId="09D5571C" w14:textId="77777777" w:rsidTr="0091300B">
        <w:trPr>
          <w:tblCellSpacing w:w="15" w:type="dxa"/>
        </w:trPr>
        <w:tc>
          <w:tcPr>
            <w:tcW w:w="0" w:type="auto"/>
            <w:shd w:val="clear" w:color="auto" w:fill="auto"/>
            <w:vAlign w:val="center"/>
            <w:hideMark/>
          </w:tcPr>
          <w:p w14:paraId="2060B35B"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October 23 – 24</w:t>
            </w:r>
          </w:p>
        </w:tc>
        <w:tc>
          <w:tcPr>
            <w:tcW w:w="0" w:type="auto"/>
            <w:shd w:val="clear" w:color="auto" w:fill="auto"/>
            <w:vAlign w:val="center"/>
            <w:hideMark/>
          </w:tcPr>
          <w:p w14:paraId="38CD6554"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b/>
                <w:bCs/>
                <w:color w:val="8E44AD"/>
                <w:sz w:val="21"/>
                <w:szCs w:val="21"/>
                <w:lang w:eastAsia="en-CA"/>
              </w:rPr>
              <w:t>ABCDE (Association of BC Drama Educators)</w:t>
            </w:r>
          </w:p>
        </w:tc>
        <w:tc>
          <w:tcPr>
            <w:tcW w:w="0" w:type="auto"/>
            <w:shd w:val="clear" w:color="auto" w:fill="auto"/>
            <w:vAlign w:val="center"/>
            <w:hideMark/>
          </w:tcPr>
          <w:p w14:paraId="3AB514FE"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"To The Moon and Back!"</w:t>
            </w:r>
          </w:p>
        </w:tc>
        <w:tc>
          <w:tcPr>
            <w:tcW w:w="0" w:type="auto"/>
            <w:shd w:val="clear" w:color="auto" w:fill="auto"/>
            <w:vAlign w:val="center"/>
            <w:hideMark/>
          </w:tcPr>
          <w:p w14:paraId="4FF32712"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TBD</w:t>
            </w:r>
          </w:p>
        </w:tc>
        <w:tc>
          <w:tcPr>
            <w:tcW w:w="0" w:type="auto"/>
            <w:shd w:val="clear" w:color="auto" w:fill="auto"/>
            <w:vAlign w:val="center"/>
            <w:hideMark/>
          </w:tcPr>
          <w:p w14:paraId="3E2EAC5D" w14:textId="77777777" w:rsidR="0091300B" w:rsidRPr="0091300B" w:rsidRDefault="0091300B" w:rsidP="00072165">
            <w:pPr>
              <w:pStyle w:val="NoSpacing"/>
              <w:rPr>
                <w:sz w:val="21"/>
                <w:lang w:eastAsia="en-CA"/>
              </w:rPr>
            </w:pPr>
            <w:r w:rsidRPr="0091300B">
              <w:rPr>
                <w:lang w:eastAsia="en-CA"/>
              </w:rPr>
              <w:t>This beloved annual fall conference will inspire and refresh with workshops in a variety of dramatic arts, including acting and musical theatre, stagecraft and tech theatre, and using drama as a tool for social justice conversations in the drama and non-drama classroom. Reach for the stars in workshops for elementary, middle, secondary and TTOC's. Conference package includes an incredible dinner and fabulous entertainment where delegates can mix, mingle, share and network with each other.</w:t>
            </w:r>
          </w:p>
        </w:tc>
        <w:tc>
          <w:tcPr>
            <w:tcW w:w="0" w:type="auto"/>
            <w:shd w:val="clear" w:color="auto" w:fill="auto"/>
            <w:vAlign w:val="center"/>
            <w:hideMark/>
          </w:tcPr>
          <w:p w14:paraId="1F9748EC"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 xml:space="preserve">Contact: Gordon Hamilton at </w:t>
            </w:r>
            <w:hyperlink r:id="rId119" w:history="1">
              <w:r w:rsidRPr="0091300B">
                <w:rPr>
                  <w:rFonts w:ascii="Arial" w:eastAsia="Times New Roman" w:hAnsi="Arial" w:cs="Arial"/>
                  <w:color w:val="0A5BAD"/>
                  <w:sz w:val="21"/>
                  <w:szCs w:val="21"/>
                  <w:u w:val="single"/>
                  <w:lang w:eastAsia="en-CA"/>
                </w:rPr>
                <w:t>ghamilton@sd35.bc.ca</w:t>
              </w:r>
            </w:hyperlink>
            <w:r w:rsidRPr="0091300B">
              <w:rPr>
                <w:rFonts w:ascii="Arial" w:eastAsia="Times New Roman" w:hAnsi="Arial" w:cs="Arial"/>
                <w:color w:val="222222"/>
                <w:sz w:val="21"/>
                <w:szCs w:val="21"/>
                <w:lang w:eastAsia="en-CA"/>
              </w:rPr>
              <w:t xml:space="preserve"> or Lana O'Brien at </w:t>
            </w:r>
            <w:hyperlink r:id="rId120" w:history="1">
              <w:r w:rsidRPr="0091300B">
                <w:rPr>
                  <w:rFonts w:ascii="Arial" w:eastAsia="Times New Roman" w:hAnsi="Arial" w:cs="Arial"/>
                  <w:color w:val="0A5BAD"/>
                  <w:sz w:val="21"/>
                  <w:szCs w:val="21"/>
                  <w:u w:val="single"/>
                  <w:lang w:eastAsia="en-CA"/>
                </w:rPr>
                <w:t>lobrien@sd22.bc.ca</w:t>
              </w:r>
            </w:hyperlink>
          </w:p>
        </w:tc>
      </w:tr>
      <w:tr w:rsidR="0091300B" w:rsidRPr="0091300B" w14:paraId="1010E117" w14:textId="77777777" w:rsidTr="00072165">
        <w:trPr>
          <w:tblCellSpacing w:w="15" w:type="dxa"/>
        </w:trPr>
        <w:tc>
          <w:tcPr>
            <w:tcW w:w="0" w:type="auto"/>
            <w:shd w:val="clear" w:color="auto" w:fill="auto"/>
            <w:vAlign w:val="center"/>
          </w:tcPr>
          <w:p w14:paraId="587B8AB0"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p>
        </w:tc>
        <w:tc>
          <w:tcPr>
            <w:tcW w:w="0" w:type="auto"/>
            <w:shd w:val="clear" w:color="auto" w:fill="auto"/>
            <w:vAlign w:val="center"/>
          </w:tcPr>
          <w:p w14:paraId="168460A6"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p>
        </w:tc>
        <w:tc>
          <w:tcPr>
            <w:tcW w:w="0" w:type="auto"/>
            <w:shd w:val="clear" w:color="auto" w:fill="auto"/>
            <w:vAlign w:val="center"/>
          </w:tcPr>
          <w:p w14:paraId="6F7C8A8E"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p>
        </w:tc>
        <w:tc>
          <w:tcPr>
            <w:tcW w:w="0" w:type="auto"/>
            <w:shd w:val="clear" w:color="auto" w:fill="auto"/>
            <w:vAlign w:val="center"/>
          </w:tcPr>
          <w:p w14:paraId="17DC6A04"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p>
        </w:tc>
        <w:tc>
          <w:tcPr>
            <w:tcW w:w="0" w:type="auto"/>
            <w:shd w:val="clear" w:color="auto" w:fill="auto"/>
            <w:vAlign w:val="center"/>
          </w:tcPr>
          <w:p w14:paraId="7DDBDBD0"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p>
        </w:tc>
        <w:tc>
          <w:tcPr>
            <w:tcW w:w="0" w:type="auto"/>
            <w:shd w:val="clear" w:color="auto" w:fill="auto"/>
            <w:vAlign w:val="center"/>
          </w:tcPr>
          <w:p w14:paraId="768CBBE3"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p>
        </w:tc>
      </w:tr>
      <w:tr w:rsidR="0091300B" w:rsidRPr="0091300B" w14:paraId="4CBC8D1F" w14:textId="77777777" w:rsidTr="0091300B">
        <w:trPr>
          <w:tblCellSpacing w:w="15" w:type="dxa"/>
        </w:trPr>
        <w:tc>
          <w:tcPr>
            <w:tcW w:w="0" w:type="auto"/>
            <w:shd w:val="clear" w:color="auto" w:fill="auto"/>
            <w:vAlign w:val="center"/>
            <w:hideMark/>
          </w:tcPr>
          <w:p w14:paraId="7297D8F0"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October 23</w:t>
            </w:r>
          </w:p>
        </w:tc>
        <w:tc>
          <w:tcPr>
            <w:tcW w:w="0" w:type="auto"/>
            <w:shd w:val="clear" w:color="auto" w:fill="auto"/>
            <w:vAlign w:val="center"/>
            <w:hideMark/>
          </w:tcPr>
          <w:p w14:paraId="466A681F"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b/>
                <w:bCs/>
                <w:color w:val="8E44AD"/>
                <w:sz w:val="21"/>
                <w:szCs w:val="21"/>
                <w:lang w:eastAsia="en-CA"/>
              </w:rPr>
              <w:t>AEA PSA (Aboriginal Education Association Provincial Specialist Association)</w:t>
            </w:r>
          </w:p>
        </w:tc>
        <w:tc>
          <w:tcPr>
            <w:tcW w:w="0" w:type="auto"/>
            <w:shd w:val="clear" w:color="auto" w:fill="auto"/>
            <w:vAlign w:val="center"/>
            <w:hideMark/>
          </w:tcPr>
          <w:p w14:paraId="7B294DB1"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Annual fall conference "Indigenous Perspectives"</w:t>
            </w:r>
          </w:p>
        </w:tc>
        <w:tc>
          <w:tcPr>
            <w:tcW w:w="0" w:type="auto"/>
            <w:shd w:val="clear" w:color="auto" w:fill="auto"/>
            <w:vAlign w:val="center"/>
            <w:hideMark/>
          </w:tcPr>
          <w:p w14:paraId="7A9676BC"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Langley</w:t>
            </w:r>
          </w:p>
        </w:tc>
        <w:tc>
          <w:tcPr>
            <w:tcW w:w="0" w:type="auto"/>
            <w:shd w:val="clear" w:color="auto" w:fill="auto"/>
            <w:vAlign w:val="center"/>
            <w:hideMark/>
          </w:tcPr>
          <w:p w14:paraId="7955F8D0" w14:textId="77777777" w:rsidR="0091300B" w:rsidRPr="0091300B" w:rsidRDefault="0091300B" w:rsidP="00072165">
            <w:pPr>
              <w:pStyle w:val="NoSpacing"/>
              <w:rPr>
                <w:lang w:eastAsia="en-CA"/>
              </w:rPr>
            </w:pPr>
            <w:r w:rsidRPr="0091300B">
              <w:rPr>
                <w:lang w:eastAsia="en-CA"/>
              </w:rPr>
              <w:t xml:space="preserve">Keynote and workshops relating to new BC curriculum, including new Residential School curriculum, incorporating Aboriginal content into curriculum, Deconstructing Myths, </w:t>
            </w:r>
            <w:proofErr w:type="spellStart"/>
            <w:r w:rsidRPr="0091300B">
              <w:rPr>
                <w:lang w:eastAsia="en-CA"/>
              </w:rPr>
              <w:t>Shannen’s</w:t>
            </w:r>
            <w:proofErr w:type="spellEnd"/>
            <w:r w:rsidRPr="0091300B">
              <w:rPr>
                <w:lang w:eastAsia="en-CA"/>
              </w:rPr>
              <w:t xml:space="preserve"> Dream, cultural activities, and more.</w:t>
            </w:r>
          </w:p>
        </w:tc>
        <w:tc>
          <w:tcPr>
            <w:tcW w:w="0" w:type="auto"/>
            <w:shd w:val="clear" w:color="auto" w:fill="auto"/>
            <w:vAlign w:val="center"/>
            <w:hideMark/>
          </w:tcPr>
          <w:p w14:paraId="723740C4"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 xml:space="preserve">Contact: Bertha Lansdowne at </w:t>
            </w:r>
            <w:hyperlink r:id="rId121" w:history="1">
              <w:r w:rsidRPr="0091300B">
                <w:rPr>
                  <w:rFonts w:ascii="Arial" w:eastAsia="Times New Roman" w:hAnsi="Arial" w:cs="Arial"/>
                  <w:color w:val="0A5BAD"/>
                  <w:sz w:val="21"/>
                  <w:szCs w:val="21"/>
                  <w:u w:val="single"/>
                  <w:lang w:eastAsia="en-CA"/>
                </w:rPr>
                <w:t>blansdow@sd40.bc.ca</w:t>
              </w:r>
            </w:hyperlink>
          </w:p>
        </w:tc>
      </w:tr>
      <w:tr w:rsidR="0091300B" w:rsidRPr="0091300B" w14:paraId="33FFF698" w14:textId="77777777" w:rsidTr="0091300B">
        <w:trPr>
          <w:tblCellSpacing w:w="15" w:type="dxa"/>
        </w:trPr>
        <w:tc>
          <w:tcPr>
            <w:tcW w:w="0" w:type="auto"/>
            <w:shd w:val="clear" w:color="auto" w:fill="auto"/>
            <w:vAlign w:val="center"/>
            <w:hideMark/>
          </w:tcPr>
          <w:p w14:paraId="787ECA15"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October 23</w:t>
            </w:r>
          </w:p>
        </w:tc>
        <w:tc>
          <w:tcPr>
            <w:tcW w:w="0" w:type="auto"/>
            <w:shd w:val="clear" w:color="auto" w:fill="auto"/>
            <w:vAlign w:val="center"/>
            <w:hideMark/>
          </w:tcPr>
          <w:p w14:paraId="331B7014"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b/>
                <w:bCs/>
                <w:color w:val="8E44AD"/>
                <w:sz w:val="21"/>
                <w:szCs w:val="21"/>
                <w:lang w:eastAsia="en-CA"/>
              </w:rPr>
              <w:t>AEGTCCBC (The Association of Educators of Gifted, Talented and Creative Children in British Columbia)</w:t>
            </w:r>
          </w:p>
        </w:tc>
        <w:tc>
          <w:tcPr>
            <w:tcW w:w="0" w:type="auto"/>
            <w:shd w:val="clear" w:color="auto" w:fill="auto"/>
            <w:vAlign w:val="center"/>
            <w:hideMark/>
          </w:tcPr>
          <w:p w14:paraId="3EA79133"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“Designing High Quality Differentiated Units of Study: A Look at the Parallel Curriculum Model”</w:t>
            </w:r>
          </w:p>
        </w:tc>
        <w:tc>
          <w:tcPr>
            <w:tcW w:w="0" w:type="auto"/>
            <w:shd w:val="clear" w:color="auto" w:fill="auto"/>
            <w:vAlign w:val="center"/>
            <w:hideMark/>
          </w:tcPr>
          <w:p w14:paraId="3D7A1484"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Vancouver</w:t>
            </w:r>
          </w:p>
        </w:tc>
        <w:tc>
          <w:tcPr>
            <w:tcW w:w="0" w:type="auto"/>
            <w:shd w:val="clear" w:color="auto" w:fill="auto"/>
            <w:vAlign w:val="center"/>
            <w:hideMark/>
          </w:tcPr>
          <w:p w14:paraId="0F71CE45" w14:textId="77777777" w:rsidR="0091300B" w:rsidRPr="0091300B" w:rsidRDefault="0091300B" w:rsidP="00072165">
            <w:pPr>
              <w:pStyle w:val="NoSpacing"/>
              <w:rPr>
                <w:lang w:eastAsia="en-CA"/>
              </w:rPr>
            </w:pPr>
            <w:r w:rsidRPr="0091300B">
              <w:rPr>
                <w:lang w:eastAsia="en-CA"/>
              </w:rPr>
              <w:t xml:space="preserve">Keynote Speaker: Marcia </w:t>
            </w:r>
            <w:proofErr w:type="spellStart"/>
            <w:r w:rsidRPr="0091300B">
              <w:rPr>
                <w:lang w:eastAsia="en-CA"/>
              </w:rPr>
              <w:t>Imbeau</w:t>
            </w:r>
            <w:proofErr w:type="spellEnd"/>
            <w:r w:rsidRPr="0091300B">
              <w:rPr>
                <w:lang w:eastAsia="en-CA"/>
              </w:rPr>
              <w:t xml:space="preserve">. </w:t>
            </w:r>
            <w:r w:rsidRPr="0091300B">
              <w:rPr>
                <w:lang w:eastAsia="en-CA"/>
              </w:rPr>
              <w:br/>
              <w:t>Participants will be introduced to the Parallel Curriculum Model and will be shown how to create meaningful, emotive, and engaging curriculum.</w:t>
            </w:r>
          </w:p>
        </w:tc>
        <w:tc>
          <w:tcPr>
            <w:tcW w:w="0" w:type="auto"/>
            <w:shd w:val="clear" w:color="auto" w:fill="auto"/>
            <w:vAlign w:val="center"/>
            <w:hideMark/>
          </w:tcPr>
          <w:p w14:paraId="1C02D707"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 xml:space="preserve">For more information and to register, visit </w:t>
            </w:r>
            <w:hyperlink r:id="rId122" w:tgtFrame="_blank" w:history="1">
              <w:r w:rsidRPr="0091300B">
                <w:rPr>
                  <w:rFonts w:ascii="Arial" w:eastAsia="Times New Roman" w:hAnsi="Arial" w:cs="Arial"/>
                  <w:color w:val="0A5BAD"/>
                  <w:sz w:val="21"/>
                  <w:szCs w:val="21"/>
                  <w:u w:val="single"/>
                  <w:lang w:eastAsia="en-CA"/>
                </w:rPr>
                <w:t>aegtccbc.ca</w:t>
              </w:r>
            </w:hyperlink>
            <w:r w:rsidRPr="0091300B">
              <w:rPr>
                <w:rFonts w:ascii="Arial" w:eastAsia="Times New Roman" w:hAnsi="Arial" w:cs="Arial"/>
                <w:color w:val="222222"/>
                <w:sz w:val="21"/>
                <w:szCs w:val="21"/>
                <w:lang w:eastAsia="en-CA"/>
              </w:rPr>
              <w:t xml:space="preserve">, or call Elizabeth </w:t>
            </w:r>
            <w:proofErr w:type="spellStart"/>
            <w:r w:rsidRPr="0091300B">
              <w:rPr>
                <w:rFonts w:ascii="Arial" w:eastAsia="Times New Roman" w:hAnsi="Arial" w:cs="Arial"/>
                <w:color w:val="222222"/>
                <w:sz w:val="21"/>
                <w:szCs w:val="21"/>
                <w:lang w:eastAsia="en-CA"/>
              </w:rPr>
              <w:t>Ensing</w:t>
            </w:r>
            <w:proofErr w:type="spellEnd"/>
            <w:r w:rsidRPr="0091300B">
              <w:rPr>
                <w:rFonts w:ascii="Arial" w:eastAsia="Times New Roman" w:hAnsi="Arial" w:cs="Arial"/>
                <w:color w:val="222222"/>
                <w:sz w:val="21"/>
                <w:szCs w:val="21"/>
                <w:lang w:eastAsia="en-CA"/>
              </w:rPr>
              <w:t xml:space="preserve"> at 604 574 0465.</w:t>
            </w:r>
          </w:p>
        </w:tc>
      </w:tr>
      <w:tr w:rsidR="0091300B" w:rsidRPr="0091300B" w14:paraId="4F2D1AE3" w14:textId="77777777" w:rsidTr="0091300B">
        <w:trPr>
          <w:tblCellSpacing w:w="15" w:type="dxa"/>
        </w:trPr>
        <w:tc>
          <w:tcPr>
            <w:tcW w:w="0" w:type="auto"/>
            <w:shd w:val="clear" w:color="auto" w:fill="auto"/>
            <w:vAlign w:val="center"/>
            <w:hideMark/>
          </w:tcPr>
          <w:p w14:paraId="7DA3F0E5"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October 23</w:t>
            </w:r>
          </w:p>
        </w:tc>
        <w:tc>
          <w:tcPr>
            <w:tcW w:w="0" w:type="auto"/>
            <w:shd w:val="clear" w:color="auto" w:fill="auto"/>
            <w:vAlign w:val="center"/>
            <w:hideMark/>
          </w:tcPr>
          <w:p w14:paraId="155D6C91"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proofErr w:type="spellStart"/>
            <w:r w:rsidRPr="0091300B">
              <w:rPr>
                <w:rFonts w:ascii="Arial" w:eastAsia="Times New Roman" w:hAnsi="Arial" w:cs="Arial"/>
                <w:b/>
                <w:bCs/>
                <w:color w:val="8E44AD"/>
                <w:sz w:val="21"/>
                <w:szCs w:val="21"/>
                <w:lang w:eastAsia="en-CA"/>
              </w:rPr>
              <w:t>ArtStarts</w:t>
            </w:r>
            <w:proofErr w:type="spellEnd"/>
          </w:p>
        </w:tc>
        <w:tc>
          <w:tcPr>
            <w:tcW w:w="0" w:type="auto"/>
            <w:shd w:val="clear" w:color="auto" w:fill="auto"/>
            <w:vAlign w:val="center"/>
            <w:hideMark/>
          </w:tcPr>
          <w:p w14:paraId="3C1AB564"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"Making Spaces: Transforming a Classroom Through the Creative Process"</w:t>
            </w:r>
          </w:p>
        </w:tc>
        <w:tc>
          <w:tcPr>
            <w:tcW w:w="0" w:type="auto"/>
            <w:shd w:val="clear" w:color="auto" w:fill="auto"/>
            <w:vAlign w:val="center"/>
            <w:hideMark/>
          </w:tcPr>
          <w:p w14:paraId="67AD9870"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Vancouver</w:t>
            </w:r>
          </w:p>
        </w:tc>
        <w:tc>
          <w:tcPr>
            <w:tcW w:w="0" w:type="auto"/>
            <w:shd w:val="clear" w:color="auto" w:fill="auto"/>
            <w:vAlign w:val="center"/>
            <w:hideMark/>
          </w:tcPr>
          <w:p w14:paraId="09BDFC19" w14:textId="77777777" w:rsidR="0091300B" w:rsidRPr="0091300B" w:rsidRDefault="0091300B" w:rsidP="00072165">
            <w:pPr>
              <w:pStyle w:val="NoSpacing"/>
              <w:rPr>
                <w:lang w:eastAsia="en-CA"/>
              </w:rPr>
            </w:pPr>
            <w:r w:rsidRPr="0091300B">
              <w:rPr>
                <w:lang w:eastAsia="en-CA"/>
              </w:rPr>
              <w:t xml:space="preserve">Is a classroom ever just a classroom? </w:t>
            </w:r>
            <w:proofErr w:type="spellStart"/>
            <w:r w:rsidRPr="0091300B">
              <w:rPr>
                <w:lang w:eastAsia="en-CA"/>
              </w:rPr>
              <w:t>ArtStarts</w:t>
            </w:r>
            <w:proofErr w:type="spellEnd"/>
            <w:r w:rsidRPr="0091300B">
              <w:rPr>
                <w:lang w:eastAsia="en-CA"/>
              </w:rPr>
              <w:t xml:space="preserve"> invites teachers to take part in an experiential professional development event on October 23, 2015 that will explore how to you can transform your students’ learning experience through the creative process. Making Spaces is a full day at the </w:t>
            </w:r>
            <w:proofErr w:type="spellStart"/>
            <w:r w:rsidRPr="0091300B">
              <w:rPr>
                <w:lang w:eastAsia="en-CA"/>
              </w:rPr>
              <w:t>ArtStarts</w:t>
            </w:r>
            <w:proofErr w:type="spellEnd"/>
            <w:r w:rsidRPr="0091300B">
              <w:rPr>
                <w:lang w:eastAsia="en-CA"/>
              </w:rPr>
              <w:t xml:space="preserve"> Gallery that will engage your creativity with two hands-on workshops, while exploring arts integration as an approach to teaching. All participants will take part in two workshops, "Documenting the Hard-to-Document: Zine Making with Tin Can Studio" and "Gallery as Classroom, Classroom as Gallery with </w:t>
            </w:r>
            <w:proofErr w:type="spellStart"/>
            <w:r w:rsidRPr="0091300B">
              <w:rPr>
                <w:lang w:eastAsia="en-CA"/>
              </w:rPr>
              <w:t>Elfred</w:t>
            </w:r>
            <w:proofErr w:type="spellEnd"/>
            <w:r w:rsidRPr="0091300B">
              <w:rPr>
                <w:lang w:eastAsia="en-CA"/>
              </w:rPr>
              <w:t xml:space="preserve"> </w:t>
            </w:r>
            <w:proofErr w:type="spellStart"/>
            <w:r w:rsidRPr="0091300B">
              <w:rPr>
                <w:lang w:eastAsia="en-CA"/>
              </w:rPr>
              <w:t>Matining</w:t>
            </w:r>
            <w:proofErr w:type="spellEnd"/>
            <w:r w:rsidRPr="0091300B">
              <w:rPr>
                <w:lang w:eastAsia="en-CA"/>
              </w:rPr>
              <w:t xml:space="preserve">". </w:t>
            </w:r>
            <w:r w:rsidRPr="0091300B">
              <w:rPr>
                <w:lang w:eastAsia="en-CA"/>
              </w:rPr>
              <w:br/>
            </w:r>
            <w:r w:rsidRPr="0091300B">
              <w:rPr>
                <w:lang w:eastAsia="en-CA"/>
              </w:rPr>
              <w:br/>
            </w:r>
            <w:proofErr w:type="spellStart"/>
            <w:r w:rsidRPr="0091300B">
              <w:rPr>
                <w:lang w:eastAsia="en-CA"/>
              </w:rPr>
              <w:t>ArtStarts</w:t>
            </w:r>
            <w:proofErr w:type="spellEnd"/>
            <w:r w:rsidRPr="0091300B">
              <w:rPr>
                <w:lang w:eastAsia="en-CA"/>
              </w:rPr>
              <w:t xml:space="preserve"> in Schools is a not-for-profit organization that provides innovative arts programs for young people, practical resources for teachers and artists, and leadership in advocacy for arts in education. </w:t>
            </w:r>
            <w:r w:rsidRPr="0091300B">
              <w:rPr>
                <w:lang w:eastAsia="en-CA"/>
              </w:rPr>
              <w:br/>
            </w:r>
            <w:r w:rsidRPr="0091300B">
              <w:rPr>
                <w:lang w:eastAsia="en-CA"/>
              </w:rPr>
              <w:br/>
              <w:t xml:space="preserve">Making Spaces takes place on Friday, October 23, 2015, 9:00 a.m. to 3:00 p.m. at the </w:t>
            </w:r>
            <w:proofErr w:type="spellStart"/>
            <w:r w:rsidRPr="0091300B">
              <w:rPr>
                <w:lang w:eastAsia="en-CA"/>
              </w:rPr>
              <w:t>ArtStarts</w:t>
            </w:r>
            <w:proofErr w:type="spellEnd"/>
            <w:r w:rsidRPr="0091300B">
              <w:rPr>
                <w:lang w:eastAsia="en-CA"/>
              </w:rPr>
              <w:t xml:space="preserve"> Gallery and Resource Centre, located at 808 Richards Street in Vancouver, BC. </w:t>
            </w:r>
          </w:p>
        </w:tc>
        <w:tc>
          <w:tcPr>
            <w:tcW w:w="0" w:type="auto"/>
            <w:shd w:val="clear" w:color="auto" w:fill="auto"/>
            <w:vAlign w:val="center"/>
            <w:hideMark/>
          </w:tcPr>
          <w:p w14:paraId="587D04C7"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 xml:space="preserve">Learn more and register online at </w:t>
            </w:r>
            <w:hyperlink r:id="rId123" w:tgtFrame="_blank" w:history="1">
              <w:r w:rsidRPr="0091300B">
                <w:rPr>
                  <w:rFonts w:ascii="Arial" w:eastAsia="Times New Roman" w:hAnsi="Arial" w:cs="Arial"/>
                  <w:color w:val="0A5BAD"/>
                  <w:sz w:val="21"/>
                  <w:szCs w:val="21"/>
                  <w:u w:val="single"/>
                  <w:lang w:eastAsia="en-CA"/>
                </w:rPr>
                <w:t>artstarts.com/infusion</w:t>
              </w:r>
            </w:hyperlink>
          </w:p>
        </w:tc>
      </w:tr>
      <w:tr w:rsidR="0091300B" w:rsidRPr="0091300B" w14:paraId="424505A7" w14:textId="77777777" w:rsidTr="0091300B">
        <w:trPr>
          <w:tblCellSpacing w:w="15" w:type="dxa"/>
        </w:trPr>
        <w:tc>
          <w:tcPr>
            <w:tcW w:w="0" w:type="auto"/>
            <w:shd w:val="clear" w:color="auto" w:fill="auto"/>
            <w:vAlign w:val="center"/>
            <w:hideMark/>
          </w:tcPr>
          <w:p w14:paraId="106D5314"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October 22-24</w:t>
            </w:r>
          </w:p>
        </w:tc>
        <w:tc>
          <w:tcPr>
            <w:tcW w:w="0" w:type="auto"/>
            <w:shd w:val="clear" w:color="auto" w:fill="auto"/>
            <w:vAlign w:val="center"/>
            <w:hideMark/>
          </w:tcPr>
          <w:p w14:paraId="4D18ED39"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b/>
                <w:bCs/>
                <w:color w:val="8E44AD"/>
                <w:sz w:val="21"/>
                <w:szCs w:val="21"/>
                <w:lang w:eastAsia="en-CA"/>
              </w:rPr>
              <w:t>BC Association of Mathematics Teachers (BCAMT)</w:t>
            </w:r>
          </w:p>
        </w:tc>
        <w:tc>
          <w:tcPr>
            <w:tcW w:w="0" w:type="auto"/>
            <w:shd w:val="clear" w:color="auto" w:fill="auto"/>
            <w:vAlign w:val="center"/>
            <w:hideMark/>
          </w:tcPr>
          <w:p w14:paraId="50517E12"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54th Northwest Mathematics Conference "Scaling New Heights"</w:t>
            </w:r>
          </w:p>
        </w:tc>
        <w:tc>
          <w:tcPr>
            <w:tcW w:w="0" w:type="auto"/>
            <w:shd w:val="clear" w:color="auto" w:fill="auto"/>
            <w:vAlign w:val="center"/>
            <w:hideMark/>
          </w:tcPr>
          <w:p w14:paraId="615E54A0"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Whistler</w:t>
            </w:r>
          </w:p>
        </w:tc>
        <w:tc>
          <w:tcPr>
            <w:tcW w:w="0" w:type="auto"/>
            <w:shd w:val="clear" w:color="auto" w:fill="auto"/>
            <w:vAlign w:val="center"/>
            <w:hideMark/>
          </w:tcPr>
          <w:p w14:paraId="7AE16107" w14:textId="77777777" w:rsidR="0091300B" w:rsidRPr="0091300B" w:rsidRDefault="0091300B" w:rsidP="00072165">
            <w:pPr>
              <w:pStyle w:val="NoSpacing"/>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Opening Keynote: Thursday October 22 at 7:30</w:t>
            </w:r>
            <w:r w:rsidRPr="0091300B">
              <w:rPr>
                <w:rFonts w:ascii="Arial" w:eastAsia="Times New Roman" w:hAnsi="Arial" w:cs="Arial"/>
                <w:color w:val="222222"/>
                <w:sz w:val="21"/>
                <w:szCs w:val="21"/>
                <w:lang w:eastAsia="en-CA"/>
              </w:rPr>
              <w:br/>
            </w:r>
            <w:r w:rsidRPr="0091300B">
              <w:rPr>
                <w:rFonts w:ascii="Arial" w:eastAsia="Times New Roman" w:hAnsi="Arial" w:cs="Arial"/>
                <w:color w:val="222222"/>
                <w:sz w:val="21"/>
                <w:szCs w:val="21"/>
                <w:lang w:eastAsia="en-CA"/>
              </w:rPr>
              <w:br/>
              <w:t>KEYNOTES</w:t>
            </w:r>
            <w:proofErr w:type="gramStart"/>
            <w:r w:rsidRPr="0091300B">
              <w:rPr>
                <w:rFonts w:ascii="Arial" w:eastAsia="Times New Roman" w:hAnsi="Arial" w:cs="Arial"/>
                <w:color w:val="222222"/>
                <w:sz w:val="21"/>
                <w:szCs w:val="21"/>
                <w:lang w:eastAsia="en-CA"/>
              </w:rPr>
              <w:t>:</w:t>
            </w:r>
            <w:proofErr w:type="gramEnd"/>
            <w:r w:rsidRPr="0091300B">
              <w:rPr>
                <w:rFonts w:ascii="Arial" w:eastAsia="Times New Roman" w:hAnsi="Arial" w:cs="Arial"/>
                <w:color w:val="222222"/>
                <w:sz w:val="21"/>
                <w:szCs w:val="21"/>
                <w:lang w:eastAsia="en-CA"/>
              </w:rPr>
              <w:br/>
              <w:t>• Ron Lancaster</w:t>
            </w:r>
            <w:r w:rsidRPr="0091300B">
              <w:rPr>
                <w:rFonts w:ascii="Arial" w:eastAsia="Times New Roman" w:hAnsi="Arial" w:cs="Arial"/>
                <w:color w:val="222222"/>
                <w:sz w:val="21"/>
                <w:szCs w:val="21"/>
                <w:lang w:eastAsia="en-CA"/>
              </w:rPr>
              <w:br/>
              <w:t xml:space="preserve">• Egan </w:t>
            </w:r>
            <w:proofErr w:type="spellStart"/>
            <w:r w:rsidRPr="0091300B">
              <w:rPr>
                <w:rFonts w:ascii="Arial" w:eastAsia="Times New Roman" w:hAnsi="Arial" w:cs="Arial"/>
                <w:color w:val="222222"/>
                <w:sz w:val="21"/>
                <w:szCs w:val="21"/>
                <w:lang w:eastAsia="en-CA"/>
              </w:rPr>
              <w:t>Chernoff</w:t>
            </w:r>
            <w:proofErr w:type="spellEnd"/>
            <w:r w:rsidRPr="0091300B">
              <w:rPr>
                <w:rFonts w:ascii="Arial" w:eastAsia="Times New Roman" w:hAnsi="Arial" w:cs="Arial"/>
                <w:color w:val="222222"/>
                <w:sz w:val="21"/>
                <w:szCs w:val="21"/>
                <w:lang w:eastAsia="en-CA"/>
              </w:rPr>
              <w:t xml:space="preserve"> – </w:t>
            </w:r>
            <w:hyperlink r:id="rId124" w:tgtFrame="_blank" w:history="1">
              <w:r w:rsidRPr="0091300B">
                <w:rPr>
                  <w:rFonts w:ascii="Arial" w:eastAsia="Times New Roman" w:hAnsi="Arial" w:cs="Arial"/>
                  <w:color w:val="0A5BAD"/>
                  <w:sz w:val="21"/>
                  <w:szCs w:val="21"/>
                  <w:u w:val="single"/>
                  <w:lang w:eastAsia="en-CA"/>
                </w:rPr>
                <w:t>@</w:t>
              </w:r>
              <w:proofErr w:type="spellStart"/>
              <w:r w:rsidRPr="0091300B">
                <w:rPr>
                  <w:rFonts w:ascii="Arial" w:eastAsia="Times New Roman" w:hAnsi="Arial" w:cs="Arial"/>
                  <w:color w:val="0A5BAD"/>
                  <w:sz w:val="21"/>
                  <w:szCs w:val="21"/>
                  <w:u w:val="single"/>
                  <w:lang w:eastAsia="en-CA"/>
                </w:rPr>
                <w:t>MatthewMaddux</w:t>
              </w:r>
              <w:proofErr w:type="spellEnd"/>
            </w:hyperlink>
            <w:r w:rsidRPr="0091300B">
              <w:rPr>
                <w:rFonts w:ascii="Arial" w:eastAsia="Times New Roman" w:hAnsi="Arial" w:cs="Arial"/>
                <w:color w:val="222222"/>
                <w:sz w:val="21"/>
                <w:szCs w:val="21"/>
                <w:lang w:eastAsia="en-CA"/>
              </w:rPr>
              <w:br/>
              <w:t xml:space="preserve">• Simon Singh </w:t>
            </w:r>
            <w:hyperlink r:id="rId125" w:tgtFrame="_blank" w:history="1">
              <w:r w:rsidRPr="0091300B">
                <w:rPr>
                  <w:rFonts w:ascii="Arial" w:eastAsia="Times New Roman" w:hAnsi="Arial" w:cs="Arial"/>
                  <w:color w:val="0A5BAD"/>
                  <w:sz w:val="21"/>
                  <w:szCs w:val="21"/>
                  <w:u w:val="single"/>
                  <w:lang w:eastAsia="en-CA"/>
                </w:rPr>
                <w:t>@</w:t>
              </w:r>
              <w:proofErr w:type="spellStart"/>
              <w:r w:rsidRPr="0091300B">
                <w:rPr>
                  <w:rFonts w:ascii="Arial" w:eastAsia="Times New Roman" w:hAnsi="Arial" w:cs="Arial"/>
                  <w:color w:val="0A5BAD"/>
                  <w:sz w:val="21"/>
                  <w:szCs w:val="21"/>
                  <w:u w:val="single"/>
                  <w:lang w:eastAsia="en-CA"/>
                </w:rPr>
                <w:t>SLSingh</w:t>
              </w:r>
              <w:proofErr w:type="spellEnd"/>
            </w:hyperlink>
            <w:r w:rsidRPr="0091300B">
              <w:rPr>
                <w:rFonts w:ascii="Arial" w:eastAsia="Times New Roman" w:hAnsi="Arial" w:cs="Arial"/>
                <w:color w:val="222222"/>
                <w:sz w:val="21"/>
                <w:szCs w:val="21"/>
                <w:lang w:eastAsia="en-CA"/>
              </w:rPr>
              <w:br/>
            </w:r>
            <w:r w:rsidRPr="0091300B">
              <w:rPr>
                <w:rFonts w:ascii="Arial" w:eastAsia="Times New Roman" w:hAnsi="Arial" w:cs="Arial"/>
                <w:color w:val="222222"/>
                <w:sz w:val="21"/>
                <w:szCs w:val="21"/>
                <w:lang w:eastAsia="en-CA"/>
              </w:rPr>
              <w:br/>
              <w:t>EARLY BIRD REG:</w:t>
            </w:r>
            <w:r w:rsidRPr="0091300B">
              <w:rPr>
                <w:rFonts w:ascii="Arial" w:eastAsia="Times New Roman" w:hAnsi="Arial" w:cs="Arial"/>
                <w:color w:val="222222"/>
                <w:sz w:val="21"/>
                <w:szCs w:val="21"/>
                <w:lang w:eastAsia="en-CA"/>
              </w:rPr>
              <w:br/>
              <w:t>$90 (Pre-service teachers)</w:t>
            </w:r>
            <w:r w:rsidRPr="0091300B">
              <w:rPr>
                <w:rFonts w:ascii="Arial" w:eastAsia="Times New Roman" w:hAnsi="Arial" w:cs="Arial"/>
                <w:color w:val="222222"/>
                <w:sz w:val="21"/>
                <w:szCs w:val="21"/>
                <w:lang w:eastAsia="en-CA"/>
              </w:rPr>
              <w:br/>
            </w:r>
            <w:r w:rsidRPr="0091300B">
              <w:rPr>
                <w:rFonts w:ascii="Arial" w:eastAsia="Times New Roman" w:hAnsi="Arial" w:cs="Arial"/>
                <w:color w:val="222222"/>
                <w:sz w:val="21"/>
                <w:szCs w:val="21"/>
                <w:lang w:eastAsia="en-CA"/>
              </w:rPr>
              <w:br/>
              <w:t>Stay at Fairmont Chateau or Westin Whistler. Hotel rates start at $139 (+taxes, etc.)</w:t>
            </w:r>
          </w:p>
        </w:tc>
        <w:tc>
          <w:tcPr>
            <w:tcW w:w="0" w:type="auto"/>
            <w:shd w:val="clear" w:color="auto" w:fill="auto"/>
            <w:vAlign w:val="center"/>
            <w:hideMark/>
          </w:tcPr>
          <w:p w14:paraId="335440C1"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 xml:space="preserve">Conference registration and program details found: </w:t>
            </w:r>
            <w:hyperlink r:id="rId126" w:history="1">
              <w:r w:rsidRPr="0091300B">
                <w:rPr>
                  <w:rFonts w:ascii="Arial" w:eastAsia="Times New Roman" w:hAnsi="Arial" w:cs="Arial"/>
                  <w:color w:val="0A5BAD"/>
                  <w:sz w:val="21"/>
                  <w:szCs w:val="21"/>
                  <w:u w:val="single"/>
                  <w:lang w:eastAsia="en-CA"/>
                </w:rPr>
                <w:t>www.bcamt.ca/nw2015</w:t>
              </w:r>
            </w:hyperlink>
          </w:p>
        </w:tc>
      </w:tr>
      <w:tr w:rsidR="0091300B" w:rsidRPr="0091300B" w14:paraId="7ED4F9F7" w14:textId="77777777" w:rsidTr="0091300B">
        <w:trPr>
          <w:tblCellSpacing w:w="15" w:type="dxa"/>
        </w:trPr>
        <w:tc>
          <w:tcPr>
            <w:tcW w:w="0" w:type="auto"/>
            <w:shd w:val="clear" w:color="auto" w:fill="auto"/>
            <w:vAlign w:val="center"/>
            <w:hideMark/>
          </w:tcPr>
          <w:p w14:paraId="6CF6B3D4"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October 23</w:t>
            </w:r>
          </w:p>
        </w:tc>
        <w:tc>
          <w:tcPr>
            <w:tcW w:w="0" w:type="auto"/>
            <w:shd w:val="clear" w:color="auto" w:fill="auto"/>
            <w:vAlign w:val="center"/>
            <w:hideMark/>
          </w:tcPr>
          <w:p w14:paraId="4F5DB5E4"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b/>
                <w:bCs/>
                <w:color w:val="8E44AD"/>
                <w:sz w:val="21"/>
                <w:szCs w:val="21"/>
                <w:lang w:eastAsia="en-CA"/>
              </w:rPr>
              <w:t>BC Dance Educators' Association</w:t>
            </w:r>
          </w:p>
        </w:tc>
        <w:tc>
          <w:tcPr>
            <w:tcW w:w="0" w:type="auto"/>
            <w:shd w:val="clear" w:color="auto" w:fill="auto"/>
            <w:vAlign w:val="center"/>
            <w:hideMark/>
          </w:tcPr>
          <w:p w14:paraId="5917B8A1"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"Spirit of Movement 2015"</w:t>
            </w:r>
          </w:p>
        </w:tc>
        <w:tc>
          <w:tcPr>
            <w:tcW w:w="0" w:type="auto"/>
            <w:shd w:val="clear" w:color="auto" w:fill="auto"/>
            <w:vAlign w:val="center"/>
            <w:hideMark/>
          </w:tcPr>
          <w:p w14:paraId="7E12D94B"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proofErr w:type="spellStart"/>
            <w:r w:rsidRPr="0091300B">
              <w:rPr>
                <w:rFonts w:ascii="Arial" w:eastAsia="Times New Roman" w:hAnsi="Arial" w:cs="Arial"/>
                <w:color w:val="222222"/>
                <w:sz w:val="21"/>
                <w:szCs w:val="21"/>
                <w:lang w:eastAsia="en-CA"/>
              </w:rPr>
              <w:t>Shadbolt</w:t>
            </w:r>
            <w:proofErr w:type="spellEnd"/>
            <w:r w:rsidRPr="0091300B">
              <w:rPr>
                <w:rFonts w:ascii="Arial" w:eastAsia="Times New Roman" w:hAnsi="Arial" w:cs="Arial"/>
                <w:color w:val="222222"/>
                <w:sz w:val="21"/>
                <w:szCs w:val="21"/>
                <w:lang w:eastAsia="en-CA"/>
              </w:rPr>
              <w:t xml:space="preserve"> Centre for the Arts, Burnaby</w:t>
            </w:r>
          </w:p>
        </w:tc>
        <w:tc>
          <w:tcPr>
            <w:tcW w:w="0" w:type="auto"/>
            <w:shd w:val="clear" w:color="auto" w:fill="auto"/>
            <w:vAlign w:val="center"/>
            <w:hideMark/>
          </w:tcPr>
          <w:p w14:paraId="34270629" w14:textId="77777777" w:rsidR="0091300B" w:rsidRPr="0091300B" w:rsidRDefault="0091300B" w:rsidP="00072165">
            <w:pPr>
              <w:pStyle w:val="NoSpacing"/>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 xml:space="preserve">An invitation to all elementary and secondary teachers of dance, drama, music, physical education and classroom teachers. Classes in Aboriginal Dance, Hip Hop, Contemporary Ballet, Creative Dance and more! </w:t>
            </w:r>
          </w:p>
        </w:tc>
        <w:tc>
          <w:tcPr>
            <w:tcW w:w="0" w:type="auto"/>
            <w:shd w:val="clear" w:color="auto" w:fill="auto"/>
            <w:vAlign w:val="center"/>
            <w:hideMark/>
          </w:tcPr>
          <w:p w14:paraId="58242CBB"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 xml:space="preserve">Contact: </w:t>
            </w:r>
            <w:hyperlink r:id="rId127" w:history="1">
              <w:r w:rsidRPr="0091300B">
                <w:rPr>
                  <w:rFonts w:ascii="Arial" w:eastAsia="Times New Roman" w:hAnsi="Arial" w:cs="Arial"/>
                  <w:color w:val="0A5BAD"/>
                  <w:sz w:val="21"/>
                  <w:szCs w:val="21"/>
                  <w:u w:val="single"/>
                  <w:lang w:eastAsia="en-CA"/>
                </w:rPr>
                <w:t>psac73@bctf.bc.ca</w:t>
              </w:r>
            </w:hyperlink>
            <w:r w:rsidRPr="0091300B">
              <w:rPr>
                <w:rFonts w:ascii="Arial" w:eastAsia="Times New Roman" w:hAnsi="Arial" w:cs="Arial"/>
                <w:color w:val="222222"/>
                <w:sz w:val="21"/>
                <w:szCs w:val="21"/>
                <w:lang w:eastAsia="en-CA"/>
              </w:rPr>
              <w:t xml:space="preserve"> </w:t>
            </w:r>
            <w:r w:rsidRPr="0091300B">
              <w:rPr>
                <w:rFonts w:ascii="Arial" w:eastAsia="Times New Roman" w:hAnsi="Arial" w:cs="Arial"/>
                <w:color w:val="222222"/>
                <w:sz w:val="21"/>
                <w:szCs w:val="21"/>
                <w:lang w:eastAsia="en-CA"/>
              </w:rPr>
              <w:br/>
            </w:r>
            <w:r w:rsidRPr="0091300B">
              <w:rPr>
                <w:rFonts w:ascii="Arial" w:eastAsia="Times New Roman" w:hAnsi="Arial" w:cs="Arial"/>
                <w:color w:val="222222"/>
                <w:sz w:val="21"/>
                <w:szCs w:val="21"/>
                <w:lang w:eastAsia="en-CA"/>
              </w:rPr>
              <w:br/>
              <w:t xml:space="preserve">Website: </w:t>
            </w:r>
            <w:hyperlink r:id="rId128" w:tgtFrame="_blank" w:history="1">
              <w:r w:rsidRPr="0091300B">
                <w:rPr>
                  <w:rFonts w:ascii="Arial" w:eastAsia="Times New Roman" w:hAnsi="Arial" w:cs="Arial"/>
                  <w:color w:val="0A5BAD"/>
                  <w:sz w:val="21"/>
                  <w:szCs w:val="21"/>
                  <w:u w:val="single"/>
                  <w:lang w:eastAsia="en-CA"/>
                </w:rPr>
                <w:t>www.bcdea.ca</w:t>
              </w:r>
            </w:hyperlink>
          </w:p>
        </w:tc>
      </w:tr>
      <w:tr w:rsidR="0091300B" w:rsidRPr="0091300B" w14:paraId="646112D6" w14:textId="77777777" w:rsidTr="0091300B">
        <w:trPr>
          <w:tblCellSpacing w:w="15" w:type="dxa"/>
        </w:trPr>
        <w:tc>
          <w:tcPr>
            <w:tcW w:w="0" w:type="auto"/>
            <w:shd w:val="clear" w:color="auto" w:fill="auto"/>
            <w:vAlign w:val="center"/>
            <w:hideMark/>
          </w:tcPr>
          <w:p w14:paraId="4B86787C"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October 22-23</w:t>
            </w:r>
          </w:p>
        </w:tc>
        <w:tc>
          <w:tcPr>
            <w:tcW w:w="0" w:type="auto"/>
            <w:shd w:val="clear" w:color="auto" w:fill="auto"/>
            <w:vAlign w:val="center"/>
            <w:hideMark/>
          </w:tcPr>
          <w:p w14:paraId="00C8FB5A"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b/>
                <w:bCs/>
                <w:color w:val="8E44AD"/>
                <w:sz w:val="21"/>
                <w:szCs w:val="21"/>
                <w:lang w:eastAsia="en-CA"/>
              </w:rPr>
              <w:t>BC School Counsellors' Association (BCSCA)</w:t>
            </w:r>
          </w:p>
        </w:tc>
        <w:tc>
          <w:tcPr>
            <w:tcW w:w="0" w:type="auto"/>
            <w:shd w:val="clear" w:color="auto" w:fill="auto"/>
            <w:vAlign w:val="center"/>
            <w:hideMark/>
          </w:tcPr>
          <w:p w14:paraId="395F580E"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Annual conference "Building Bridges"</w:t>
            </w:r>
          </w:p>
        </w:tc>
        <w:tc>
          <w:tcPr>
            <w:tcW w:w="0" w:type="auto"/>
            <w:shd w:val="clear" w:color="auto" w:fill="auto"/>
            <w:vAlign w:val="center"/>
            <w:hideMark/>
          </w:tcPr>
          <w:p w14:paraId="19C1D8F2"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Pacific Gateway Hotel, 3500 Cessna Drive, Richmond</w:t>
            </w:r>
          </w:p>
        </w:tc>
        <w:tc>
          <w:tcPr>
            <w:tcW w:w="0" w:type="auto"/>
            <w:shd w:val="clear" w:color="auto" w:fill="auto"/>
            <w:vAlign w:val="center"/>
            <w:hideMark/>
          </w:tcPr>
          <w:p w14:paraId="3CAC8246" w14:textId="77777777" w:rsidR="0091300B" w:rsidRPr="0091300B" w:rsidRDefault="0091300B" w:rsidP="00072165">
            <w:pPr>
              <w:pStyle w:val="NoSpacing"/>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 xml:space="preserve">Building Bridges and Creating Connections is an integral part of supporting youth and the keynote speakers and workshop presenters, Stan Kutcher and Tammy Fisher will be providing insight and strategies for doing building support networks around youth. </w:t>
            </w:r>
          </w:p>
        </w:tc>
        <w:tc>
          <w:tcPr>
            <w:tcW w:w="0" w:type="auto"/>
            <w:shd w:val="clear" w:color="auto" w:fill="auto"/>
            <w:vAlign w:val="center"/>
            <w:hideMark/>
          </w:tcPr>
          <w:p w14:paraId="410E8069"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 xml:space="preserve">Contact: Marci Statham at </w:t>
            </w:r>
            <w:hyperlink r:id="rId129" w:history="1">
              <w:r w:rsidRPr="0091300B">
                <w:rPr>
                  <w:rFonts w:ascii="Arial" w:eastAsia="Times New Roman" w:hAnsi="Arial" w:cs="Arial"/>
                  <w:color w:val="0A5BAD"/>
                  <w:sz w:val="21"/>
                  <w:szCs w:val="21"/>
                  <w:u w:val="single"/>
                  <w:lang w:eastAsia="en-CA"/>
                </w:rPr>
                <w:t>marci.statham@gmail.com</w:t>
              </w:r>
            </w:hyperlink>
            <w:r w:rsidRPr="0091300B">
              <w:rPr>
                <w:rFonts w:ascii="Arial" w:eastAsia="Times New Roman" w:hAnsi="Arial" w:cs="Arial"/>
                <w:color w:val="222222"/>
                <w:sz w:val="21"/>
                <w:szCs w:val="21"/>
                <w:lang w:eastAsia="en-CA"/>
              </w:rPr>
              <w:br/>
            </w:r>
            <w:r w:rsidRPr="0091300B">
              <w:rPr>
                <w:rFonts w:ascii="Arial" w:eastAsia="Times New Roman" w:hAnsi="Arial" w:cs="Arial"/>
                <w:color w:val="222222"/>
                <w:sz w:val="21"/>
                <w:szCs w:val="21"/>
                <w:lang w:eastAsia="en-CA"/>
              </w:rPr>
              <w:br/>
              <w:t xml:space="preserve">Registration: </w:t>
            </w:r>
            <w:hyperlink r:id="rId130" w:tgtFrame="_blank" w:history="1">
              <w:r w:rsidRPr="0091300B">
                <w:rPr>
                  <w:rFonts w:ascii="Arial" w:eastAsia="Times New Roman" w:hAnsi="Arial" w:cs="Arial"/>
                  <w:color w:val="0A5BAD"/>
                  <w:sz w:val="21"/>
                  <w:szCs w:val="21"/>
                  <w:u w:val="single"/>
                  <w:lang w:eastAsia="en-CA"/>
                </w:rPr>
                <w:t>www.bcscaconference.ca</w:t>
              </w:r>
            </w:hyperlink>
            <w:r w:rsidRPr="0091300B">
              <w:rPr>
                <w:rFonts w:ascii="Arial" w:eastAsia="Times New Roman" w:hAnsi="Arial" w:cs="Arial"/>
                <w:color w:val="222222"/>
                <w:sz w:val="21"/>
                <w:szCs w:val="21"/>
                <w:lang w:eastAsia="en-CA"/>
              </w:rPr>
              <w:t>.</w:t>
            </w:r>
          </w:p>
        </w:tc>
      </w:tr>
      <w:tr w:rsidR="0091300B" w:rsidRPr="0091300B" w14:paraId="1BBE37AE" w14:textId="77777777" w:rsidTr="0091300B">
        <w:trPr>
          <w:tblCellSpacing w:w="15" w:type="dxa"/>
        </w:trPr>
        <w:tc>
          <w:tcPr>
            <w:tcW w:w="0" w:type="auto"/>
            <w:shd w:val="clear" w:color="auto" w:fill="auto"/>
            <w:vAlign w:val="center"/>
            <w:hideMark/>
          </w:tcPr>
          <w:p w14:paraId="7B1C7BA6"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October 23</w:t>
            </w:r>
          </w:p>
        </w:tc>
        <w:tc>
          <w:tcPr>
            <w:tcW w:w="0" w:type="auto"/>
            <w:shd w:val="clear" w:color="auto" w:fill="auto"/>
            <w:vAlign w:val="center"/>
            <w:hideMark/>
          </w:tcPr>
          <w:p w14:paraId="0EC07C54"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b/>
                <w:bCs/>
                <w:color w:val="8E44AD"/>
                <w:sz w:val="21"/>
                <w:szCs w:val="21"/>
                <w:lang w:eastAsia="en-CA"/>
              </w:rPr>
              <w:t>BC Social Studies Teachers Association</w:t>
            </w:r>
          </w:p>
        </w:tc>
        <w:tc>
          <w:tcPr>
            <w:tcW w:w="0" w:type="auto"/>
            <w:shd w:val="clear" w:color="auto" w:fill="auto"/>
            <w:vAlign w:val="center"/>
            <w:hideMark/>
          </w:tcPr>
          <w:p w14:paraId="096E6116"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"Living in a World of Conflict" conference</w:t>
            </w:r>
          </w:p>
        </w:tc>
        <w:tc>
          <w:tcPr>
            <w:tcW w:w="0" w:type="auto"/>
            <w:shd w:val="clear" w:color="auto" w:fill="auto"/>
            <w:vAlign w:val="center"/>
            <w:hideMark/>
          </w:tcPr>
          <w:p w14:paraId="6A8F2FCE"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Vancouver Technical Secondary School</w:t>
            </w:r>
          </w:p>
        </w:tc>
        <w:tc>
          <w:tcPr>
            <w:tcW w:w="0" w:type="auto"/>
            <w:shd w:val="clear" w:color="auto" w:fill="auto"/>
            <w:vAlign w:val="center"/>
            <w:hideMark/>
          </w:tcPr>
          <w:p w14:paraId="1229CF20" w14:textId="77777777" w:rsidR="0091300B" w:rsidRPr="0091300B" w:rsidRDefault="0091300B" w:rsidP="00072165">
            <w:pPr>
              <w:pStyle w:val="NoSpacing"/>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 xml:space="preserve">Keynote speaker: Dr. Samantha Nutt. Each year, the BCSSTA hosts a professional development conference open to all teachers who teach social studies in BC schools. We offer a compelling keynote address which leads you into further workshops spread over two session-periods. The majority of workshops offered will tie into this year’s conference theme of “Living in a Word of Conflict”. </w:t>
            </w:r>
            <w:r w:rsidRPr="0091300B">
              <w:rPr>
                <w:rFonts w:ascii="Arial" w:eastAsia="Times New Roman" w:hAnsi="Arial" w:cs="Arial"/>
                <w:color w:val="222222"/>
                <w:sz w:val="21"/>
                <w:szCs w:val="21"/>
                <w:lang w:eastAsia="en-CA"/>
              </w:rPr>
              <w:br/>
            </w:r>
            <w:r w:rsidRPr="0091300B">
              <w:rPr>
                <w:rFonts w:ascii="Arial" w:eastAsia="Times New Roman" w:hAnsi="Arial" w:cs="Arial"/>
                <w:color w:val="222222"/>
                <w:sz w:val="21"/>
                <w:szCs w:val="21"/>
                <w:lang w:eastAsia="en-CA"/>
              </w:rPr>
              <w:br/>
              <w:t>We expect a wide variety of specific workshops to be available. Between the morning and afternoon workshop sections there will be a hot buffet style lunch served (part of your fee) and there will be a host of vendors and organizations with tables in the cafeteria and around the school offering information, free samples, and draw prizes. We also hold the Annual General Meeting of the association in the staff cafeteria next to the main cafeteria. We strongly encourage you to drop in and take part in the AGM.</w:t>
            </w:r>
          </w:p>
        </w:tc>
        <w:tc>
          <w:tcPr>
            <w:tcW w:w="0" w:type="auto"/>
            <w:shd w:val="clear" w:color="auto" w:fill="auto"/>
            <w:vAlign w:val="center"/>
            <w:hideMark/>
          </w:tcPr>
          <w:p w14:paraId="68FBB791"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 xml:space="preserve">Contact: </w:t>
            </w:r>
            <w:hyperlink r:id="rId131" w:history="1">
              <w:r w:rsidRPr="0091300B">
                <w:rPr>
                  <w:rFonts w:ascii="Arial" w:eastAsia="Times New Roman" w:hAnsi="Arial" w:cs="Arial"/>
                  <w:color w:val="0A5BAD"/>
                  <w:sz w:val="21"/>
                  <w:szCs w:val="21"/>
                  <w:u w:val="single"/>
                  <w:lang w:eastAsia="en-CA"/>
                </w:rPr>
                <w:t>bcssta@gmail.com</w:t>
              </w:r>
            </w:hyperlink>
            <w:r w:rsidRPr="0091300B">
              <w:rPr>
                <w:rFonts w:ascii="Arial" w:eastAsia="Times New Roman" w:hAnsi="Arial" w:cs="Arial"/>
                <w:color w:val="222222"/>
                <w:sz w:val="21"/>
                <w:szCs w:val="21"/>
                <w:lang w:eastAsia="en-CA"/>
              </w:rPr>
              <w:br/>
            </w:r>
            <w:r w:rsidRPr="0091300B">
              <w:rPr>
                <w:rFonts w:ascii="Arial" w:eastAsia="Times New Roman" w:hAnsi="Arial" w:cs="Arial"/>
                <w:color w:val="222222"/>
                <w:sz w:val="21"/>
                <w:szCs w:val="21"/>
                <w:lang w:eastAsia="en-CA"/>
              </w:rPr>
              <w:br/>
              <w:t xml:space="preserve">Website: </w:t>
            </w:r>
            <w:hyperlink r:id="rId132" w:tgtFrame="_blank" w:history="1">
              <w:r w:rsidRPr="0091300B">
                <w:rPr>
                  <w:rFonts w:ascii="Arial" w:eastAsia="Times New Roman" w:hAnsi="Arial" w:cs="Arial"/>
                  <w:color w:val="0A5BAD"/>
                  <w:sz w:val="21"/>
                  <w:szCs w:val="21"/>
                  <w:u w:val="single"/>
                  <w:lang w:eastAsia="en-CA"/>
                </w:rPr>
                <w:t>bcssta.wordpress.com/10-2</w:t>
              </w:r>
            </w:hyperlink>
            <w:r w:rsidRPr="0091300B">
              <w:rPr>
                <w:rFonts w:ascii="Arial" w:eastAsia="Times New Roman" w:hAnsi="Arial" w:cs="Arial"/>
                <w:color w:val="222222"/>
                <w:sz w:val="21"/>
                <w:szCs w:val="21"/>
                <w:lang w:eastAsia="en-CA"/>
              </w:rPr>
              <w:br/>
            </w:r>
            <w:r w:rsidRPr="0091300B">
              <w:rPr>
                <w:rFonts w:ascii="Arial" w:eastAsia="Times New Roman" w:hAnsi="Arial" w:cs="Arial"/>
                <w:color w:val="222222"/>
                <w:sz w:val="21"/>
                <w:szCs w:val="21"/>
                <w:lang w:eastAsia="en-CA"/>
              </w:rPr>
              <w:br/>
              <w:t xml:space="preserve">Registration: </w:t>
            </w:r>
            <w:hyperlink r:id="rId133" w:tgtFrame="_blank" w:history="1">
              <w:r w:rsidRPr="0091300B">
                <w:rPr>
                  <w:rFonts w:ascii="Arial" w:eastAsia="Times New Roman" w:hAnsi="Arial" w:cs="Arial"/>
                  <w:color w:val="0A5BAD"/>
                  <w:sz w:val="21"/>
                  <w:szCs w:val="21"/>
                  <w:u w:val="single"/>
                  <w:lang w:eastAsia="en-CA"/>
                </w:rPr>
                <w:t>www.bcsstaconference.ca</w:t>
              </w:r>
            </w:hyperlink>
          </w:p>
        </w:tc>
      </w:tr>
      <w:tr w:rsidR="0091300B" w:rsidRPr="0091300B" w14:paraId="60106596" w14:textId="77777777" w:rsidTr="0091300B">
        <w:trPr>
          <w:tblCellSpacing w:w="15" w:type="dxa"/>
        </w:trPr>
        <w:tc>
          <w:tcPr>
            <w:tcW w:w="0" w:type="auto"/>
            <w:shd w:val="clear" w:color="auto" w:fill="auto"/>
            <w:vAlign w:val="center"/>
            <w:hideMark/>
          </w:tcPr>
          <w:p w14:paraId="6B6AC74E"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October 23</w:t>
            </w:r>
          </w:p>
        </w:tc>
        <w:tc>
          <w:tcPr>
            <w:tcW w:w="0" w:type="auto"/>
            <w:shd w:val="clear" w:color="auto" w:fill="auto"/>
            <w:vAlign w:val="center"/>
            <w:hideMark/>
          </w:tcPr>
          <w:p w14:paraId="7A6CE4E8"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b/>
                <w:bCs/>
                <w:color w:val="8E44AD"/>
                <w:sz w:val="21"/>
                <w:szCs w:val="21"/>
                <w:lang w:eastAsia="en-CA"/>
              </w:rPr>
              <w:t>BC Teachers of English to Speakers of Other Languages (formerly ESLPSA)</w:t>
            </w:r>
          </w:p>
        </w:tc>
        <w:tc>
          <w:tcPr>
            <w:tcW w:w="0" w:type="auto"/>
            <w:shd w:val="clear" w:color="auto" w:fill="auto"/>
            <w:vAlign w:val="center"/>
            <w:hideMark/>
          </w:tcPr>
          <w:p w14:paraId="3E9695F0"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25th Annual Province-Wide Conference</w:t>
            </w:r>
          </w:p>
        </w:tc>
        <w:tc>
          <w:tcPr>
            <w:tcW w:w="0" w:type="auto"/>
            <w:shd w:val="clear" w:color="auto" w:fill="auto"/>
            <w:vAlign w:val="center"/>
            <w:hideMark/>
          </w:tcPr>
          <w:p w14:paraId="3202E331"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Vancouver</w:t>
            </w:r>
          </w:p>
        </w:tc>
        <w:tc>
          <w:tcPr>
            <w:tcW w:w="0" w:type="auto"/>
            <w:shd w:val="clear" w:color="auto" w:fill="auto"/>
            <w:vAlign w:val="center"/>
            <w:hideMark/>
          </w:tcPr>
          <w:p w14:paraId="33D2A1D3" w14:textId="77777777" w:rsidR="0091300B" w:rsidRPr="0091300B" w:rsidRDefault="0091300B" w:rsidP="00072165">
            <w:pPr>
              <w:pStyle w:val="NoSpacing"/>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 xml:space="preserve">Come speak with, as well as listen to, our keynote To </w:t>
            </w:r>
            <w:proofErr w:type="spellStart"/>
            <w:r w:rsidRPr="0091300B">
              <w:rPr>
                <w:rFonts w:ascii="Arial" w:eastAsia="Times New Roman" w:hAnsi="Arial" w:cs="Arial"/>
                <w:color w:val="222222"/>
                <w:sz w:val="21"/>
                <w:szCs w:val="21"/>
                <w:lang w:eastAsia="en-CA"/>
              </w:rPr>
              <w:t>rspeaker</w:t>
            </w:r>
            <w:proofErr w:type="spellEnd"/>
            <w:r w:rsidRPr="0091300B">
              <w:rPr>
                <w:rFonts w:ascii="Arial" w:eastAsia="Times New Roman" w:hAnsi="Arial" w:cs="Arial"/>
                <w:color w:val="222222"/>
                <w:sz w:val="21"/>
                <w:szCs w:val="21"/>
                <w:lang w:eastAsia="en-CA"/>
              </w:rPr>
              <w:t>, international student mentor</w:t>
            </w:r>
            <w:r w:rsidRPr="0091300B">
              <w:rPr>
                <w:rFonts w:ascii="Arial" w:eastAsia="Times New Roman" w:hAnsi="Arial" w:cs="Arial"/>
                <w:color w:val="222222"/>
                <w:sz w:val="21"/>
                <w:szCs w:val="21"/>
                <w:lang w:eastAsia="en-CA"/>
              </w:rPr>
              <w:br/>
              <w:t xml:space="preserve">Sam </w:t>
            </w:r>
            <w:proofErr w:type="spellStart"/>
            <w:r w:rsidRPr="0091300B">
              <w:rPr>
                <w:rFonts w:ascii="Arial" w:eastAsia="Times New Roman" w:hAnsi="Arial" w:cs="Arial"/>
                <w:color w:val="222222"/>
                <w:sz w:val="21"/>
                <w:szCs w:val="21"/>
                <w:lang w:eastAsia="en-CA"/>
              </w:rPr>
              <w:t>Thiara</w:t>
            </w:r>
            <w:proofErr w:type="spellEnd"/>
            <w:r w:rsidRPr="0091300B">
              <w:rPr>
                <w:rFonts w:ascii="Arial" w:eastAsia="Times New Roman" w:hAnsi="Arial" w:cs="Arial"/>
                <w:color w:val="222222"/>
                <w:sz w:val="21"/>
                <w:szCs w:val="21"/>
                <w:lang w:eastAsia="en-CA"/>
              </w:rPr>
              <w:t xml:space="preserve"> from SFU and </w:t>
            </w:r>
            <w:proofErr w:type="spellStart"/>
            <w:r w:rsidRPr="0091300B">
              <w:rPr>
                <w:rFonts w:ascii="Arial" w:eastAsia="Times New Roman" w:hAnsi="Arial" w:cs="Arial"/>
                <w:color w:val="222222"/>
                <w:sz w:val="21"/>
                <w:szCs w:val="21"/>
                <w:lang w:eastAsia="en-CA"/>
              </w:rPr>
              <w:t>GradusOne</w:t>
            </w:r>
            <w:proofErr w:type="spellEnd"/>
            <w:r w:rsidRPr="0091300B">
              <w:rPr>
                <w:rFonts w:ascii="Arial" w:eastAsia="Times New Roman" w:hAnsi="Arial" w:cs="Arial"/>
                <w:color w:val="222222"/>
                <w:sz w:val="21"/>
                <w:szCs w:val="21"/>
                <w:lang w:eastAsia="en-CA"/>
              </w:rPr>
              <w:t xml:space="preserve">. Our many workshop presenters, members of BC TESOL's executive, our SELECT STUDENT PANEL, and hundreds of colleagues from across BC! Let's gather to connect on the themes of ACCESS, APPLICATION &amp; ADVOCACY: How can students and teachers learn to request help from and offer help to each other? </w:t>
            </w:r>
          </w:p>
        </w:tc>
        <w:tc>
          <w:tcPr>
            <w:tcW w:w="0" w:type="auto"/>
            <w:shd w:val="clear" w:color="auto" w:fill="auto"/>
            <w:vAlign w:val="center"/>
            <w:hideMark/>
          </w:tcPr>
          <w:p w14:paraId="3296D905" w14:textId="77777777" w:rsidR="0091300B" w:rsidRPr="0091300B" w:rsidRDefault="0091300B" w:rsidP="0091300B">
            <w:pPr>
              <w:spacing w:after="240" w:line="330" w:lineRule="atLeast"/>
              <w:rPr>
                <w:rFonts w:ascii="Arial" w:eastAsia="Times New Roman" w:hAnsi="Arial" w:cs="Arial"/>
                <w:color w:val="222222"/>
                <w:sz w:val="21"/>
                <w:szCs w:val="21"/>
                <w:lang w:eastAsia="en-CA"/>
              </w:rPr>
            </w:pPr>
            <w:r w:rsidRPr="0091300B">
              <w:rPr>
                <w:rFonts w:ascii="Arial" w:eastAsia="Times New Roman" w:hAnsi="Arial" w:cs="Arial"/>
                <w:color w:val="222222"/>
                <w:sz w:val="21"/>
                <w:szCs w:val="21"/>
                <w:lang w:eastAsia="en-CA"/>
              </w:rPr>
              <w:t xml:space="preserve">Registration: </w:t>
            </w:r>
            <w:hyperlink r:id="rId134" w:tgtFrame="_blank" w:history="1">
              <w:r w:rsidRPr="0091300B">
                <w:rPr>
                  <w:rFonts w:ascii="Arial" w:eastAsia="Times New Roman" w:hAnsi="Arial" w:cs="Arial"/>
                  <w:color w:val="0A5BAD"/>
                  <w:sz w:val="21"/>
                  <w:szCs w:val="21"/>
                  <w:u w:val="single"/>
                  <w:lang w:eastAsia="en-CA"/>
                </w:rPr>
                <w:t>BCTESOL.ca</w:t>
              </w:r>
            </w:hyperlink>
            <w:r w:rsidRPr="0091300B">
              <w:rPr>
                <w:rFonts w:ascii="Arial" w:eastAsia="Times New Roman" w:hAnsi="Arial" w:cs="Arial"/>
                <w:color w:val="222222"/>
                <w:sz w:val="21"/>
                <w:szCs w:val="21"/>
                <w:lang w:eastAsia="en-CA"/>
              </w:rPr>
              <w:t>.</w:t>
            </w:r>
          </w:p>
        </w:tc>
      </w:tr>
    </w:tbl>
    <w:p w14:paraId="70162459" w14:textId="77777777" w:rsidR="009B0FD9" w:rsidRDefault="009B0FD9"/>
    <w:p w14:paraId="1C7D6A03" w14:textId="77777777" w:rsidR="009B0FD9" w:rsidRDefault="009B0FD9" w:rsidP="009B0FD9">
      <w:r>
        <w:br w:type="page"/>
      </w:r>
    </w:p>
    <w:p w14:paraId="1258BC5A" w14:textId="77777777" w:rsidR="009B0FD9" w:rsidRDefault="009B0FD9" w:rsidP="009B0FD9">
      <w:pPr>
        <w:shd w:val="clear" w:color="auto" w:fill="FFFFFF"/>
        <w:spacing w:after="240" w:line="240" w:lineRule="auto"/>
        <w:outlineLvl w:val="1"/>
        <w:rPr>
          <w:rFonts w:ascii="Arial" w:eastAsia="Times New Roman" w:hAnsi="Arial" w:cs="Arial"/>
          <w:color w:val="06864B"/>
          <w:kern w:val="36"/>
          <w:sz w:val="38"/>
          <w:szCs w:val="38"/>
          <w:lang w:val="en" w:eastAsia="en-CA"/>
        </w:rPr>
      </w:pPr>
      <w:r w:rsidRPr="009B0FD9">
        <w:rPr>
          <w:rFonts w:ascii="Arial" w:eastAsia="Times New Roman" w:hAnsi="Arial" w:cs="Arial"/>
          <w:color w:val="06864B"/>
          <w:kern w:val="36"/>
          <w:sz w:val="38"/>
          <w:szCs w:val="38"/>
          <w:lang w:val="en" w:eastAsia="en-CA"/>
        </w:rPr>
        <w:t>Exploring Nature's Classroom Workshops for Teachers on Surrey's Pro-D days</w:t>
      </w:r>
    </w:p>
    <w:p w14:paraId="713E7234" w14:textId="77777777" w:rsidR="009B0FD9" w:rsidRPr="009B0FD9" w:rsidRDefault="009B0FD9" w:rsidP="009B0FD9">
      <w:pPr>
        <w:shd w:val="clear" w:color="auto" w:fill="FFFFFF"/>
        <w:spacing w:after="240" w:line="240" w:lineRule="auto"/>
        <w:outlineLvl w:val="1"/>
        <w:rPr>
          <w:rFonts w:ascii="Arial" w:eastAsia="Times New Roman" w:hAnsi="Arial" w:cs="Arial"/>
          <w:color w:val="06864B"/>
          <w:kern w:val="36"/>
          <w:szCs w:val="38"/>
          <w:lang w:val="en" w:eastAsia="en-CA"/>
        </w:rPr>
      </w:pPr>
      <w:hyperlink r:id="rId135" w:history="1">
        <w:r w:rsidRPr="009B0FD9">
          <w:rPr>
            <w:rStyle w:val="Hyperlink"/>
            <w:rFonts w:ascii="Arial" w:eastAsia="Times New Roman" w:hAnsi="Arial" w:cs="Arial"/>
            <w:kern w:val="36"/>
            <w:szCs w:val="38"/>
            <w:lang w:val="en" w:eastAsia="en-CA"/>
          </w:rPr>
          <w:t>http://www.bcfieldtrips.ca/exploring-natures-classroom-workshops-teachers-surreys-pro-d-days</w:t>
        </w:r>
      </w:hyperlink>
    </w:p>
    <w:p w14:paraId="03B026DC" w14:textId="77777777" w:rsidR="009B0FD9" w:rsidRPr="009B0FD9" w:rsidRDefault="009B0FD9" w:rsidP="009B0FD9">
      <w:pPr>
        <w:shd w:val="clear" w:color="auto" w:fill="FFFFFF"/>
        <w:spacing w:line="240" w:lineRule="auto"/>
        <w:rPr>
          <w:rFonts w:ascii="Arial" w:eastAsia="Times New Roman" w:hAnsi="Arial" w:cs="Arial"/>
          <w:color w:val="000000"/>
          <w:sz w:val="24"/>
          <w:szCs w:val="24"/>
          <w:lang w:val="en" w:eastAsia="en-CA"/>
        </w:rPr>
      </w:pPr>
      <w:hyperlink r:id="rId136" w:history="1">
        <w:r w:rsidRPr="009B0FD9">
          <w:rPr>
            <w:rFonts w:ascii="Arial" w:eastAsia="Times New Roman" w:hAnsi="Arial" w:cs="Arial"/>
            <w:noProof/>
            <w:color w:val="000000"/>
            <w:sz w:val="24"/>
            <w:szCs w:val="24"/>
            <w:lang w:eastAsia="en-CA"/>
          </w:rPr>
          <w:drawing>
            <wp:anchor distT="0" distB="0" distL="0" distR="0" simplePos="0" relativeHeight="251659264" behindDoc="0" locked="0" layoutInCell="1" allowOverlap="0" wp14:anchorId="5B06099E" wp14:editId="11ABCF16">
              <wp:simplePos x="0" y="0"/>
              <wp:positionH relativeFrom="column">
                <wp:align>right</wp:align>
              </wp:positionH>
              <wp:positionV relativeFrom="line">
                <wp:posOffset>0</wp:posOffset>
              </wp:positionV>
              <wp:extent cx="304800" cy="304800"/>
              <wp:effectExtent l="0" t="0" r="5715" b="5715"/>
              <wp:wrapSquare wrapText="bothSides"/>
              <wp:docPr id="12" name="Picture 12" descr="http://www.bcfieldtrips.ca/sites/bcfieldtrips.ca/files/register-now-2.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cfieldtrips.ca/sites/bcfieldtrips.ca/files/register-now-2.jpg">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9B0FD9">
        <w:rPr>
          <w:rFonts w:ascii="Arial" w:eastAsia="Times New Roman" w:hAnsi="Arial" w:cs="Arial"/>
          <w:color w:val="000000"/>
          <w:sz w:val="24"/>
          <w:szCs w:val="24"/>
          <w:lang w:val="en" w:eastAsia="en-CA"/>
        </w:rPr>
        <w:t xml:space="preserve">Offered by </w:t>
      </w:r>
      <w:hyperlink r:id="rId138" w:history="1">
        <w:r w:rsidRPr="009B0FD9">
          <w:rPr>
            <w:rFonts w:ascii="Arial" w:eastAsia="Times New Roman" w:hAnsi="Arial" w:cs="Arial"/>
            <w:color w:val="2191B7"/>
            <w:sz w:val="24"/>
            <w:szCs w:val="24"/>
            <w:u w:val="single"/>
            <w:lang w:val="en" w:eastAsia="en-CA"/>
          </w:rPr>
          <w:t>Surrey Nature Centre</w:t>
        </w:r>
      </w:hyperlink>
      <w:r w:rsidRPr="009B0FD9">
        <w:rPr>
          <w:rFonts w:ascii="Arial" w:eastAsia="Times New Roman" w:hAnsi="Arial" w:cs="Arial"/>
          <w:color w:val="000000"/>
          <w:sz w:val="24"/>
          <w:szCs w:val="24"/>
          <w:lang w:val="en" w:eastAsia="en-CA"/>
        </w:rPr>
        <w:t xml:space="preserve"> and last updated on </w:t>
      </w:r>
      <w:r w:rsidRPr="009B0FD9">
        <w:rPr>
          <w:rFonts w:ascii="Arial" w:eastAsia="Times New Roman" w:hAnsi="Arial" w:cs="Arial"/>
          <w:b/>
          <w:bCs/>
          <w:color w:val="000000"/>
          <w:sz w:val="24"/>
          <w:szCs w:val="24"/>
          <w:lang w:val="en" w:eastAsia="en-CA"/>
        </w:rPr>
        <w:t>July 28, 2015</w:t>
      </w:r>
      <w:r w:rsidRPr="009B0FD9">
        <w:rPr>
          <w:rFonts w:ascii="Arial" w:eastAsia="Times New Roman" w:hAnsi="Arial" w:cs="Arial"/>
          <w:color w:val="000000"/>
          <w:sz w:val="24"/>
          <w:szCs w:val="24"/>
          <w:lang w:val="en" w:eastAsia="en-CA"/>
        </w:rPr>
        <w:t xml:space="preserve">. </w:t>
      </w:r>
    </w:p>
    <w:tbl>
      <w:tblPr>
        <w:tblW w:w="5000" w:type="pct"/>
        <w:tblCellSpacing w:w="15" w:type="dxa"/>
        <w:tblCellMar>
          <w:left w:w="0" w:type="dxa"/>
          <w:right w:w="0" w:type="dxa"/>
        </w:tblCellMar>
        <w:tblLook w:val="04A0" w:firstRow="1" w:lastRow="0" w:firstColumn="1" w:lastColumn="0" w:noHBand="0" w:noVBand="1"/>
      </w:tblPr>
      <w:tblGrid>
        <w:gridCol w:w="3125"/>
        <w:gridCol w:w="3110"/>
        <w:gridCol w:w="3125"/>
      </w:tblGrid>
      <w:tr w:rsidR="009B0FD9" w:rsidRPr="009B0FD9" w14:paraId="7083E86E" w14:textId="77777777" w:rsidTr="009B0FD9">
        <w:trPr>
          <w:tblCellSpacing w:w="15" w:type="dxa"/>
        </w:trPr>
        <w:tc>
          <w:tcPr>
            <w:tcW w:w="0" w:type="auto"/>
            <w:gridSpan w:val="3"/>
            <w:tcBorders>
              <w:top w:val="nil"/>
              <w:left w:val="nil"/>
              <w:bottom w:val="nil"/>
              <w:right w:val="nil"/>
            </w:tcBorders>
            <w:tcMar>
              <w:top w:w="120" w:type="dxa"/>
              <w:left w:w="120" w:type="dxa"/>
              <w:bottom w:w="120" w:type="dxa"/>
              <w:right w:w="120" w:type="dxa"/>
            </w:tcMar>
            <w:hideMark/>
          </w:tcPr>
          <w:p w14:paraId="17CF840A" w14:textId="77777777" w:rsidR="009B0FD9" w:rsidRPr="009B0FD9" w:rsidRDefault="009B0FD9" w:rsidP="009B0FD9">
            <w:pPr>
              <w:spacing w:before="240" w:after="75" w:line="240" w:lineRule="auto"/>
              <w:jc w:val="center"/>
              <w:outlineLvl w:val="3"/>
              <w:rPr>
                <w:rFonts w:ascii="Arial" w:eastAsia="Times New Roman" w:hAnsi="Arial" w:cs="Arial"/>
                <w:color w:val="3573C0"/>
                <w:sz w:val="26"/>
                <w:szCs w:val="26"/>
                <w:lang w:eastAsia="en-CA"/>
              </w:rPr>
            </w:pPr>
            <w:r w:rsidRPr="009B0FD9">
              <w:rPr>
                <w:rFonts w:ascii="Arial" w:eastAsia="Times New Roman" w:hAnsi="Arial" w:cs="Arial"/>
                <w:color w:val="3573C0"/>
                <w:sz w:val="26"/>
                <w:szCs w:val="26"/>
                <w:lang w:eastAsia="en-CA"/>
              </w:rPr>
              <w:t>Description</w:t>
            </w:r>
          </w:p>
          <w:p w14:paraId="0F093D5E" w14:textId="77777777" w:rsidR="009B0FD9" w:rsidRPr="009B0FD9" w:rsidRDefault="009B0FD9" w:rsidP="009B0FD9">
            <w:pPr>
              <w:spacing w:after="150" w:line="240" w:lineRule="auto"/>
              <w:jc w:val="center"/>
              <w:rPr>
                <w:rFonts w:ascii="Arial" w:eastAsia="Times New Roman" w:hAnsi="Arial" w:cs="Arial"/>
                <w:lang w:eastAsia="en-CA"/>
              </w:rPr>
            </w:pPr>
            <w:r w:rsidRPr="009B0FD9">
              <w:rPr>
                <w:rFonts w:ascii="Arial" w:eastAsia="Times New Roman" w:hAnsi="Arial" w:cs="Arial"/>
                <w:lang w:eastAsia="en-CA"/>
              </w:rPr>
              <w:t>Inspire, engage and connect your students with nature. Gain confidence teaching in the outdoors as you learn hands-on games and activities. Explore the natural beauty of Green Timbers Park while identifying plants and animals. This is an introductory level workshop for elementary teachers. Workshops are held on Surrey's Pro-D days. Please contact Surrey Nature Centre at 604-502-6065 to register.</w:t>
            </w:r>
          </w:p>
        </w:tc>
      </w:tr>
      <w:tr w:rsidR="009B0FD9" w:rsidRPr="009B0FD9" w14:paraId="0DC62CED" w14:textId="77777777" w:rsidTr="009B0FD9">
        <w:trPr>
          <w:tblCellSpacing w:w="15" w:type="dxa"/>
        </w:trPr>
        <w:tc>
          <w:tcPr>
            <w:tcW w:w="0" w:type="auto"/>
            <w:tcBorders>
              <w:top w:val="nil"/>
              <w:left w:val="nil"/>
              <w:bottom w:val="nil"/>
              <w:right w:val="nil"/>
            </w:tcBorders>
            <w:tcMar>
              <w:top w:w="120" w:type="dxa"/>
              <w:left w:w="120" w:type="dxa"/>
              <w:bottom w:w="120" w:type="dxa"/>
              <w:right w:w="120" w:type="dxa"/>
            </w:tcMar>
            <w:vAlign w:val="center"/>
            <w:hideMark/>
          </w:tcPr>
          <w:p w14:paraId="0F78C763" w14:textId="77777777" w:rsidR="009B0FD9" w:rsidRPr="009B0FD9" w:rsidRDefault="009B0FD9" w:rsidP="009B0FD9">
            <w:pPr>
              <w:spacing w:after="0" w:line="240" w:lineRule="auto"/>
              <w:jc w:val="center"/>
              <w:rPr>
                <w:rFonts w:ascii="Arial" w:eastAsia="Times New Roman" w:hAnsi="Arial" w:cs="Arial"/>
                <w:sz w:val="24"/>
                <w:szCs w:val="24"/>
                <w:lang w:eastAsia="en-CA"/>
              </w:rPr>
            </w:pPr>
            <w:r w:rsidRPr="009B0FD9">
              <w:rPr>
                <w:rFonts w:ascii="Arial" w:eastAsia="Times New Roman" w:hAnsi="Arial" w:cs="Arial"/>
                <w:noProof/>
                <w:sz w:val="24"/>
                <w:szCs w:val="24"/>
                <w:lang w:eastAsia="en-CA"/>
              </w:rPr>
              <w:drawing>
                <wp:inline distT="0" distB="0" distL="0" distR="0" wp14:anchorId="07344CEC" wp14:editId="7C77A99C">
                  <wp:extent cx="2000250" cy="1323975"/>
                  <wp:effectExtent l="0" t="0" r="0" b="9525"/>
                  <wp:docPr id="13" name="Picture 13" descr="http://www.bcfieldtrips.ca/sites/bcfieldtrips.ca/files/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cfieldtrips.ca/sites/bcfieldtrips.ca/files/dsc_0041.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000250" cy="1323975"/>
                          </a:xfrm>
                          <a:prstGeom prst="rect">
                            <a:avLst/>
                          </a:prstGeom>
                          <a:noFill/>
                          <a:ln>
                            <a:noFill/>
                          </a:ln>
                        </pic:spPr>
                      </pic:pic>
                    </a:graphicData>
                  </a:graphic>
                </wp:inline>
              </w:drawing>
            </w:r>
          </w:p>
        </w:tc>
        <w:tc>
          <w:tcPr>
            <w:tcW w:w="0" w:type="auto"/>
            <w:tcBorders>
              <w:top w:val="nil"/>
              <w:left w:val="nil"/>
              <w:bottom w:val="nil"/>
              <w:right w:val="nil"/>
            </w:tcBorders>
            <w:tcMar>
              <w:top w:w="120" w:type="dxa"/>
              <w:left w:w="120" w:type="dxa"/>
              <w:bottom w:w="120" w:type="dxa"/>
              <w:right w:w="120" w:type="dxa"/>
            </w:tcMar>
            <w:vAlign w:val="center"/>
            <w:hideMark/>
          </w:tcPr>
          <w:p w14:paraId="2785EB85" w14:textId="77777777" w:rsidR="009B0FD9" w:rsidRPr="009B0FD9" w:rsidRDefault="009B0FD9" w:rsidP="009B0FD9">
            <w:pPr>
              <w:spacing w:after="0" w:line="240" w:lineRule="auto"/>
              <w:jc w:val="center"/>
              <w:rPr>
                <w:rFonts w:ascii="Arial" w:eastAsia="Times New Roman" w:hAnsi="Arial" w:cs="Arial"/>
                <w:sz w:val="24"/>
                <w:szCs w:val="24"/>
                <w:lang w:eastAsia="en-CA"/>
              </w:rPr>
            </w:pPr>
            <w:r w:rsidRPr="009B0FD9">
              <w:rPr>
                <w:rFonts w:ascii="Arial" w:eastAsia="Times New Roman" w:hAnsi="Arial" w:cs="Arial"/>
                <w:noProof/>
                <w:sz w:val="24"/>
                <w:szCs w:val="24"/>
                <w:lang w:eastAsia="en-CA"/>
              </w:rPr>
              <w:drawing>
                <wp:inline distT="0" distB="0" distL="0" distR="0" wp14:anchorId="15B2C880" wp14:editId="06C28FAD">
                  <wp:extent cx="2000250" cy="1323975"/>
                  <wp:effectExtent l="0" t="0" r="0" b="9525"/>
                  <wp:docPr id="14" name="Picture 14" descr="http://www.bcfieldtrips.ca/sites/bcfieldtrips.ca/files/dsc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cfieldtrips.ca/sites/bcfieldtrips.ca/files/dsc_0180.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00250" cy="1323975"/>
                          </a:xfrm>
                          <a:prstGeom prst="rect">
                            <a:avLst/>
                          </a:prstGeom>
                          <a:noFill/>
                          <a:ln>
                            <a:noFill/>
                          </a:ln>
                        </pic:spPr>
                      </pic:pic>
                    </a:graphicData>
                  </a:graphic>
                </wp:inline>
              </w:drawing>
            </w:r>
          </w:p>
        </w:tc>
        <w:tc>
          <w:tcPr>
            <w:tcW w:w="0" w:type="auto"/>
            <w:tcBorders>
              <w:top w:val="nil"/>
              <w:left w:val="nil"/>
              <w:bottom w:val="nil"/>
              <w:right w:val="nil"/>
            </w:tcBorders>
            <w:tcMar>
              <w:top w:w="120" w:type="dxa"/>
              <w:left w:w="120" w:type="dxa"/>
              <w:bottom w:w="120" w:type="dxa"/>
              <w:right w:w="120" w:type="dxa"/>
            </w:tcMar>
            <w:vAlign w:val="center"/>
            <w:hideMark/>
          </w:tcPr>
          <w:p w14:paraId="57A91CE4" w14:textId="77777777" w:rsidR="009B0FD9" w:rsidRPr="009B0FD9" w:rsidRDefault="009B0FD9" w:rsidP="009B0FD9">
            <w:pPr>
              <w:spacing w:after="0" w:line="240" w:lineRule="auto"/>
              <w:jc w:val="center"/>
              <w:rPr>
                <w:rFonts w:ascii="Arial" w:eastAsia="Times New Roman" w:hAnsi="Arial" w:cs="Arial"/>
                <w:sz w:val="24"/>
                <w:szCs w:val="24"/>
                <w:lang w:eastAsia="en-CA"/>
              </w:rPr>
            </w:pPr>
            <w:r w:rsidRPr="009B0FD9">
              <w:rPr>
                <w:rFonts w:ascii="Arial" w:eastAsia="Times New Roman" w:hAnsi="Arial" w:cs="Arial"/>
                <w:noProof/>
                <w:sz w:val="24"/>
                <w:szCs w:val="24"/>
                <w:lang w:eastAsia="en-CA"/>
              </w:rPr>
              <w:drawing>
                <wp:inline distT="0" distB="0" distL="0" distR="0" wp14:anchorId="710E83A9" wp14:editId="54DDE3DA">
                  <wp:extent cx="2000250" cy="1323975"/>
                  <wp:effectExtent l="0" t="0" r="0" b="9525"/>
                  <wp:docPr id="15" name="Picture 15" descr="http://www.bcfieldtrips.ca/sites/bcfieldtrips.ca/files/dsc_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cfieldtrips.ca/sites/bcfieldtrips.ca/files/dsc_0174.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000250" cy="1323975"/>
                          </a:xfrm>
                          <a:prstGeom prst="rect">
                            <a:avLst/>
                          </a:prstGeom>
                          <a:noFill/>
                          <a:ln>
                            <a:noFill/>
                          </a:ln>
                        </pic:spPr>
                      </pic:pic>
                    </a:graphicData>
                  </a:graphic>
                </wp:inline>
              </w:drawing>
            </w:r>
          </w:p>
        </w:tc>
      </w:tr>
    </w:tbl>
    <w:p w14:paraId="06B62843" w14:textId="77777777" w:rsidR="009B0FD9" w:rsidRPr="009B0FD9" w:rsidRDefault="009B0FD9" w:rsidP="009B0FD9">
      <w:pPr>
        <w:shd w:val="clear" w:color="auto" w:fill="FFFFFF"/>
        <w:spacing w:before="240" w:line="240" w:lineRule="auto"/>
        <w:outlineLvl w:val="3"/>
        <w:rPr>
          <w:rFonts w:ascii="Arial" w:eastAsia="Times New Roman" w:hAnsi="Arial" w:cs="Arial"/>
          <w:color w:val="3573C0"/>
          <w:sz w:val="26"/>
          <w:szCs w:val="26"/>
          <w:lang w:val="en" w:eastAsia="en-CA"/>
        </w:rPr>
      </w:pPr>
      <w:r w:rsidRPr="009B0FD9">
        <w:rPr>
          <w:rFonts w:ascii="Arial" w:eastAsia="Times New Roman" w:hAnsi="Arial" w:cs="Arial"/>
          <w:color w:val="3573C0"/>
          <w:sz w:val="26"/>
          <w:szCs w:val="26"/>
          <w:lang w:val="en" w:eastAsia="en-CA"/>
        </w:rPr>
        <w:t>Trip Details &amp; Availability</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157"/>
        <w:gridCol w:w="7203"/>
      </w:tblGrid>
      <w:tr w:rsidR="009B0FD9" w:rsidRPr="009B0FD9" w14:paraId="442CC6DB" w14:textId="77777777" w:rsidTr="009B0FD9">
        <w:trPr>
          <w:tblCellSpacing w:w="15" w:type="dxa"/>
        </w:trPr>
        <w:tc>
          <w:tcPr>
            <w:tcW w:w="0" w:type="auto"/>
            <w:tcBorders>
              <w:top w:val="nil"/>
              <w:left w:val="nil"/>
              <w:bottom w:val="nil"/>
              <w:right w:val="nil"/>
            </w:tcBorders>
            <w:shd w:val="clear" w:color="auto" w:fill="EEEEEE"/>
            <w:tcMar>
              <w:top w:w="120" w:type="dxa"/>
              <w:left w:w="120" w:type="dxa"/>
              <w:bottom w:w="120" w:type="dxa"/>
              <w:right w:w="120" w:type="dxa"/>
            </w:tcMar>
            <w:vAlign w:val="center"/>
            <w:hideMark/>
          </w:tcPr>
          <w:p w14:paraId="1533539B" w14:textId="77777777" w:rsidR="009B0FD9" w:rsidRPr="009B0FD9" w:rsidRDefault="009B0FD9" w:rsidP="009B0FD9">
            <w:pPr>
              <w:spacing w:after="0" w:line="240" w:lineRule="auto"/>
              <w:jc w:val="center"/>
              <w:rPr>
                <w:rFonts w:ascii="Arial" w:eastAsia="Times New Roman" w:hAnsi="Arial" w:cs="Arial"/>
                <w:sz w:val="24"/>
                <w:szCs w:val="24"/>
                <w:lang w:eastAsia="en-CA"/>
              </w:rPr>
            </w:pPr>
            <w:r w:rsidRPr="009B0FD9">
              <w:rPr>
                <w:rFonts w:ascii="Arial" w:eastAsia="Times New Roman" w:hAnsi="Arial" w:cs="Arial"/>
                <w:b/>
                <w:bCs/>
                <w:sz w:val="24"/>
                <w:szCs w:val="24"/>
                <w:lang w:eastAsia="en-CA"/>
              </w:rPr>
              <w:t>Curriculum</w:t>
            </w:r>
          </w:p>
        </w:tc>
        <w:tc>
          <w:tcPr>
            <w:tcW w:w="0" w:type="auto"/>
            <w:tcBorders>
              <w:top w:val="nil"/>
              <w:left w:val="nil"/>
              <w:bottom w:val="nil"/>
              <w:right w:val="nil"/>
            </w:tcBorders>
            <w:shd w:val="clear" w:color="auto" w:fill="EEEEEE"/>
            <w:tcMar>
              <w:top w:w="120" w:type="dxa"/>
              <w:left w:w="120" w:type="dxa"/>
              <w:bottom w:w="120" w:type="dxa"/>
              <w:right w:w="120" w:type="dxa"/>
            </w:tcMar>
            <w:vAlign w:val="center"/>
            <w:hideMark/>
          </w:tcPr>
          <w:p w14:paraId="6D1B1CCD" w14:textId="77777777" w:rsidR="009B0FD9" w:rsidRPr="009B0FD9" w:rsidRDefault="009B0FD9" w:rsidP="009B0FD9">
            <w:pPr>
              <w:spacing w:after="0" w:line="240" w:lineRule="auto"/>
              <w:jc w:val="center"/>
              <w:rPr>
                <w:rFonts w:ascii="Arial" w:eastAsia="Times New Roman" w:hAnsi="Arial" w:cs="Arial"/>
                <w:sz w:val="24"/>
                <w:szCs w:val="24"/>
                <w:lang w:eastAsia="en-CA"/>
              </w:rPr>
            </w:pPr>
            <w:r w:rsidRPr="009B0FD9">
              <w:rPr>
                <w:rFonts w:ascii="Arial" w:eastAsia="Times New Roman" w:hAnsi="Arial" w:cs="Arial"/>
                <w:sz w:val="24"/>
                <w:szCs w:val="24"/>
                <w:lang w:eastAsia="en-CA"/>
              </w:rPr>
              <w:t>English Language Arts, Environment, Fine Arts, Sciences</w:t>
            </w:r>
          </w:p>
        </w:tc>
      </w:tr>
      <w:tr w:rsidR="009B0FD9" w:rsidRPr="009B0FD9" w14:paraId="21ED942C" w14:textId="77777777" w:rsidTr="009B0FD9">
        <w:trPr>
          <w:tblCellSpacing w:w="15" w:type="dxa"/>
        </w:trPr>
        <w:tc>
          <w:tcPr>
            <w:tcW w:w="0" w:type="auto"/>
            <w:tcBorders>
              <w:top w:val="nil"/>
              <w:left w:val="nil"/>
              <w:bottom w:val="nil"/>
              <w:right w:val="nil"/>
            </w:tcBorders>
            <w:shd w:val="clear" w:color="auto" w:fill="EEEEEE"/>
            <w:tcMar>
              <w:top w:w="120" w:type="dxa"/>
              <w:left w:w="120" w:type="dxa"/>
              <w:bottom w:w="120" w:type="dxa"/>
              <w:right w:w="120" w:type="dxa"/>
            </w:tcMar>
            <w:vAlign w:val="center"/>
            <w:hideMark/>
          </w:tcPr>
          <w:p w14:paraId="04D58612" w14:textId="77777777" w:rsidR="009B0FD9" w:rsidRPr="009B0FD9" w:rsidRDefault="009B0FD9" w:rsidP="009B0FD9">
            <w:pPr>
              <w:spacing w:after="0" w:line="240" w:lineRule="auto"/>
              <w:jc w:val="center"/>
              <w:rPr>
                <w:rFonts w:ascii="Arial" w:eastAsia="Times New Roman" w:hAnsi="Arial" w:cs="Arial"/>
                <w:sz w:val="24"/>
                <w:szCs w:val="24"/>
                <w:lang w:eastAsia="en-CA"/>
              </w:rPr>
            </w:pPr>
            <w:r w:rsidRPr="009B0FD9">
              <w:rPr>
                <w:rFonts w:ascii="Arial" w:eastAsia="Times New Roman" w:hAnsi="Arial" w:cs="Arial"/>
                <w:b/>
                <w:bCs/>
                <w:sz w:val="24"/>
                <w:szCs w:val="24"/>
                <w:lang w:eastAsia="en-CA"/>
              </w:rPr>
              <w:t>For Grades</w:t>
            </w:r>
          </w:p>
        </w:tc>
        <w:tc>
          <w:tcPr>
            <w:tcW w:w="0" w:type="auto"/>
            <w:tcBorders>
              <w:top w:val="nil"/>
              <w:left w:val="nil"/>
              <w:bottom w:val="nil"/>
              <w:right w:val="nil"/>
            </w:tcBorders>
            <w:shd w:val="clear" w:color="auto" w:fill="EEEEEE"/>
            <w:tcMar>
              <w:top w:w="120" w:type="dxa"/>
              <w:left w:w="120" w:type="dxa"/>
              <w:bottom w:w="120" w:type="dxa"/>
              <w:right w:w="120" w:type="dxa"/>
            </w:tcMar>
            <w:vAlign w:val="center"/>
            <w:hideMark/>
          </w:tcPr>
          <w:p w14:paraId="0E851119" w14:textId="77777777" w:rsidR="009B0FD9" w:rsidRPr="009B0FD9" w:rsidRDefault="009B0FD9" w:rsidP="009B0FD9">
            <w:pPr>
              <w:spacing w:after="0" w:line="240" w:lineRule="auto"/>
              <w:jc w:val="center"/>
              <w:rPr>
                <w:rFonts w:ascii="Arial" w:eastAsia="Times New Roman" w:hAnsi="Arial" w:cs="Arial"/>
                <w:sz w:val="24"/>
                <w:szCs w:val="24"/>
                <w:lang w:eastAsia="en-CA"/>
              </w:rPr>
            </w:pPr>
            <w:r w:rsidRPr="009B0FD9">
              <w:rPr>
                <w:rFonts w:ascii="Arial" w:eastAsia="Times New Roman" w:hAnsi="Arial" w:cs="Arial"/>
                <w:sz w:val="24"/>
                <w:szCs w:val="24"/>
                <w:lang w:eastAsia="en-CA"/>
              </w:rPr>
              <w:t>K, 1, 2, 3, 4, 5, 6, 7</w:t>
            </w:r>
          </w:p>
        </w:tc>
      </w:tr>
      <w:tr w:rsidR="009B0FD9" w:rsidRPr="009B0FD9" w14:paraId="66067292" w14:textId="77777777" w:rsidTr="009B0FD9">
        <w:trPr>
          <w:tblCellSpacing w:w="15" w:type="dxa"/>
        </w:trPr>
        <w:tc>
          <w:tcPr>
            <w:tcW w:w="0" w:type="auto"/>
            <w:tcBorders>
              <w:top w:val="nil"/>
              <w:left w:val="nil"/>
              <w:bottom w:val="nil"/>
              <w:right w:val="nil"/>
            </w:tcBorders>
            <w:shd w:val="clear" w:color="auto" w:fill="EEEEEE"/>
            <w:tcMar>
              <w:top w:w="120" w:type="dxa"/>
              <w:left w:w="120" w:type="dxa"/>
              <w:bottom w:w="120" w:type="dxa"/>
              <w:right w:w="120" w:type="dxa"/>
            </w:tcMar>
            <w:hideMark/>
          </w:tcPr>
          <w:p w14:paraId="325A1648" w14:textId="77777777" w:rsidR="009B0FD9" w:rsidRPr="009B0FD9" w:rsidRDefault="009B0FD9" w:rsidP="009B0FD9">
            <w:pPr>
              <w:spacing w:after="0" w:line="240" w:lineRule="auto"/>
              <w:jc w:val="center"/>
              <w:rPr>
                <w:rFonts w:ascii="Arial" w:eastAsia="Times New Roman" w:hAnsi="Arial" w:cs="Arial"/>
                <w:sz w:val="24"/>
                <w:szCs w:val="24"/>
                <w:lang w:eastAsia="en-CA"/>
              </w:rPr>
            </w:pPr>
            <w:r w:rsidRPr="009B0FD9">
              <w:rPr>
                <w:rFonts w:ascii="Arial" w:eastAsia="Times New Roman" w:hAnsi="Arial" w:cs="Arial"/>
                <w:b/>
                <w:bCs/>
                <w:sz w:val="24"/>
                <w:szCs w:val="24"/>
                <w:lang w:eastAsia="en-CA"/>
              </w:rPr>
              <w:t>Months Available</w:t>
            </w:r>
          </w:p>
        </w:tc>
        <w:tc>
          <w:tcPr>
            <w:tcW w:w="0" w:type="auto"/>
            <w:tcBorders>
              <w:top w:val="nil"/>
              <w:left w:val="nil"/>
              <w:bottom w:val="nil"/>
              <w:right w:val="nil"/>
            </w:tcBorders>
            <w:shd w:val="clear" w:color="auto" w:fill="EEEEEE"/>
            <w:tcMar>
              <w:top w:w="120" w:type="dxa"/>
              <w:left w:w="120" w:type="dxa"/>
              <w:bottom w:w="120" w:type="dxa"/>
              <w:right w:w="120" w:type="dxa"/>
            </w:tcMar>
            <w:hideMark/>
          </w:tcPr>
          <w:p w14:paraId="451587C5" w14:textId="77777777" w:rsidR="009B0FD9" w:rsidRPr="009B0FD9" w:rsidRDefault="009B0FD9" w:rsidP="009B0FD9">
            <w:pPr>
              <w:spacing w:after="0" w:line="240" w:lineRule="auto"/>
              <w:jc w:val="center"/>
              <w:rPr>
                <w:rFonts w:ascii="Arial" w:eastAsia="Times New Roman" w:hAnsi="Arial" w:cs="Arial"/>
                <w:sz w:val="24"/>
                <w:szCs w:val="24"/>
                <w:lang w:eastAsia="en-CA"/>
              </w:rPr>
            </w:pPr>
            <w:r w:rsidRPr="009B0FD9">
              <w:rPr>
                <w:rFonts w:ascii="Arial" w:eastAsia="Times New Roman" w:hAnsi="Arial" w:cs="Arial"/>
                <w:sz w:val="24"/>
                <w:szCs w:val="24"/>
                <w:lang w:eastAsia="en-CA"/>
              </w:rPr>
              <w:t>February, May, October, November</w:t>
            </w:r>
          </w:p>
        </w:tc>
      </w:tr>
      <w:tr w:rsidR="009B0FD9" w:rsidRPr="009B0FD9" w14:paraId="52A4B5BB" w14:textId="77777777" w:rsidTr="009B0FD9">
        <w:trPr>
          <w:tblCellSpacing w:w="15" w:type="dxa"/>
        </w:trPr>
        <w:tc>
          <w:tcPr>
            <w:tcW w:w="0" w:type="auto"/>
            <w:tcBorders>
              <w:top w:val="nil"/>
              <w:left w:val="nil"/>
              <w:bottom w:val="nil"/>
              <w:right w:val="nil"/>
            </w:tcBorders>
            <w:shd w:val="clear" w:color="auto" w:fill="EEEEEE"/>
            <w:tcMar>
              <w:top w:w="120" w:type="dxa"/>
              <w:left w:w="120" w:type="dxa"/>
              <w:bottom w:w="120" w:type="dxa"/>
              <w:right w:w="120" w:type="dxa"/>
            </w:tcMar>
            <w:vAlign w:val="center"/>
            <w:hideMark/>
          </w:tcPr>
          <w:p w14:paraId="20663B5C" w14:textId="77777777" w:rsidR="009B0FD9" w:rsidRPr="009B0FD9" w:rsidRDefault="009B0FD9" w:rsidP="009B0FD9">
            <w:pPr>
              <w:spacing w:after="0" w:line="240" w:lineRule="auto"/>
              <w:jc w:val="center"/>
              <w:rPr>
                <w:rFonts w:ascii="Arial" w:eastAsia="Times New Roman" w:hAnsi="Arial" w:cs="Arial"/>
                <w:sz w:val="24"/>
                <w:szCs w:val="24"/>
                <w:lang w:eastAsia="en-CA"/>
              </w:rPr>
            </w:pPr>
            <w:r w:rsidRPr="009B0FD9">
              <w:rPr>
                <w:rFonts w:ascii="Arial" w:eastAsia="Times New Roman" w:hAnsi="Arial" w:cs="Arial"/>
                <w:b/>
                <w:bCs/>
                <w:sz w:val="24"/>
                <w:szCs w:val="24"/>
                <w:lang w:eastAsia="en-CA"/>
              </w:rPr>
              <w:t>Days Offered</w:t>
            </w:r>
          </w:p>
        </w:tc>
        <w:tc>
          <w:tcPr>
            <w:tcW w:w="0" w:type="auto"/>
            <w:tcBorders>
              <w:top w:val="nil"/>
              <w:left w:val="nil"/>
              <w:bottom w:val="nil"/>
              <w:right w:val="nil"/>
            </w:tcBorders>
            <w:shd w:val="clear" w:color="auto" w:fill="EEEEEE"/>
            <w:tcMar>
              <w:top w:w="120" w:type="dxa"/>
              <w:left w:w="120" w:type="dxa"/>
              <w:bottom w:w="120" w:type="dxa"/>
              <w:right w:w="120" w:type="dxa"/>
            </w:tcMar>
            <w:vAlign w:val="center"/>
            <w:hideMark/>
          </w:tcPr>
          <w:p w14:paraId="0CFFF69E" w14:textId="77777777" w:rsidR="009B0FD9" w:rsidRPr="009B0FD9" w:rsidRDefault="009B0FD9" w:rsidP="009B0FD9">
            <w:pPr>
              <w:spacing w:after="0" w:line="240" w:lineRule="auto"/>
              <w:jc w:val="center"/>
              <w:rPr>
                <w:rFonts w:ascii="Arial" w:eastAsia="Times New Roman" w:hAnsi="Arial" w:cs="Arial"/>
                <w:sz w:val="24"/>
                <w:szCs w:val="24"/>
                <w:lang w:eastAsia="en-CA"/>
              </w:rPr>
            </w:pPr>
            <w:r w:rsidRPr="009B0FD9">
              <w:rPr>
                <w:rFonts w:ascii="Arial" w:eastAsia="Times New Roman" w:hAnsi="Arial" w:cs="Arial"/>
                <w:sz w:val="24"/>
                <w:szCs w:val="24"/>
                <w:lang w:eastAsia="en-CA"/>
              </w:rPr>
              <w:t>Monday, Friday</w:t>
            </w:r>
          </w:p>
        </w:tc>
      </w:tr>
      <w:tr w:rsidR="009B0FD9" w:rsidRPr="009B0FD9" w14:paraId="68C5BD3C" w14:textId="77777777" w:rsidTr="009B0FD9">
        <w:trPr>
          <w:tblCellSpacing w:w="15" w:type="dxa"/>
        </w:trPr>
        <w:tc>
          <w:tcPr>
            <w:tcW w:w="0" w:type="auto"/>
            <w:tcBorders>
              <w:top w:val="nil"/>
              <w:left w:val="nil"/>
              <w:bottom w:val="nil"/>
              <w:right w:val="nil"/>
            </w:tcBorders>
            <w:shd w:val="clear" w:color="auto" w:fill="EEEEEE"/>
            <w:tcMar>
              <w:top w:w="120" w:type="dxa"/>
              <w:left w:w="120" w:type="dxa"/>
              <w:bottom w:w="120" w:type="dxa"/>
              <w:right w:w="120" w:type="dxa"/>
            </w:tcMar>
            <w:vAlign w:val="center"/>
            <w:hideMark/>
          </w:tcPr>
          <w:p w14:paraId="13DCB8D4" w14:textId="77777777" w:rsidR="009B0FD9" w:rsidRPr="009B0FD9" w:rsidRDefault="009B0FD9" w:rsidP="009B0FD9">
            <w:pPr>
              <w:spacing w:after="0" w:line="240" w:lineRule="auto"/>
              <w:jc w:val="center"/>
              <w:rPr>
                <w:rFonts w:ascii="Arial" w:eastAsia="Times New Roman" w:hAnsi="Arial" w:cs="Arial"/>
                <w:sz w:val="24"/>
                <w:szCs w:val="24"/>
                <w:lang w:eastAsia="en-CA"/>
              </w:rPr>
            </w:pPr>
            <w:r w:rsidRPr="009B0FD9">
              <w:rPr>
                <w:rFonts w:ascii="Arial" w:eastAsia="Times New Roman" w:hAnsi="Arial" w:cs="Arial"/>
                <w:b/>
                <w:bCs/>
                <w:sz w:val="24"/>
                <w:szCs w:val="24"/>
                <w:lang w:eastAsia="en-CA"/>
              </w:rPr>
              <w:t>Times Offered</w:t>
            </w:r>
          </w:p>
        </w:tc>
        <w:tc>
          <w:tcPr>
            <w:tcW w:w="0" w:type="auto"/>
            <w:tcBorders>
              <w:top w:val="nil"/>
              <w:left w:val="nil"/>
              <w:bottom w:val="nil"/>
              <w:right w:val="nil"/>
            </w:tcBorders>
            <w:shd w:val="clear" w:color="auto" w:fill="EEEEEE"/>
            <w:tcMar>
              <w:top w:w="120" w:type="dxa"/>
              <w:left w:w="120" w:type="dxa"/>
              <w:bottom w:w="120" w:type="dxa"/>
              <w:right w:w="120" w:type="dxa"/>
            </w:tcMar>
            <w:vAlign w:val="center"/>
            <w:hideMark/>
          </w:tcPr>
          <w:p w14:paraId="15AB5417" w14:textId="77777777" w:rsidR="009B0FD9" w:rsidRPr="009B0FD9" w:rsidRDefault="009B0FD9" w:rsidP="009B0FD9">
            <w:pPr>
              <w:spacing w:after="0" w:line="240" w:lineRule="auto"/>
              <w:jc w:val="center"/>
              <w:rPr>
                <w:rFonts w:ascii="Arial" w:eastAsia="Times New Roman" w:hAnsi="Arial" w:cs="Arial"/>
                <w:sz w:val="24"/>
                <w:szCs w:val="24"/>
                <w:lang w:eastAsia="en-CA"/>
              </w:rPr>
            </w:pPr>
            <w:r w:rsidRPr="009B0FD9">
              <w:rPr>
                <w:rFonts w:ascii="Arial" w:eastAsia="Times New Roman" w:hAnsi="Arial" w:cs="Arial"/>
                <w:sz w:val="24"/>
                <w:szCs w:val="24"/>
                <w:lang w:eastAsia="en-CA"/>
              </w:rPr>
              <w:t>9:00 am</w:t>
            </w:r>
          </w:p>
        </w:tc>
      </w:tr>
      <w:tr w:rsidR="009B0FD9" w:rsidRPr="009B0FD9" w14:paraId="1B7C1948" w14:textId="77777777" w:rsidTr="009B0FD9">
        <w:trPr>
          <w:tblCellSpacing w:w="15" w:type="dxa"/>
        </w:trPr>
        <w:tc>
          <w:tcPr>
            <w:tcW w:w="0" w:type="auto"/>
            <w:tcBorders>
              <w:top w:val="nil"/>
              <w:left w:val="nil"/>
              <w:bottom w:val="nil"/>
              <w:right w:val="nil"/>
            </w:tcBorders>
            <w:shd w:val="clear" w:color="auto" w:fill="EEEEEE"/>
            <w:tcMar>
              <w:top w:w="120" w:type="dxa"/>
              <w:left w:w="120" w:type="dxa"/>
              <w:bottom w:w="120" w:type="dxa"/>
              <w:right w:w="120" w:type="dxa"/>
            </w:tcMar>
            <w:vAlign w:val="center"/>
            <w:hideMark/>
          </w:tcPr>
          <w:p w14:paraId="04F9A08F" w14:textId="77777777" w:rsidR="009B0FD9" w:rsidRPr="009B0FD9" w:rsidRDefault="009B0FD9" w:rsidP="009B0FD9">
            <w:pPr>
              <w:spacing w:after="0" w:line="240" w:lineRule="auto"/>
              <w:jc w:val="center"/>
              <w:rPr>
                <w:rFonts w:ascii="Arial" w:eastAsia="Times New Roman" w:hAnsi="Arial" w:cs="Arial"/>
                <w:sz w:val="24"/>
                <w:szCs w:val="24"/>
                <w:lang w:eastAsia="en-CA"/>
              </w:rPr>
            </w:pPr>
            <w:r w:rsidRPr="009B0FD9">
              <w:rPr>
                <w:rFonts w:ascii="Arial" w:eastAsia="Times New Roman" w:hAnsi="Arial" w:cs="Arial"/>
                <w:b/>
                <w:bCs/>
                <w:sz w:val="24"/>
                <w:szCs w:val="24"/>
                <w:lang w:eastAsia="en-CA"/>
              </w:rPr>
              <w:t>Duration</w:t>
            </w:r>
          </w:p>
        </w:tc>
        <w:tc>
          <w:tcPr>
            <w:tcW w:w="0" w:type="auto"/>
            <w:tcBorders>
              <w:top w:val="nil"/>
              <w:left w:val="nil"/>
              <w:bottom w:val="nil"/>
              <w:right w:val="nil"/>
            </w:tcBorders>
            <w:shd w:val="clear" w:color="auto" w:fill="EEEEEE"/>
            <w:tcMar>
              <w:top w:w="120" w:type="dxa"/>
              <w:left w:w="120" w:type="dxa"/>
              <w:bottom w:w="120" w:type="dxa"/>
              <w:right w:w="120" w:type="dxa"/>
            </w:tcMar>
            <w:vAlign w:val="center"/>
            <w:hideMark/>
          </w:tcPr>
          <w:p w14:paraId="779147CA" w14:textId="77777777" w:rsidR="009B0FD9" w:rsidRPr="009B0FD9" w:rsidRDefault="009B0FD9" w:rsidP="009B0FD9">
            <w:pPr>
              <w:spacing w:after="0" w:line="240" w:lineRule="auto"/>
              <w:jc w:val="center"/>
              <w:rPr>
                <w:rFonts w:ascii="Arial" w:eastAsia="Times New Roman" w:hAnsi="Arial" w:cs="Arial"/>
                <w:sz w:val="24"/>
                <w:szCs w:val="24"/>
                <w:lang w:eastAsia="en-CA"/>
              </w:rPr>
            </w:pPr>
            <w:r w:rsidRPr="009B0FD9">
              <w:rPr>
                <w:rFonts w:ascii="Arial" w:eastAsia="Times New Roman" w:hAnsi="Arial" w:cs="Arial"/>
                <w:sz w:val="24"/>
                <w:szCs w:val="24"/>
                <w:lang w:eastAsia="en-CA"/>
              </w:rPr>
              <w:t>See notes.</w:t>
            </w:r>
          </w:p>
        </w:tc>
      </w:tr>
      <w:tr w:rsidR="009B0FD9" w:rsidRPr="009B0FD9" w14:paraId="6D0B7FF1" w14:textId="77777777" w:rsidTr="009B0FD9">
        <w:trPr>
          <w:tblCellSpacing w:w="15" w:type="dxa"/>
        </w:trPr>
        <w:tc>
          <w:tcPr>
            <w:tcW w:w="0" w:type="auto"/>
            <w:tcBorders>
              <w:top w:val="nil"/>
              <w:left w:val="nil"/>
              <w:bottom w:val="nil"/>
              <w:right w:val="nil"/>
            </w:tcBorders>
            <w:shd w:val="clear" w:color="auto" w:fill="EEEEEE"/>
            <w:tcMar>
              <w:top w:w="120" w:type="dxa"/>
              <w:left w:w="120" w:type="dxa"/>
              <w:bottom w:w="120" w:type="dxa"/>
              <w:right w:w="120" w:type="dxa"/>
            </w:tcMar>
            <w:vAlign w:val="center"/>
            <w:hideMark/>
          </w:tcPr>
          <w:p w14:paraId="02E28D3E" w14:textId="77777777" w:rsidR="009B0FD9" w:rsidRPr="009B0FD9" w:rsidRDefault="009B0FD9" w:rsidP="009B0FD9">
            <w:pPr>
              <w:spacing w:after="0" w:line="240" w:lineRule="auto"/>
              <w:jc w:val="center"/>
              <w:rPr>
                <w:rFonts w:ascii="Arial" w:eastAsia="Times New Roman" w:hAnsi="Arial" w:cs="Arial"/>
                <w:sz w:val="24"/>
                <w:szCs w:val="24"/>
                <w:lang w:eastAsia="en-CA"/>
              </w:rPr>
            </w:pPr>
            <w:r w:rsidRPr="009B0FD9">
              <w:rPr>
                <w:rFonts w:ascii="Arial" w:eastAsia="Times New Roman" w:hAnsi="Arial" w:cs="Arial"/>
                <w:b/>
                <w:bCs/>
                <w:sz w:val="24"/>
                <w:szCs w:val="24"/>
                <w:lang w:eastAsia="en-CA"/>
              </w:rPr>
              <w:t>Max. Students</w:t>
            </w:r>
          </w:p>
        </w:tc>
        <w:tc>
          <w:tcPr>
            <w:tcW w:w="0" w:type="auto"/>
            <w:tcBorders>
              <w:top w:val="nil"/>
              <w:left w:val="nil"/>
              <w:bottom w:val="nil"/>
              <w:right w:val="nil"/>
            </w:tcBorders>
            <w:shd w:val="clear" w:color="auto" w:fill="EEEEEE"/>
            <w:tcMar>
              <w:top w:w="120" w:type="dxa"/>
              <w:left w:w="120" w:type="dxa"/>
              <w:bottom w:w="120" w:type="dxa"/>
              <w:right w:w="120" w:type="dxa"/>
            </w:tcMar>
            <w:vAlign w:val="center"/>
            <w:hideMark/>
          </w:tcPr>
          <w:p w14:paraId="48512BD6" w14:textId="77777777" w:rsidR="009B0FD9" w:rsidRPr="009B0FD9" w:rsidRDefault="009B0FD9" w:rsidP="009B0FD9">
            <w:pPr>
              <w:spacing w:after="0" w:line="240" w:lineRule="auto"/>
              <w:jc w:val="center"/>
              <w:rPr>
                <w:rFonts w:ascii="Arial" w:eastAsia="Times New Roman" w:hAnsi="Arial" w:cs="Arial"/>
                <w:sz w:val="24"/>
                <w:szCs w:val="24"/>
                <w:lang w:eastAsia="en-CA"/>
              </w:rPr>
            </w:pPr>
            <w:r w:rsidRPr="009B0FD9">
              <w:rPr>
                <w:rFonts w:ascii="Arial" w:eastAsia="Times New Roman" w:hAnsi="Arial" w:cs="Arial"/>
                <w:sz w:val="24"/>
                <w:szCs w:val="24"/>
                <w:lang w:eastAsia="en-CA"/>
              </w:rPr>
              <w:t>30</w:t>
            </w:r>
          </w:p>
        </w:tc>
      </w:tr>
      <w:tr w:rsidR="009B0FD9" w:rsidRPr="009B0FD9" w14:paraId="1A99B819" w14:textId="77777777" w:rsidTr="009B0FD9">
        <w:trPr>
          <w:tblCellSpacing w:w="15" w:type="dxa"/>
        </w:trPr>
        <w:tc>
          <w:tcPr>
            <w:tcW w:w="0" w:type="auto"/>
            <w:tcBorders>
              <w:top w:val="nil"/>
              <w:left w:val="nil"/>
              <w:bottom w:val="nil"/>
              <w:right w:val="nil"/>
            </w:tcBorders>
            <w:shd w:val="clear" w:color="auto" w:fill="EEEEEE"/>
            <w:tcMar>
              <w:top w:w="120" w:type="dxa"/>
              <w:left w:w="120" w:type="dxa"/>
              <w:bottom w:w="120" w:type="dxa"/>
              <w:right w:w="120" w:type="dxa"/>
            </w:tcMar>
            <w:vAlign w:val="center"/>
            <w:hideMark/>
          </w:tcPr>
          <w:p w14:paraId="6D38312A" w14:textId="77777777" w:rsidR="009B0FD9" w:rsidRPr="009B0FD9" w:rsidRDefault="009B0FD9" w:rsidP="009B0FD9">
            <w:pPr>
              <w:spacing w:after="0" w:line="240" w:lineRule="auto"/>
              <w:jc w:val="center"/>
              <w:rPr>
                <w:rFonts w:ascii="Arial" w:eastAsia="Times New Roman" w:hAnsi="Arial" w:cs="Arial"/>
                <w:sz w:val="24"/>
                <w:szCs w:val="24"/>
                <w:lang w:eastAsia="en-CA"/>
              </w:rPr>
            </w:pPr>
            <w:r w:rsidRPr="009B0FD9">
              <w:rPr>
                <w:rFonts w:ascii="Arial" w:eastAsia="Times New Roman" w:hAnsi="Arial" w:cs="Arial"/>
                <w:b/>
                <w:bCs/>
                <w:sz w:val="24"/>
                <w:szCs w:val="24"/>
                <w:lang w:eastAsia="en-CA"/>
              </w:rPr>
              <w:t>City</w:t>
            </w:r>
          </w:p>
        </w:tc>
        <w:tc>
          <w:tcPr>
            <w:tcW w:w="0" w:type="auto"/>
            <w:tcBorders>
              <w:top w:val="nil"/>
              <w:left w:val="nil"/>
              <w:bottom w:val="nil"/>
              <w:right w:val="nil"/>
            </w:tcBorders>
            <w:shd w:val="clear" w:color="auto" w:fill="EEEEEE"/>
            <w:tcMar>
              <w:top w:w="120" w:type="dxa"/>
              <w:left w:w="120" w:type="dxa"/>
              <w:bottom w:w="120" w:type="dxa"/>
              <w:right w:w="120" w:type="dxa"/>
            </w:tcMar>
            <w:vAlign w:val="center"/>
            <w:hideMark/>
          </w:tcPr>
          <w:p w14:paraId="1FC318C3" w14:textId="77777777" w:rsidR="009B0FD9" w:rsidRPr="009B0FD9" w:rsidRDefault="009B0FD9" w:rsidP="009B0FD9">
            <w:pPr>
              <w:spacing w:after="0" w:line="240" w:lineRule="auto"/>
              <w:jc w:val="center"/>
              <w:rPr>
                <w:rFonts w:ascii="Arial" w:eastAsia="Times New Roman" w:hAnsi="Arial" w:cs="Arial"/>
                <w:sz w:val="24"/>
                <w:szCs w:val="24"/>
                <w:lang w:eastAsia="en-CA"/>
              </w:rPr>
            </w:pPr>
            <w:r w:rsidRPr="009B0FD9">
              <w:rPr>
                <w:rFonts w:ascii="Arial" w:eastAsia="Times New Roman" w:hAnsi="Arial" w:cs="Arial"/>
                <w:sz w:val="24"/>
                <w:szCs w:val="24"/>
                <w:lang w:eastAsia="en-CA"/>
              </w:rPr>
              <w:t>Surrey</w:t>
            </w:r>
          </w:p>
        </w:tc>
      </w:tr>
      <w:tr w:rsidR="009B0FD9" w:rsidRPr="009B0FD9" w14:paraId="05026EB7" w14:textId="77777777" w:rsidTr="009B0FD9">
        <w:trPr>
          <w:tblCellSpacing w:w="15" w:type="dxa"/>
        </w:trPr>
        <w:tc>
          <w:tcPr>
            <w:tcW w:w="0" w:type="auto"/>
            <w:tcBorders>
              <w:top w:val="nil"/>
              <w:left w:val="nil"/>
              <w:bottom w:val="nil"/>
              <w:right w:val="nil"/>
            </w:tcBorders>
            <w:shd w:val="clear" w:color="auto" w:fill="EEEEEE"/>
            <w:tcMar>
              <w:top w:w="120" w:type="dxa"/>
              <w:left w:w="120" w:type="dxa"/>
              <w:bottom w:w="120" w:type="dxa"/>
              <w:right w:w="120" w:type="dxa"/>
            </w:tcMar>
            <w:vAlign w:val="center"/>
            <w:hideMark/>
          </w:tcPr>
          <w:p w14:paraId="163866F5" w14:textId="77777777" w:rsidR="009B0FD9" w:rsidRPr="009B0FD9" w:rsidRDefault="009B0FD9" w:rsidP="009B0FD9">
            <w:pPr>
              <w:spacing w:after="0" w:line="240" w:lineRule="auto"/>
              <w:jc w:val="center"/>
              <w:rPr>
                <w:rFonts w:ascii="Arial" w:eastAsia="Times New Roman" w:hAnsi="Arial" w:cs="Arial"/>
                <w:sz w:val="24"/>
                <w:szCs w:val="24"/>
                <w:lang w:eastAsia="en-CA"/>
              </w:rPr>
            </w:pPr>
            <w:r w:rsidRPr="009B0FD9">
              <w:rPr>
                <w:rFonts w:ascii="Arial" w:eastAsia="Times New Roman" w:hAnsi="Arial" w:cs="Arial"/>
                <w:b/>
                <w:bCs/>
                <w:sz w:val="24"/>
                <w:szCs w:val="24"/>
                <w:lang w:eastAsia="en-CA"/>
              </w:rPr>
              <w:t>Trip Packages</w:t>
            </w:r>
          </w:p>
        </w:tc>
        <w:tc>
          <w:tcPr>
            <w:tcW w:w="0" w:type="auto"/>
            <w:tcBorders>
              <w:top w:val="nil"/>
              <w:left w:val="nil"/>
              <w:bottom w:val="nil"/>
              <w:right w:val="nil"/>
            </w:tcBorders>
            <w:shd w:val="clear" w:color="auto" w:fill="EEEEEE"/>
            <w:tcMar>
              <w:top w:w="120" w:type="dxa"/>
              <w:left w:w="120" w:type="dxa"/>
              <w:bottom w:w="120" w:type="dxa"/>
              <w:right w:w="120" w:type="dxa"/>
            </w:tcMar>
            <w:vAlign w:val="center"/>
            <w:hideMark/>
          </w:tcPr>
          <w:p w14:paraId="0CD2909C" w14:textId="77777777" w:rsidR="009B0FD9" w:rsidRPr="009B0FD9" w:rsidRDefault="009B0FD9" w:rsidP="009B0FD9">
            <w:pPr>
              <w:spacing w:after="0" w:line="240" w:lineRule="auto"/>
              <w:jc w:val="center"/>
              <w:rPr>
                <w:rFonts w:ascii="Arial" w:eastAsia="Times New Roman" w:hAnsi="Arial" w:cs="Arial"/>
                <w:sz w:val="24"/>
                <w:szCs w:val="24"/>
                <w:lang w:eastAsia="en-CA"/>
              </w:rPr>
            </w:pPr>
            <w:r w:rsidRPr="009B0FD9">
              <w:rPr>
                <w:rFonts w:ascii="Arial" w:eastAsia="Times New Roman" w:hAnsi="Arial" w:cs="Arial"/>
                <w:sz w:val="24"/>
                <w:szCs w:val="24"/>
                <w:lang w:eastAsia="en-CA"/>
              </w:rPr>
              <w:t>Post-Visit Information Package</w:t>
            </w:r>
          </w:p>
        </w:tc>
      </w:tr>
      <w:tr w:rsidR="009B0FD9" w:rsidRPr="009B0FD9" w14:paraId="71D10CEE" w14:textId="77777777" w:rsidTr="009B0FD9">
        <w:trPr>
          <w:tblCellSpacing w:w="15" w:type="dxa"/>
        </w:trPr>
        <w:tc>
          <w:tcPr>
            <w:tcW w:w="0" w:type="auto"/>
            <w:tcBorders>
              <w:top w:val="nil"/>
              <w:left w:val="nil"/>
              <w:bottom w:val="nil"/>
              <w:right w:val="nil"/>
            </w:tcBorders>
            <w:shd w:val="clear" w:color="auto" w:fill="EEEEEE"/>
            <w:tcMar>
              <w:top w:w="120" w:type="dxa"/>
              <w:left w:w="120" w:type="dxa"/>
              <w:bottom w:w="120" w:type="dxa"/>
              <w:right w:w="120" w:type="dxa"/>
            </w:tcMar>
            <w:vAlign w:val="center"/>
            <w:hideMark/>
          </w:tcPr>
          <w:p w14:paraId="495E253E" w14:textId="77777777" w:rsidR="009B0FD9" w:rsidRPr="009B0FD9" w:rsidRDefault="009B0FD9" w:rsidP="009B0FD9">
            <w:pPr>
              <w:spacing w:after="0" w:line="240" w:lineRule="auto"/>
              <w:jc w:val="center"/>
              <w:rPr>
                <w:rFonts w:ascii="Arial" w:eastAsia="Times New Roman" w:hAnsi="Arial" w:cs="Arial"/>
                <w:sz w:val="24"/>
                <w:szCs w:val="24"/>
                <w:lang w:eastAsia="en-CA"/>
              </w:rPr>
            </w:pPr>
            <w:r w:rsidRPr="009B0FD9">
              <w:rPr>
                <w:rFonts w:ascii="Arial" w:eastAsia="Times New Roman" w:hAnsi="Arial" w:cs="Arial"/>
                <w:b/>
                <w:bCs/>
                <w:sz w:val="24"/>
                <w:szCs w:val="24"/>
                <w:lang w:eastAsia="en-CA"/>
              </w:rPr>
              <w:t>Additional Audiences</w:t>
            </w:r>
          </w:p>
        </w:tc>
        <w:tc>
          <w:tcPr>
            <w:tcW w:w="0" w:type="auto"/>
            <w:tcBorders>
              <w:top w:val="nil"/>
              <w:left w:val="nil"/>
              <w:bottom w:val="nil"/>
              <w:right w:val="nil"/>
            </w:tcBorders>
            <w:shd w:val="clear" w:color="auto" w:fill="EEEEEE"/>
            <w:tcMar>
              <w:top w:w="120" w:type="dxa"/>
              <w:left w:w="120" w:type="dxa"/>
              <w:bottom w:w="120" w:type="dxa"/>
              <w:right w:w="120" w:type="dxa"/>
            </w:tcMar>
            <w:vAlign w:val="center"/>
            <w:hideMark/>
          </w:tcPr>
          <w:p w14:paraId="3BC78F4B" w14:textId="77777777" w:rsidR="009B0FD9" w:rsidRPr="009B0FD9" w:rsidRDefault="009B0FD9" w:rsidP="009B0FD9">
            <w:pPr>
              <w:spacing w:after="0" w:line="240" w:lineRule="auto"/>
              <w:jc w:val="center"/>
              <w:rPr>
                <w:rFonts w:ascii="Arial" w:eastAsia="Times New Roman" w:hAnsi="Arial" w:cs="Arial"/>
                <w:sz w:val="24"/>
                <w:szCs w:val="24"/>
                <w:lang w:eastAsia="en-CA"/>
              </w:rPr>
            </w:pPr>
          </w:p>
        </w:tc>
      </w:tr>
      <w:tr w:rsidR="009B0FD9" w:rsidRPr="009B0FD9" w14:paraId="349985D0" w14:textId="77777777" w:rsidTr="009B0FD9">
        <w:trPr>
          <w:tblCellSpacing w:w="15" w:type="dxa"/>
        </w:trPr>
        <w:tc>
          <w:tcPr>
            <w:tcW w:w="0" w:type="auto"/>
            <w:tcBorders>
              <w:top w:val="nil"/>
              <w:left w:val="nil"/>
              <w:bottom w:val="nil"/>
              <w:right w:val="nil"/>
            </w:tcBorders>
            <w:shd w:val="clear" w:color="auto" w:fill="EEEEEE"/>
            <w:tcMar>
              <w:top w:w="120" w:type="dxa"/>
              <w:left w:w="120" w:type="dxa"/>
              <w:bottom w:w="120" w:type="dxa"/>
              <w:right w:w="120" w:type="dxa"/>
            </w:tcMar>
            <w:vAlign w:val="center"/>
            <w:hideMark/>
          </w:tcPr>
          <w:p w14:paraId="7BE9FABF" w14:textId="77777777" w:rsidR="009B0FD9" w:rsidRPr="009B0FD9" w:rsidRDefault="009B0FD9" w:rsidP="009B0FD9">
            <w:pPr>
              <w:spacing w:after="0" w:line="240" w:lineRule="auto"/>
              <w:jc w:val="center"/>
              <w:rPr>
                <w:rFonts w:ascii="Arial" w:eastAsia="Times New Roman" w:hAnsi="Arial" w:cs="Arial"/>
                <w:sz w:val="24"/>
                <w:szCs w:val="24"/>
                <w:lang w:eastAsia="en-CA"/>
              </w:rPr>
            </w:pPr>
            <w:r w:rsidRPr="009B0FD9">
              <w:rPr>
                <w:rFonts w:ascii="Arial" w:eastAsia="Times New Roman" w:hAnsi="Arial" w:cs="Arial"/>
                <w:b/>
                <w:bCs/>
                <w:sz w:val="24"/>
                <w:szCs w:val="24"/>
                <w:lang w:eastAsia="en-CA"/>
              </w:rPr>
              <w:t>Offered In French?</w:t>
            </w:r>
          </w:p>
        </w:tc>
        <w:tc>
          <w:tcPr>
            <w:tcW w:w="0" w:type="auto"/>
            <w:tcBorders>
              <w:top w:val="nil"/>
              <w:left w:val="nil"/>
              <w:bottom w:val="nil"/>
              <w:right w:val="nil"/>
            </w:tcBorders>
            <w:shd w:val="clear" w:color="auto" w:fill="EEEEEE"/>
            <w:tcMar>
              <w:top w:w="120" w:type="dxa"/>
              <w:left w:w="120" w:type="dxa"/>
              <w:bottom w:w="120" w:type="dxa"/>
              <w:right w:w="120" w:type="dxa"/>
            </w:tcMar>
            <w:vAlign w:val="center"/>
            <w:hideMark/>
          </w:tcPr>
          <w:p w14:paraId="5A456DFE" w14:textId="77777777" w:rsidR="009B0FD9" w:rsidRPr="009B0FD9" w:rsidRDefault="009B0FD9" w:rsidP="009B0FD9">
            <w:pPr>
              <w:spacing w:after="0" w:line="240" w:lineRule="auto"/>
              <w:jc w:val="center"/>
              <w:rPr>
                <w:rFonts w:ascii="Arial" w:eastAsia="Times New Roman" w:hAnsi="Arial" w:cs="Arial"/>
                <w:sz w:val="24"/>
                <w:szCs w:val="24"/>
                <w:lang w:eastAsia="en-CA"/>
              </w:rPr>
            </w:pPr>
            <w:r w:rsidRPr="009B0FD9">
              <w:rPr>
                <w:rFonts w:ascii="Arial" w:eastAsia="Times New Roman" w:hAnsi="Arial" w:cs="Arial"/>
                <w:sz w:val="24"/>
                <w:szCs w:val="24"/>
                <w:lang w:eastAsia="en-CA"/>
              </w:rPr>
              <w:t>No</w:t>
            </w:r>
          </w:p>
        </w:tc>
      </w:tr>
      <w:tr w:rsidR="009B0FD9" w:rsidRPr="009B0FD9" w14:paraId="2F3DBA78" w14:textId="77777777" w:rsidTr="009B0FD9">
        <w:trPr>
          <w:tblCellSpacing w:w="15" w:type="dxa"/>
        </w:trPr>
        <w:tc>
          <w:tcPr>
            <w:tcW w:w="0" w:type="auto"/>
            <w:tcBorders>
              <w:top w:val="nil"/>
              <w:left w:val="nil"/>
              <w:bottom w:val="nil"/>
              <w:right w:val="nil"/>
            </w:tcBorders>
            <w:shd w:val="clear" w:color="auto" w:fill="EEEEEE"/>
            <w:tcMar>
              <w:top w:w="120" w:type="dxa"/>
              <w:left w:w="120" w:type="dxa"/>
              <w:bottom w:w="120" w:type="dxa"/>
              <w:right w:w="120" w:type="dxa"/>
            </w:tcMar>
            <w:hideMark/>
          </w:tcPr>
          <w:p w14:paraId="00AF3C8E" w14:textId="77777777" w:rsidR="009B0FD9" w:rsidRPr="009B0FD9" w:rsidRDefault="009B0FD9" w:rsidP="009B0FD9">
            <w:pPr>
              <w:spacing w:after="0" w:line="240" w:lineRule="auto"/>
              <w:jc w:val="center"/>
              <w:rPr>
                <w:rFonts w:ascii="Arial" w:eastAsia="Times New Roman" w:hAnsi="Arial" w:cs="Arial"/>
                <w:sz w:val="24"/>
                <w:szCs w:val="24"/>
                <w:lang w:eastAsia="en-CA"/>
              </w:rPr>
            </w:pPr>
            <w:r w:rsidRPr="009B0FD9">
              <w:rPr>
                <w:rFonts w:ascii="Arial" w:eastAsia="Times New Roman" w:hAnsi="Arial" w:cs="Arial"/>
                <w:b/>
                <w:bCs/>
                <w:sz w:val="24"/>
                <w:szCs w:val="24"/>
                <w:lang w:eastAsia="en-CA"/>
              </w:rPr>
              <w:t>Additional Notes</w:t>
            </w:r>
          </w:p>
        </w:tc>
        <w:tc>
          <w:tcPr>
            <w:tcW w:w="0" w:type="auto"/>
            <w:tcBorders>
              <w:top w:val="nil"/>
              <w:left w:val="nil"/>
              <w:bottom w:val="nil"/>
              <w:right w:val="nil"/>
            </w:tcBorders>
            <w:shd w:val="clear" w:color="auto" w:fill="EEEEEE"/>
            <w:tcMar>
              <w:top w:w="120" w:type="dxa"/>
              <w:left w:w="120" w:type="dxa"/>
              <w:bottom w:w="120" w:type="dxa"/>
              <w:right w:w="120" w:type="dxa"/>
            </w:tcMar>
            <w:vAlign w:val="center"/>
            <w:hideMark/>
          </w:tcPr>
          <w:p w14:paraId="5DB2CBB5" w14:textId="77777777" w:rsidR="009B0FD9" w:rsidRPr="009B0FD9" w:rsidRDefault="009B0FD9" w:rsidP="009B0FD9">
            <w:pPr>
              <w:spacing w:after="0" w:line="240" w:lineRule="auto"/>
              <w:jc w:val="center"/>
              <w:rPr>
                <w:rFonts w:ascii="Arial" w:eastAsia="Times New Roman" w:hAnsi="Arial" w:cs="Arial"/>
                <w:sz w:val="24"/>
                <w:szCs w:val="24"/>
                <w:lang w:eastAsia="en-CA"/>
              </w:rPr>
            </w:pPr>
            <w:r w:rsidRPr="009B0FD9">
              <w:rPr>
                <w:rFonts w:ascii="Arial" w:eastAsia="Times New Roman" w:hAnsi="Arial" w:cs="Arial"/>
                <w:sz w:val="24"/>
                <w:szCs w:val="24"/>
                <w:lang w:eastAsia="en-CA"/>
              </w:rPr>
              <w:t xml:space="preserve">Workshops will be held on October 23, 2015 | November 13, 2015 | February 19, 2016 | May 6, 2016 | May 30, 2016 </w:t>
            </w:r>
          </w:p>
        </w:tc>
      </w:tr>
    </w:tbl>
    <w:p w14:paraId="6E27591E" w14:textId="77777777" w:rsidR="009B0FD9" w:rsidRPr="009B0FD9" w:rsidRDefault="009B0FD9" w:rsidP="009B0FD9">
      <w:pPr>
        <w:shd w:val="clear" w:color="auto" w:fill="FFFFFF"/>
        <w:spacing w:before="240" w:line="240" w:lineRule="auto"/>
        <w:outlineLvl w:val="3"/>
        <w:rPr>
          <w:rFonts w:ascii="Arial" w:eastAsia="Times New Roman" w:hAnsi="Arial" w:cs="Arial"/>
          <w:color w:val="3573C0"/>
          <w:sz w:val="26"/>
          <w:szCs w:val="26"/>
          <w:lang w:val="en" w:eastAsia="en-CA"/>
        </w:rPr>
      </w:pPr>
      <w:r w:rsidRPr="009B0FD9">
        <w:rPr>
          <w:rFonts w:ascii="Arial" w:eastAsia="Times New Roman" w:hAnsi="Arial" w:cs="Arial"/>
          <w:color w:val="3573C0"/>
          <w:sz w:val="26"/>
          <w:szCs w:val="26"/>
          <w:lang w:val="en" w:eastAsia="en-CA"/>
        </w:rPr>
        <w:t>Fee Details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214"/>
        <w:gridCol w:w="2146"/>
      </w:tblGrid>
      <w:tr w:rsidR="009B0FD9" w:rsidRPr="009B0FD9" w14:paraId="445101FC" w14:textId="77777777" w:rsidTr="009B0FD9">
        <w:trPr>
          <w:tblCellSpacing w:w="15" w:type="dxa"/>
        </w:trPr>
        <w:tc>
          <w:tcPr>
            <w:tcW w:w="0" w:type="auto"/>
            <w:tcBorders>
              <w:top w:val="nil"/>
              <w:left w:val="nil"/>
              <w:bottom w:val="nil"/>
              <w:right w:val="nil"/>
            </w:tcBorders>
            <w:shd w:val="clear" w:color="auto" w:fill="EEEEEE"/>
            <w:tcMar>
              <w:top w:w="120" w:type="dxa"/>
              <w:left w:w="120" w:type="dxa"/>
              <w:bottom w:w="120" w:type="dxa"/>
              <w:right w:w="120" w:type="dxa"/>
            </w:tcMar>
            <w:vAlign w:val="center"/>
            <w:hideMark/>
          </w:tcPr>
          <w:p w14:paraId="7692D7B2" w14:textId="77777777" w:rsidR="009B0FD9" w:rsidRPr="009B0FD9" w:rsidRDefault="009B0FD9" w:rsidP="009B0FD9">
            <w:pPr>
              <w:spacing w:after="0" w:line="240" w:lineRule="auto"/>
              <w:jc w:val="center"/>
              <w:rPr>
                <w:rFonts w:ascii="Arial" w:eastAsia="Times New Roman" w:hAnsi="Arial" w:cs="Arial"/>
                <w:sz w:val="24"/>
                <w:szCs w:val="24"/>
                <w:lang w:eastAsia="en-CA"/>
              </w:rPr>
            </w:pPr>
            <w:r w:rsidRPr="009B0FD9">
              <w:rPr>
                <w:rFonts w:ascii="Arial" w:eastAsia="Times New Roman" w:hAnsi="Arial" w:cs="Arial"/>
                <w:b/>
                <w:bCs/>
                <w:sz w:val="24"/>
                <w:szCs w:val="24"/>
                <w:lang w:eastAsia="en-CA"/>
              </w:rPr>
              <w:t>Cost Per Student</w:t>
            </w:r>
          </w:p>
        </w:tc>
        <w:tc>
          <w:tcPr>
            <w:tcW w:w="0" w:type="auto"/>
            <w:tcBorders>
              <w:top w:val="nil"/>
              <w:left w:val="nil"/>
              <w:bottom w:val="nil"/>
              <w:right w:val="nil"/>
            </w:tcBorders>
            <w:shd w:val="clear" w:color="auto" w:fill="EEEEEE"/>
            <w:tcMar>
              <w:top w:w="120" w:type="dxa"/>
              <w:left w:w="120" w:type="dxa"/>
              <w:bottom w:w="120" w:type="dxa"/>
              <w:right w:w="120" w:type="dxa"/>
            </w:tcMar>
            <w:vAlign w:val="center"/>
            <w:hideMark/>
          </w:tcPr>
          <w:p w14:paraId="7A69B4FB" w14:textId="77777777" w:rsidR="009B0FD9" w:rsidRPr="009B0FD9" w:rsidRDefault="009B0FD9" w:rsidP="009B0FD9">
            <w:pPr>
              <w:spacing w:after="0" w:line="240" w:lineRule="auto"/>
              <w:jc w:val="center"/>
              <w:rPr>
                <w:rFonts w:ascii="Arial" w:eastAsia="Times New Roman" w:hAnsi="Arial" w:cs="Arial"/>
                <w:sz w:val="24"/>
                <w:szCs w:val="24"/>
                <w:lang w:eastAsia="en-CA"/>
              </w:rPr>
            </w:pPr>
          </w:p>
        </w:tc>
      </w:tr>
      <w:tr w:rsidR="009B0FD9" w:rsidRPr="009B0FD9" w14:paraId="46198632" w14:textId="77777777" w:rsidTr="009B0FD9">
        <w:trPr>
          <w:tblCellSpacing w:w="15" w:type="dxa"/>
        </w:trPr>
        <w:tc>
          <w:tcPr>
            <w:tcW w:w="0" w:type="auto"/>
            <w:tcBorders>
              <w:top w:val="nil"/>
              <w:left w:val="nil"/>
              <w:bottom w:val="nil"/>
              <w:right w:val="nil"/>
            </w:tcBorders>
            <w:shd w:val="clear" w:color="auto" w:fill="EEEEEE"/>
            <w:tcMar>
              <w:top w:w="120" w:type="dxa"/>
              <w:left w:w="120" w:type="dxa"/>
              <w:bottom w:w="120" w:type="dxa"/>
              <w:right w:w="120" w:type="dxa"/>
            </w:tcMar>
            <w:vAlign w:val="center"/>
            <w:hideMark/>
          </w:tcPr>
          <w:p w14:paraId="72C603AD" w14:textId="77777777" w:rsidR="009B0FD9" w:rsidRPr="009B0FD9" w:rsidRDefault="009B0FD9" w:rsidP="009B0FD9">
            <w:pPr>
              <w:spacing w:after="0" w:line="240" w:lineRule="auto"/>
              <w:jc w:val="center"/>
              <w:rPr>
                <w:rFonts w:ascii="Arial" w:eastAsia="Times New Roman" w:hAnsi="Arial" w:cs="Arial"/>
                <w:sz w:val="24"/>
                <w:szCs w:val="24"/>
                <w:lang w:eastAsia="en-CA"/>
              </w:rPr>
            </w:pPr>
            <w:r w:rsidRPr="009B0FD9">
              <w:rPr>
                <w:rFonts w:ascii="Arial" w:eastAsia="Times New Roman" w:hAnsi="Arial" w:cs="Arial"/>
                <w:b/>
                <w:bCs/>
                <w:sz w:val="24"/>
                <w:szCs w:val="24"/>
                <w:lang w:eastAsia="en-CA"/>
              </w:rPr>
              <w:t>Cost Per Adult</w:t>
            </w:r>
          </w:p>
        </w:tc>
        <w:tc>
          <w:tcPr>
            <w:tcW w:w="0" w:type="auto"/>
            <w:tcBorders>
              <w:top w:val="nil"/>
              <w:left w:val="nil"/>
              <w:bottom w:val="nil"/>
              <w:right w:val="nil"/>
            </w:tcBorders>
            <w:shd w:val="clear" w:color="auto" w:fill="EEEEEE"/>
            <w:tcMar>
              <w:top w:w="120" w:type="dxa"/>
              <w:left w:w="120" w:type="dxa"/>
              <w:bottom w:w="120" w:type="dxa"/>
              <w:right w:w="120" w:type="dxa"/>
            </w:tcMar>
            <w:vAlign w:val="center"/>
            <w:hideMark/>
          </w:tcPr>
          <w:p w14:paraId="3187E99A" w14:textId="77777777" w:rsidR="009B0FD9" w:rsidRPr="009B0FD9" w:rsidRDefault="009B0FD9" w:rsidP="009B0FD9">
            <w:pPr>
              <w:spacing w:after="0" w:line="240" w:lineRule="auto"/>
              <w:jc w:val="center"/>
              <w:rPr>
                <w:rFonts w:ascii="Arial" w:eastAsia="Times New Roman" w:hAnsi="Arial" w:cs="Arial"/>
                <w:sz w:val="24"/>
                <w:szCs w:val="24"/>
                <w:lang w:eastAsia="en-CA"/>
              </w:rPr>
            </w:pPr>
            <w:r w:rsidRPr="009B0FD9">
              <w:rPr>
                <w:rFonts w:ascii="Arial" w:eastAsia="Times New Roman" w:hAnsi="Arial" w:cs="Arial"/>
                <w:sz w:val="24"/>
                <w:szCs w:val="24"/>
                <w:lang w:eastAsia="en-CA"/>
              </w:rPr>
              <w:t>$30</w:t>
            </w:r>
          </w:p>
        </w:tc>
      </w:tr>
      <w:tr w:rsidR="009B0FD9" w:rsidRPr="009B0FD9" w14:paraId="6CF07F75" w14:textId="77777777" w:rsidTr="009B0FD9">
        <w:trPr>
          <w:tblCellSpacing w:w="15" w:type="dxa"/>
        </w:trPr>
        <w:tc>
          <w:tcPr>
            <w:tcW w:w="0" w:type="auto"/>
            <w:tcBorders>
              <w:top w:val="nil"/>
              <w:left w:val="nil"/>
              <w:bottom w:val="nil"/>
              <w:right w:val="nil"/>
            </w:tcBorders>
            <w:shd w:val="clear" w:color="auto" w:fill="EEEEEE"/>
            <w:tcMar>
              <w:top w:w="120" w:type="dxa"/>
              <w:left w:w="120" w:type="dxa"/>
              <w:bottom w:w="120" w:type="dxa"/>
              <w:right w:w="120" w:type="dxa"/>
            </w:tcMar>
            <w:hideMark/>
          </w:tcPr>
          <w:p w14:paraId="5C3E106B" w14:textId="77777777" w:rsidR="009B0FD9" w:rsidRPr="009B0FD9" w:rsidRDefault="009B0FD9" w:rsidP="009B0FD9">
            <w:pPr>
              <w:spacing w:after="0" w:line="240" w:lineRule="auto"/>
              <w:jc w:val="center"/>
              <w:rPr>
                <w:rFonts w:ascii="Arial" w:eastAsia="Times New Roman" w:hAnsi="Arial" w:cs="Arial"/>
                <w:sz w:val="24"/>
                <w:szCs w:val="24"/>
                <w:lang w:eastAsia="en-CA"/>
              </w:rPr>
            </w:pPr>
            <w:r w:rsidRPr="009B0FD9">
              <w:rPr>
                <w:rFonts w:ascii="Arial" w:eastAsia="Times New Roman" w:hAnsi="Arial" w:cs="Arial"/>
                <w:b/>
                <w:bCs/>
                <w:sz w:val="24"/>
                <w:szCs w:val="24"/>
                <w:lang w:eastAsia="en-CA"/>
              </w:rPr>
              <w:t>Fee Notes</w:t>
            </w:r>
          </w:p>
        </w:tc>
        <w:tc>
          <w:tcPr>
            <w:tcW w:w="0" w:type="auto"/>
            <w:shd w:val="clear" w:color="auto" w:fill="EEEEEE"/>
            <w:tcMar>
              <w:top w:w="24" w:type="dxa"/>
              <w:left w:w="144" w:type="dxa"/>
              <w:bottom w:w="24" w:type="dxa"/>
              <w:right w:w="144" w:type="dxa"/>
            </w:tcMar>
            <w:vAlign w:val="center"/>
            <w:hideMark/>
          </w:tcPr>
          <w:p w14:paraId="5408B40F" w14:textId="77777777" w:rsidR="009B0FD9" w:rsidRPr="009B0FD9" w:rsidRDefault="009B0FD9" w:rsidP="009B0FD9">
            <w:pPr>
              <w:spacing w:after="0" w:line="240" w:lineRule="auto"/>
              <w:jc w:val="center"/>
              <w:rPr>
                <w:rFonts w:ascii="Times New Roman" w:eastAsia="Times New Roman" w:hAnsi="Times New Roman" w:cs="Times New Roman"/>
                <w:sz w:val="20"/>
                <w:szCs w:val="20"/>
                <w:lang w:eastAsia="en-CA"/>
              </w:rPr>
            </w:pPr>
          </w:p>
        </w:tc>
      </w:tr>
    </w:tbl>
    <w:p w14:paraId="6156ADCD" w14:textId="77777777" w:rsidR="0091300B" w:rsidRDefault="0091300B"/>
    <w:p w14:paraId="55568CE1" w14:textId="77777777" w:rsidR="009B0FD9" w:rsidRDefault="009B0FD9"/>
    <w:p w14:paraId="746773CB" w14:textId="77777777" w:rsidR="009B0FD9" w:rsidRDefault="009B0FD9">
      <w:r>
        <w:br w:type="page"/>
      </w:r>
    </w:p>
    <w:p w14:paraId="3FD22DB4" w14:textId="77777777" w:rsidR="009B0FD9" w:rsidRPr="009B0FD9" w:rsidRDefault="009B0FD9" w:rsidP="009B0FD9">
      <w:pPr>
        <w:pBdr>
          <w:bottom w:val="single" w:sz="6" w:space="0" w:color="E7EAF1"/>
        </w:pBdr>
        <w:spacing w:before="100" w:beforeAutospacing="1" w:after="240" w:line="348" w:lineRule="atLeast"/>
        <w:outlineLvl w:val="0"/>
        <w:rPr>
          <w:rFonts w:ascii="Arial" w:eastAsia="Times New Roman" w:hAnsi="Arial" w:cs="Arial"/>
          <w:caps/>
          <w:color w:val="000000"/>
          <w:kern w:val="36"/>
          <w:sz w:val="35"/>
          <w:szCs w:val="35"/>
          <w:lang w:val="en" w:eastAsia="en-CA"/>
        </w:rPr>
      </w:pPr>
      <w:r w:rsidRPr="009B0FD9">
        <w:rPr>
          <w:rFonts w:ascii="Arial" w:eastAsia="Times New Roman" w:hAnsi="Arial" w:cs="Arial"/>
          <w:caps/>
          <w:color w:val="000000"/>
          <w:kern w:val="36"/>
          <w:sz w:val="35"/>
          <w:szCs w:val="35"/>
          <w:lang w:val="en" w:eastAsia="en-CA"/>
        </w:rPr>
        <w:t>Pro-D Canoe Adventures</w:t>
      </w:r>
    </w:p>
    <w:p w14:paraId="7D302F13" w14:textId="77777777" w:rsidR="009B0FD9" w:rsidRPr="009B0FD9" w:rsidRDefault="009B0FD9" w:rsidP="009B0FD9">
      <w:pPr>
        <w:spacing w:before="100" w:beforeAutospacing="1" w:after="180" w:line="348" w:lineRule="atLeast"/>
        <w:rPr>
          <w:rFonts w:ascii="Arial" w:eastAsia="Times New Roman" w:hAnsi="Arial" w:cs="Arial"/>
          <w:color w:val="222222"/>
          <w:sz w:val="23"/>
          <w:szCs w:val="23"/>
          <w:lang w:val="en" w:eastAsia="en-CA"/>
        </w:rPr>
      </w:pPr>
      <w:r w:rsidRPr="009B0FD9">
        <w:rPr>
          <w:rFonts w:ascii="Arial" w:eastAsia="Times New Roman" w:hAnsi="Arial" w:cs="Arial"/>
          <w:color w:val="222222"/>
          <w:sz w:val="23"/>
          <w:szCs w:val="23"/>
          <w:lang w:val="en" w:eastAsia="en-CA"/>
        </w:rPr>
        <w:t xml:space="preserve">Join us in the great outdoors for a canoe paddle through the waters of one of TWO amazing locations: Harrison River OR Barnet Marine Park. During these trip will you see beautiful wildlife, and the sights that the waters and land around British Columbia has to </w:t>
      </w:r>
      <w:proofErr w:type="gramStart"/>
      <w:r w:rsidRPr="009B0FD9">
        <w:rPr>
          <w:rFonts w:ascii="Arial" w:eastAsia="Times New Roman" w:hAnsi="Arial" w:cs="Arial"/>
          <w:color w:val="222222"/>
          <w:sz w:val="23"/>
          <w:szCs w:val="23"/>
          <w:lang w:val="en" w:eastAsia="en-CA"/>
        </w:rPr>
        <w:t>offer.</w:t>
      </w:r>
      <w:proofErr w:type="gramEnd"/>
      <w:r w:rsidRPr="009B0FD9">
        <w:rPr>
          <w:rFonts w:ascii="Arial" w:eastAsia="Times New Roman" w:hAnsi="Arial" w:cs="Arial"/>
          <w:color w:val="222222"/>
          <w:sz w:val="23"/>
          <w:szCs w:val="23"/>
          <w:lang w:val="en" w:eastAsia="en-CA"/>
        </w:rPr>
        <w:t xml:space="preserve"> You will experience these sights together in our 25-Foot Voyageur Canoes. We tailor this program to a number of Prescribed Learning Outcomes, please contact us for more information.</w:t>
      </w:r>
    </w:p>
    <w:p w14:paraId="3C8AE031" w14:textId="77777777" w:rsidR="009B0FD9" w:rsidRPr="009B0FD9" w:rsidRDefault="009B0FD9" w:rsidP="009B0FD9">
      <w:pPr>
        <w:spacing w:before="336" w:after="168" w:line="348" w:lineRule="atLeast"/>
        <w:outlineLvl w:val="2"/>
        <w:rPr>
          <w:rFonts w:ascii="Arial" w:eastAsia="Times New Roman" w:hAnsi="Arial" w:cs="Arial"/>
          <w:caps/>
          <w:color w:val="00ACED"/>
          <w:sz w:val="30"/>
          <w:szCs w:val="30"/>
          <w:lang w:val="en" w:eastAsia="en-CA"/>
        </w:rPr>
      </w:pPr>
      <w:r w:rsidRPr="009B0FD9">
        <w:rPr>
          <w:rFonts w:ascii="Arial" w:eastAsia="Times New Roman" w:hAnsi="Arial" w:cs="Arial"/>
          <w:caps/>
          <w:color w:val="00ACED"/>
          <w:sz w:val="30"/>
          <w:szCs w:val="30"/>
          <w:lang w:val="en" w:eastAsia="en-CA"/>
        </w:rPr>
        <w:t>Harrison River Salmon Run Pro-D Canoe Adventure</w:t>
      </w:r>
    </w:p>
    <w:p w14:paraId="36C78E0B" w14:textId="77777777" w:rsidR="009B0FD9" w:rsidRPr="009B0FD9" w:rsidRDefault="009B0FD9" w:rsidP="009B0FD9">
      <w:pPr>
        <w:numPr>
          <w:ilvl w:val="0"/>
          <w:numId w:val="4"/>
        </w:numPr>
        <w:spacing w:before="100" w:beforeAutospacing="1" w:after="100" w:afterAutospacing="1" w:line="348" w:lineRule="atLeast"/>
        <w:ind w:left="1128"/>
        <w:rPr>
          <w:rFonts w:ascii="Arial" w:eastAsia="Times New Roman" w:hAnsi="Arial" w:cs="Arial"/>
          <w:color w:val="222222"/>
          <w:sz w:val="23"/>
          <w:szCs w:val="23"/>
          <w:lang w:val="en" w:eastAsia="en-CA"/>
        </w:rPr>
      </w:pPr>
      <w:r w:rsidRPr="009B0FD9">
        <w:rPr>
          <w:rFonts w:ascii="Arial" w:eastAsia="Times New Roman" w:hAnsi="Arial" w:cs="Arial"/>
          <w:color w:val="222222"/>
          <w:sz w:val="23"/>
          <w:szCs w:val="23"/>
          <w:lang w:val="en" w:eastAsia="en-CA"/>
        </w:rPr>
        <w:t>Date: October 23 2015</w:t>
      </w:r>
    </w:p>
    <w:p w14:paraId="20A11876" w14:textId="77777777" w:rsidR="009B0FD9" w:rsidRPr="009B0FD9" w:rsidRDefault="009B0FD9" w:rsidP="009B0FD9">
      <w:pPr>
        <w:numPr>
          <w:ilvl w:val="0"/>
          <w:numId w:val="4"/>
        </w:numPr>
        <w:spacing w:before="100" w:beforeAutospacing="1" w:after="100" w:afterAutospacing="1" w:line="348" w:lineRule="atLeast"/>
        <w:ind w:left="1128"/>
        <w:rPr>
          <w:rFonts w:ascii="Arial" w:eastAsia="Times New Roman" w:hAnsi="Arial" w:cs="Arial"/>
          <w:color w:val="222222"/>
          <w:sz w:val="23"/>
          <w:szCs w:val="23"/>
          <w:lang w:val="en" w:eastAsia="en-CA"/>
        </w:rPr>
      </w:pPr>
      <w:r w:rsidRPr="009B0FD9">
        <w:rPr>
          <w:rFonts w:ascii="Arial" w:eastAsia="Times New Roman" w:hAnsi="Arial" w:cs="Arial"/>
          <w:color w:val="222222"/>
          <w:sz w:val="23"/>
          <w:szCs w:val="23"/>
          <w:lang w:val="en" w:eastAsia="en-CA"/>
        </w:rPr>
        <w:t>Time: 8:30am-3:30pm</w:t>
      </w:r>
    </w:p>
    <w:p w14:paraId="5F341FE3" w14:textId="77777777" w:rsidR="009B0FD9" w:rsidRPr="009B0FD9" w:rsidRDefault="009B0FD9" w:rsidP="009B0FD9">
      <w:pPr>
        <w:numPr>
          <w:ilvl w:val="0"/>
          <w:numId w:val="4"/>
        </w:numPr>
        <w:spacing w:before="100" w:beforeAutospacing="1" w:after="100" w:afterAutospacing="1" w:line="348" w:lineRule="atLeast"/>
        <w:ind w:left="1128"/>
        <w:rPr>
          <w:rFonts w:ascii="Arial" w:eastAsia="Times New Roman" w:hAnsi="Arial" w:cs="Arial"/>
          <w:color w:val="222222"/>
          <w:sz w:val="23"/>
          <w:szCs w:val="23"/>
          <w:lang w:val="en" w:eastAsia="en-CA"/>
        </w:rPr>
      </w:pPr>
      <w:r w:rsidRPr="009B0FD9">
        <w:rPr>
          <w:rFonts w:ascii="Arial" w:eastAsia="Times New Roman" w:hAnsi="Arial" w:cs="Arial"/>
          <w:color w:val="222222"/>
          <w:sz w:val="23"/>
          <w:szCs w:val="23"/>
          <w:lang w:val="en" w:eastAsia="en-CA"/>
        </w:rPr>
        <w:t>Cost: $52.45 (includes taxes, lunch and snacks)</w:t>
      </w:r>
    </w:p>
    <w:p w14:paraId="6DB82A11" w14:textId="77777777" w:rsidR="009B0FD9" w:rsidRPr="009B0FD9" w:rsidRDefault="009B0FD9" w:rsidP="009B0FD9">
      <w:pPr>
        <w:numPr>
          <w:ilvl w:val="0"/>
          <w:numId w:val="4"/>
        </w:numPr>
        <w:spacing w:before="100" w:beforeAutospacing="1" w:after="100" w:afterAutospacing="1" w:line="348" w:lineRule="atLeast"/>
        <w:ind w:left="1128"/>
        <w:rPr>
          <w:rFonts w:ascii="Arial" w:eastAsia="Times New Roman" w:hAnsi="Arial" w:cs="Arial"/>
          <w:color w:val="222222"/>
          <w:sz w:val="23"/>
          <w:szCs w:val="23"/>
          <w:lang w:val="en" w:eastAsia="en-CA"/>
        </w:rPr>
      </w:pPr>
      <w:r w:rsidRPr="009B0FD9">
        <w:rPr>
          <w:rFonts w:ascii="Arial" w:eastAsia="Times New Roman" w:hAnsi="Arial" w:cs="Arial"/>
          <w:color w:val="222222"/>
          <w:sz w:val="23"/>
          <w:szCs w:val="23"/>
          <w:lang w:val="en" w:eastAsia="en-CA"/>
        </w:rPr>
        <w:t xml:space="preserve">How </w:t>
      </w:r>
      <w:proofErr w:type="gramStart"/>
      <w:r w:rsidRPr="009B0FD9">
        <w:rPr>
          <w:rFonts w:ascii="Arial" w:eastAsia="Times New Roman" w:hAnsi="Arial" w:cs="Arial"/>
          <w:color w:val="222222"/>
          <w:sz w:val="23"/>
          <w:szCs w:val="23"/>
          <w:lang w:val="en" w:eastAsia="en-CA"/>
        </w:rPr>
        <w:t>To</w:t>
      </w:r>
      <w:proofErr w:type="gramEnd"/>
      <w:r w:rsidRPr="009B0FD9">
        <w:rPr>
          <w:rFonts w:ascii="Arial" w:eastAsia="Times New Roman" w:hAnsi="Arial" w:cs="Arial"/>
          <w:color w:val="222222"/>
          <w:sz w:val="23"/>
          <w:szCs w:val="23"/>
          <w:lang w:val="en" w:eastAsia="en-CA"/>
        </w:rPr>
        <w:t xml:space="preserve"> Register: send an email to info@ridgewilderness.com with your name, email, and phone number, and specify that you would like to take part in the Harrison River Pro-D Canoe Adventure.</w:t>
      </w:r>
    </w:p>
    <w:p w14:paraId="4D32CFE0" w14:textId="77777777" w:rsidR="009B0FD9" w:rsidRPr="009B0FD9" w:rsidRDefault="009B0FD9" w:rsidP="009B0FD9">
      <w:pPr>
        <w:numPr>
          <w:ilvl w:val="0"/>
          <w:numId w:val="4"/>
        </w:numPr>
        <w:spacing w:before="100" w:beforeAutospacing="1" w:after="100" w:afterAutospacing="1" w:line="348" w:lineRule="atLeast"/>
        <w:ind w:left="1128"/>
        <w:rPr>
          <w:rFonts w:ascii="Arial" w:eastAsia="Times New Roman" w:hAnsi="Arial" w:cs="Arial"/>
          <w:color w:val="222222"/>
          <w:sz w:val="23"/>
          <w:szCs w:val="23"/>
          <w:lang w:val="en" w:eastAsia="en-CA"/>
        </w:rPr>
      </w:pPr>
      <w:r w:rsidRPr="009B0FD9">
        <w:rPr>
          <w:rFonts w:ascii="Arial" w:eastAsia="Times New Roman" w:hAnsi="Arial" w:cs="Arial"/>
          <w:color w:val="222222"/>
          <w:sz w:val="23"/>
          <w:szCs w:val="23"/>
          <w:lang w:val="en" w:eastAsia="en-CA"/>
        </w:rPr>
        <w:t>Registration Deadline: October 13 2015</w:t>
      </w:r>
    </w:p>
    <w:p w14:paraId="315DAE66" w14:textId="77777777" w:rsidR="009B0FD9" w:rsidRPr="009B0FD9" w:rsidRDefault="009B0FD9" w:rsidP="009B0FD9">
      <w:pPr>
        <w:spacing w:before="336" w:after="168" w:line="348" w:lineRule="atLeast"/>
        <w:outlineLvl w:val="2"/>
        <w:rPr>
          <w:rFonts w:ascii="Arial" w:eastAsia="Times New Roman" w:hAnsi="Arial" w:cs="Arial"/>
          <w:caps/>
          <w:color w:val="00ACED"/>
          <w:sz w:val="30"/>
          <w:szCs w:val="30"/>
          <w:lang w:val="en" w:eastAsia="en-CA"/>
        </w:rPr>
      </w:pPr>
      <w:r w:rsidRPr="009B0FD9">
        <w:rPr>
          <w:rFonts w:ascii="Arial" w:eastAsia="Times New Roman" w:hAnsi="Arial" w:cs="Arial"/>
          <w:caps/>
          <w:color w:val="00ACED"/>
          <w:sz w:val="30"/>
          <w:szCs w:val="30"/>
          <w:lang w:val="en" w:eastAsia="en-CA"/>
        </w:rPr>
        <w:t>Comox Salmon Run Pro-D Canoe Adventure</w:t>
      </w:r>
    </w:p>
    <w:p w14:paraId="71F859B7" w14:textId="77777777" w:rsidR="009B0FD9" w:rsidRPr="009B0FD9" w:rsidRDefault="009B0FD9" w:rsidP="009B0FD9">
      <w:pPr>
        <w:numPr>
          <w:ilvl w:val="0"/>
          <w:numId w:val="5"/>
        </w:numPr>
        <w:spacing w:before="100" w:beforeAutospacing="1" w:after="100" w:afterAutospacing="1" w:line="348" w:lineRule="atLeast"/>
        <w:ind w:left="1128"/>
        <w:rPr>
          <w:rFonts w:ascii="Arial" w:eastAsia="Times New Roman" w:hAnsi="Arial" w:cs="Arial"/>
          <w:color w:val="222222"/>
          <w:sz w:val="23"/>
          <w:szCs w:val="23"/>
          <w:lang w:val="en" w:eastAsia="en-CA"/>
        </w:rPr>
      </w:pPr>
      <w:r w:rsidRPr="009B0FD9">
        <w:rPr>
          <w:rFonts w:ascii="Arial" w:eastAsia="Times New Roman" w:hAnsi="Arial" w:cs="Arial"/>
          <w:color w:val="222222"/>
          <w:sz w:val="23"/>
          <w:szCs w:val="23"/>
          <w:lang w:val="en" w:eastAsia="en-CA"/>
        </w:rPr>
        <w:t>Date: TBA</w:t>
      </w:r>
    </w:p>
    <w:p w14:paraId="5F96B970" w14:textId="77777777" w:rsidR="009B0FD9" w:rsidRPr="009B0FD9" w:rsidRDefault="009B0FD9" w:rsidP="009B0FD9">
      <w:pPr>
        <w:numPr>
          <w:ilvl w:val="0"/>
          <w:numId w:val="5"/>
        </w:numPr>
        <w:spacing w:before="100" w:beforeAutospacing="1" w:after="100" w:afterAutospacing="1" w:line="348" w:lineRule="atLeast"/>
        <w:ind w:left="1128"/>
        <w:rPr>
          <w:rFonts w:ascii="Arial" w:eastAsia="Times New Roman" w:hAnsi="Arial" w:cs="Arial"/>
          <w:color w:val="222222"/>
          <w:sz w:val="23"/>
          <w:szCs w:val="23"/>
          <w:lang w:val="en" w:eastAsia="en-CA"/>
        </w:rPr>
      </w:pPr>
      <w:r w:rsidRPr="009B0FD9">
        <w:rPr>
          <w:rFonts w:ascii="Arial" w:eastAsia="Times New Roman" w:hAnsi="Arial" w:cs="Arial"/>
          <w:color w:val="222222"/>
          <w:sz w:val="23"/>
          <w:szCs w:val="23"/>
          <w:lang w:val="en" w:eastAsia="en-CA"/>
        </w:rPr>
        <w:t>Time: 8:30am-3:30pm</w:t>
      </w:r>
    </w:p>
    <w:p w14:paraId="3454F68C" w14:textId="77777777" w:rsidR="009B0FD9" w:rsidRPr="009B0FD9" w:rsidRDefault="009B0FD9" w:rsidP="009B0FD9">
      <w:pPr>
        <w:numPr>
          <w:ilvl w:val="0"/>
          <w:numId w:val="5"/>
        </w:numPr>
        <w:spacing w:before="100" w:beforeAutospacing="1" w:after="100" w:afterAutospacing="1" w:line="348" w:lineRule="atLeast"/>
        <w:ind w:left="1128"/>
        <w:rPr>
          <w:rFonts w:ascii="Arial" w:eastAsia="Times New Roman" w:hAnsi="Arial" w:cs="Arial"/>
          <w:color w:val="222222"/>
          <w:sz w:val="23"/>
          <w:szCs w:val="23"/>
          <w:lang w:val="en" w:eastAsia="en-CA"/>
        </w:rPr>
      </w:pPr>
      <w:r w:rsidRPr="009B0FD9">
        <w:rPr>
          <w:rFonts w:ascii="Arial" w:eastAsia="Times New Roman" w:hAnsi="Arial" w:cs="Arial"/>
          <w:color w:val="222222"/>
          <w:sz w:val="23"/>
          <w:szCs w:val="23"/>
          <w:lang w:val="en" w:eastAsia="en-CA"/>
        </w:rPr>
        <w:t>Cost: $52.45 (includes taxes, lunch and snacks)</w:t>
      </w:r>
    </w:p>
    <w:p w14:paraId="3A83322D" w14:textId="77777777" w:rsidR="009B0FD9" w:rsidRPr="009B0FD9" w:rsidRDefault="009B0FD9" w:rsidP="009B0FD9">
      <w:pPr>
        <w:numPr>
          <w:ilvl w:val="0"/>
          <w:numId w:val="5"/>
        </w:numPr>
        <w:spacing w:before="100" w:beforeAutospacing="1" w:after="100" w:afterAutospacing="1" w:line="348" w:lineRule="atLeast"/>
        <w:ind w:left="1128"/>
        <w:rPr>
          <w:rFonts w:ascii="Arial" w:eastAsia="Times New Roman" w:hAnsi="Arial" w:cs="Arial"/>
          <w:color w:val="222222"/>
          <w:sz w:val="23"/>
          <w:szCs w:val="23"/>
          <w:lang w:val="en" w:eastAsia="en-CA"/>
        </w:rPr>
      </w:pPr>
      <w:r w:rsidRPr="009B0FD9">
        <w:rPr>
          <w:rFonts w:ascii="Arial" w:eastAsia="Times New Roman" w:hAnsi="Arial" w:cs="Arial"/>
          <w:color w:val="222222"/>
          <w:sz w:val="23"/>
          <w:szCs w:val="23"/>
          <w:lang w:val="en" w:eastAsia="en-CA"/>
        </w:rPr>
        <w:t xml:space="preserve">How </w:t>
      </w:r>
      <w:proofErr w:type="gramStart"/>
      <w:r w:rsidRPr="009B0FD9">
        <w:rPr>
          <w:rFonts w:ascii="Arial" w:eastAsia="Times New Roman" w:hAnsi="Arial" w:cs="Arial"/>
          <w:color w:val="222222"/>
          <w:sz w:val="23"/>
          <w:szCs w:val="23"/>
          <w:lang w:val="en" w:eastAsia="en-CA"/>
        </w:rPr>
        <w:t>To</w:t>
      </w:r>
      <w:proofErr w:type="gramEnd"/>
      <w:r w:rsidRPr="009B0FD9">
        <w:rPr>
          <w:rFonts w:ascii="Arial" w:eastAsia="Times New Roman" w:hAnsi="Arial" w:cs="Arial"/>
          <w:color w:val="222222"/>
          <w:sz w:val="23"/>
          <w:szCs w:val="23"/>
          <w:lang w:val="en" w:eastAsia="en-CA"/>
        </w:rPr>
        <w:t xml:space="preserve"> Register: send an email to info@ridgewilderness.com with your name, email, and phone number, and specify that you would like to take part in the Comox Pro-D Canoe Adventure.</w:t>
      </w:r>
    </w:p>
    <w:p w14:paraId="5628AF9A" w14:textId="77777777" w:rsidR="009B0FD9" w:rsidRPr="009B0FD9" w:rsidRDefault="009B0FD9" w:rsidP="009B0FD9">
      <w:pPr>
        <w:numPr>
          <w:ilvl w:val="0"/>
          <w:numId w:val="5"/>
        </w:numPr>
        <w:spacing w:before="100" w:beforeAutospacing="1" w:after="100" w:afterAutospacing="1" w:line="348" w:lineRule="atLeast"/>
        <w:ind w:left="1128"/>
        <w:rPr>
          <w:rFonts w:ascii="Arial" w:eastAsia="Times New Roman" w:hAnsi="Arial" w:cs="Arial"/>
          <w:color w:val="222222"/>
          <w:sz w:val="23"/>
          <w:szCs w:val="23"/>
          <w:lang w:val="en" w:eastAsia="en-CA"/>
        </w:rPr>
      </w:pPr>
      <w:r w:rsidRPr="009B0FD9">
        <w:rPr>
          <w:rFonts w:ascii="Arial" w:eastAsia="Times New Roman" w:hAnsi="Arial" w:cs="Arial"/>
          <w:color w:val="222222"/>
          <w:sz w:val="23"/>
          <w:szCs w:val="23"/>
          <w:lang w:val="en" w:eastAsia="en-CA"/>
        </w:rPr>
        <w:t>Registration Deadline: TBA</w:t>
      </w:r>
    </w:p>
    <w:p w14:paraId="71E59D2E" w14:textId="77777777" w:rsidR="009B0FD9" w:rsidRDefault="009B0FD9">
      <w:r>
        <w:br w:type="page"/>
      </w:r>
    </w:p>
    <w:p w14:paraId="10CBDFAE" w14:textId="77777777" w:rsidR="009B0FD9" w:rsidRDefault="009B0FD9" w:rsidP="009B0FD9">
      <w:pPr>
        <w:spacing w:after="0" w:line="240" w:lineRule="auto"/>
        <w:outlineLvl w:val="1"/>
        <w:rPr>
          <w:rFonts w:ascii="Arial" w:eastAsia="Times New Roman" w:hAnsi="Arial" w:cs="Arial"/>
          <w:b/>
          <w:bCs/>
          <w:caps/>
          <w:color w:val="376A8A"/>
          <w:sz w:val="28"/>
          <w:szCs w:val="28"/>
          <w:lang w:eastAsia="en-CA"/>
        </w:rPr>
      </w:pPr>
      <w:r>
        <w:rPr>
          <w:rFonts w:ascii="Arial" w:eastAsia="Times New Roman" w:hAnsi="Arial" w:cs="Arial"/>
          <w:b/>
          <w:bCs/>
          <w:caps/>
          <w:color w:val="376A8A"/>
          <w:sz w:val="28"/>
          <w:szCs w:val="28"/>
          <w:lang w:eastAsia="en-CA"/>
        </w:rPr>
        <w:t>PLAY IS THE WAY</w:t>
      </w:r>
    </w:p>
    <w:p w14:paraId="7850D453" w14:textId="77777777" w:rsidR="009B0FD9" w:rsidRPr="009B0FD9" w:rsidRDefault="009B0FD9" w:rsidP="009B0FD9">
      <w:pPr>
        <w:spacing w:after="0" w:line="240" w:lineRule="auto"/>
        <w:outlineLvl w:val="1"/>
        <w:rPr>
          <w:rFonts w:ascii="Arial" w:eastAsia="Times New Roman" w:hAnsi="Arial" w:cs="Arial"/>
          <w:b/>
          <w:bCs/>
          <w:caps/>
          <w:color w:val="376A8A"/>
          <w:sz w:val="28"/>
          <w:szCs w:val="28"/>
          <w:lang w:eastAsia="en-CA"/>
        </w:rPr>
      </w:pPr>
      <w:r w:rsidRPr="009B0FD9">
        <w:rPr>
          <w:rFonts w:ascii="Arial" w:eastAsia="Times New Roman" w:hAnsi="Arial" w:cs="Arial"/>
          <w:b/>
          <w:bCs/>
          <w:caps/>
          <w:color w:val="376A8A"/>
          <w:sz w:val="28"/>
          <w:szCs w:val="28"/>
          <w:lang w:eastAsia="en-CA"/>
        </w:rPr>
        <w:t>ONE DAY OPEN PRO-D WORKSHOPS</w:t>
      </w:r>
    </w:p>
    <w:p w14:paraId="4FEE643F" w14:textId="77777777" w:rsidR="009B0FD9" w:rsidRPr="009B0FD9" w:rsidRDefault="009B0FD9" w:rsidP="009B0FD9">
      <w:pPr>
        <w:spacing w:after="0" w:line="240" w:lineRule="auto"/>
        <w:jc w:val="center"/>
        <w:rPr>
          <w:rFonts w:ascii="Arial" w:eastAsia="Times New Roman" w:hAnsi="Arial" w:cs="Arial"/>
          <w:color w:val="878787"/>
          <w:sz w:val="20"/>
          <w:szCs w:val="20"/>
          <w:lang w:eastAsia="en-CA"/>
        </w:rPr>
      </w:pPr>
      <w:r w:rsidRPr="009B0FD9">
        <w:rPr>
          <w:rFonts w:ascii="Arial" w:eastAsia="Times New Roman" w:hAnsi="Arial" w:cs="Arial"/>
          <w:b/>
          <w:bCs/>
          <w:color w:val="626262"/>
          <w:sz w:val="20"/>
          <w:szCs w:val="20"/>
          <w:lang w:eastAsia="en-CA"/>
        </w:rPr>
        <w:t>Attending a Pro D workshop is the perfect opportunity to discover all the benefits of </w:t>
      </w:r>
      <w:r w:rsidRPr="009B0FD9">
        <w:rPr>
          <w:rFonts w:ascii="Arial" w:eastAsia="Times New Roman" w:hAnsi="Arial" w:cs="Arial"/>
          <w:color w:val="626262"/>
          <w:sz w:val="20"/>
          <w:szCs w:val="20"/>
          <w:lang w:eastAsia="en-CA"/>
        </w:rPr>
        <w:br/>
      </w:r>
      <w:r w:rsidRPr="009B0FD9">
        <w:rPr>
          <w:rFonts w:ascii="Arial" w:eastAsia="Times New Roman" w:hAnsi="Arial" w:cs="Arial"/>
          <w:b/>
          <w:bCs/>
          <w:color w:val="626262"/>
          <w:sz w:val="20"/>
          <w:szCs w:val="20"/>
          <w:lang w:eastAsia="en-CA"/>
        </w:rPr>
        <w:t>PLAY IS THE WAY® for your school community. Suitable for teachers, teacher support staff, principals, vice principals and counsellors, workshops are participatory, practical and give you a hands on experience of </w:t>
      </w:r>
      <w:r w:rsidRPr="009B0FD9">
        <w:rPr>
          <w:rFonts w:ascii="Arial" w:eastAsia="Times New Roman" w:hAnsi="Arial" w:cs="Arial"/>
          <w:color w:val="626262"/>
          <w:sz w:val="20"/>
          <w:szCs w:val="20"/>
          <w:lang w:eastAsia="en-CA"/>
        </w:rPr>
        <w:br/>
      </w:r>
      <w:r w:rsidRPr="009B0FD9">
        <w:rPr>
          <w:rFonts w:ascii="Arial" w:eastAsia="Times New Roman" w:hAnsi="Arial" w:cs="Arial"/>
          <w:b/>
          <w:bCs/>
          <w:color w:val="626262"/>
          <w:sz w:val="20"/>
          <w:szCs w:val="20"/>
          <w:lang w:eastAsia="en-CA"/>
        </w:rPr>
        <w:t>PLAY IS THE WAY® in action.</w:t>
      </w:r>
      <w:r w:rsidRPr="009B0FD9">
        <w:rPr>
          <w:rFonts w:ascii="Arial" w:eastAsia="Times New Roman" w:hAnsi="Arial" w:cs="Arial"/>
          <w:color w:val="878787"/>
          <w:sz w:val="20"/>
          <w:szCs w:val="20"/>
          <w:lang w:eastAsia="en-CA"/>
        </w:rPr>
        <w:br/>
      </w:r>
      <w:proofErr w:type="gramStart"/>
      <w:r w:rsidRPr="009B0FD9">
        <w:rPr>
          <w:rFonts w:ascii="Arial" w:eastAsia="Times New Roman" w:hAnsi="Arial" w:cs="Arial"/>
          <w:b/>
          <w:bCs/>
          <w:color w:val="F50404"/>
          <w:sz w:val="15"/>
          <w:szCs w:val="15"/>
          <w:lang w:eastAsia="en-CA"/>
        </w:rPr>
        <w:t>for</w:t>
      </w:r>
      <w:proofErr w:type="gramEnd"/>
      <w:r w:rsidRPr="009B0FD9">
        <w:rPr>
          <w:rFonts w:ascii="Arial" w:eastAsia="Times New Roman" w:hAnsi="Arial" w:cs="Arial"/>
          <w:b/>
          <w:bCs/>
          <w:color w:val="F50404"/>
          <w:sz w:val="15"/>
          <w:szCs w:val="15"/>
          <w:lang w:eastAsia="en-CA"/>
        </w:rPr>
        <w:t xml:space="preserve"> schools wanting to host a whole school Pro-D </w:t>
      </w:r>
      <w:hyperlink r:id="rId142" w:tooltip="" w:history="1">
        <w:r w:rsidRPr="009B0FD9">
          <w:rPr>
            <w:rFonts w:ascii="Times New Roman" w:eastAsia="Times New Roman" w:hAnsi="Times New Roman" w:cs="Times New Roman"/>
            <w:b/>
            <w:bCs/>
            <w:color w:val="3C769B"/>
            <w:sz w:val="15"/>
            <w:szCs w:val="15"/>
            <w:lang w:eastAsia="en-CA"/>
          </w:rPr>
          <w:t>CLICK HERE</w:t>
        </w:r>
      </w:hyperlink>
      <w:r w:rsidRPr="009B0FD9">
        <w:rPr>
          <w:rFonts w:ascii="Arial" w:eastAsia="Times New Roman" w:hAnsi="Arial" w:cs="Arial"/>
          <w:b/>
          <w:bCs/>
          <w:color w:val="F50404"/>
          <w:sz w:val="15"/>
          <w:szCs w:val="15"/>
          <w:lang w:eastAsia="en-CA"/>
        </w:rPr>
        <w:t>.</w:t>
      </w:r>
    </w:p>
    <w:p w14:paraId="0788948A" w14:textId="77777777" w:rsidR="009B0FD9" w:rsidRPr="009B0FD9" w:rsidRDefault="009B0FD9" w:rsidP="009B0FD9">
      <w:pPr>
        <w:spacing w:after="0" w:line="240" w:lineRule="auto"/>
        <w:jc w:val="center"/>
        <w:rPr>
          <w:rFonts w:ascii="Arial" w:eastAsia="Times New Roman" w:hAnsi="Arial" w:cs="Arial"/>
          <w:color w:val="878787"/>
          <w:sz w:val="20"/>
          <w:szCs w:val="20"/>
          <w:lang w:eastAsia="en-CA"/>
        </w:rPr>
      </w:pPr>
      <w:r w:rsidRPr="009B0FD9">
        <w:rPr>
          <w:rFonts w:ascii="Arial" w:eastAsia="Times New Roman" w:hAnsi="Arial" w:cs="Arial"/>
          <w:b/>
          <w:bCs/>
          <w:color w:val="24678D"/>
          <w:sz w:val="36"/>
          <w:szCs w:val="36"/>
          <w:lang w:eastAsia="en-CA"/>
        </w:rPr>
        <w:t>WORKSHOP DATES BELOW</w:t>
      </w:r>
      <w:proofErr w:type="gramStart"/>
      <w:r w:rsidRPr="009B0FD9">
        <w:rPr>
          <w:rFonts w:ascii="Arial" w:eastAsia="Times New Roman" w:hAnsi="Arial" w:cs="Arial"/>
          <w:b/>
          <w:bCs/>
          <w:color w:val="24678D"/>
          <w:sz w:val="36"/>
          <w:szCs w:val="36"/>
          <w:lang w:eastAsia="en-CA"/>
        </w:rPr>
        <w:t>:</w:t>
      </w:r>
      <w:proofErr w:type="gramEnd"/>
      <w:r w:rsidRPr="009B0FD9">
        <w:rPr>
          <w:rFonts w:ascii="Arial" w:eastAsia="Times New Roman" w:hAnsi="Arial" w:cs="Arial"/>
          <w:color w:val="24678D"/>
          <w:sz w:val="20"/>
          <w:szCs w:val="20"/>
          <w:lang w:eastAsia="en-CA"/>
        </w:rPr>
        <w:br/>
      </w:r>
      <w:r w:rsidRPr="009B0FD9">
        <w:rPr>
          <w:rFonts w:ascii="Arial" w:eastAsia="Times New Roman" w:hAnsi="Arial" w:cs="Arial"/>
          <w:i/>
          <w:iCs/>
          <w:color w:val="24678D"/>
          <w:sz w:val="20"/>
          <w:szCs w:val="20"/>
          <w:lang w:eastAsia="en-CA"/>
        </w:rPr>
        <w:t>(Scroll down to find a location near you - Venues to be advised)</w:t>
      </w:r>
    </w:p>
    <w:tbl>
      <w:tblPr>
        <w:tblW w:w="5000" w:type="pct"/>
        <w:tblCellMar>
          <w:left w:w="0" w:type="dxa"/>
          <w:right w:w="0" w:type="dxa"/>
        </w:tblCellMar>
        <w:tblLook w:val="04A0" w:firstRow="1" w:lastRow="0" w:firstColumn="1" w:lastColumn="0" w:noHBand="0" w:noVBand="1"/>
      </w:tblPr>
      <w:tblGrid>
        <w:gridCol w:w="4680"/>
        <w:gridCol w:w="4680"/>
      </w:tblGrid>
      <w:tr w:rsidR="009B0FD9" w:rsidRPr="009B0FD9" w14:paraId="34BDAA68" w14:textId="77777777" w:rsidTr="009B0FD9">
        <w:tc>
          <w:tcPr>
            <w:tcW w:w="2500" w:type="pct"/>
            <w:tcBorders>
              <w:top w:val="nil"/>
              <w:left w:val="nil"/>
              <w:bottom w:val="nil"/>
              <w:right w:val="nil"/>
            </w:tcBorders>
            <w:tcMar>
              <w:top w:w="0" w:type="dxa"/>
              <w:left w:w="225" w:type="dxa"/>
              <w:bottom w:w="0" w:type="dxa"/>
              <w:right w:w="225" w:type="dxa"/>
            </w:tcMar>
            <w:hideMark/>
          </w:tcPr>
          <w:p w14:paraId="1DB728D5" w14:textId="77777777" w:rsidR="009B0FD9" w:rsidRPr="009B0FD9" w:rsidRDefault="009B0FD9" w:rsidP="009B0FD9">
            <w:pPr>
              <w:numPr>
                <w:ilvl w:val="0"/>
                <w:numId w:val="6"/>
              </w:numPr>
              <w:spacing w:before="45" w:after="0" w:line="240" w:lineRule="auto"/>
              <w:ind w:left="0"/>
              <w:rPr>
                <w:rFonts w:ascii="Arial" w:eastAsia="Times New Roman" w:hAnsi="Arial" w:cs="Arial"/>
                <w:color w:val="878787"/>
                <w:sz w:val="20"/>
                <w:szCs w:val="20"/>
                <w:lang w:eastAsia="en-CA"/>
              </w:rPr>
            </w:pPr>
            <w:r w:rsidRPr="009B0FD9">
              <w:rPr>
                <w:rFonts w:ascii="Arial" w:eastAsia="Times New Roman" w:hAnsi="Arial" w:cs="Arial"/>
                <w:color w:val="878787"/>
                <w:sz w:val="20"/>
                <w:szCs w:val="20"/>
                <w:lang w:eastAsia="en-CA"/>
              </w:rPr>
              <w:t>Workshops are open to educators from any school or district.</w:t>
            </w:r>
          </w:p>
          <w:p w14:paraId="16A63DC9" w14:textId="77777777" w:rsidR="009B0FD9" w:rsidRPr="009B0FD9" w:rsidRDefault="009B0FD9" w:rsidP="009B0FD9">
            <w:pPr>
              <w:numPr>
                <w:ilvl w:val="0"/>
                <w:numId w:val="6"/>
              </w:numPr>
              <w:spacing w:before="45" w:after="0" w:line="240" w:lineRule="auto"/>
              <w:ind w:left="0"/>
              <w:rPr>
                <w:rFonts w:ascii="Arial" w:eastAsia="Times New Roman" w:hAnsi="Arial" w:cs="Arial"/>
                <w:color w:val="878787"/>
                <w:sz w:val="20"/>
                <w:szCs w:val="20"/>
                <w:lang w:eastAsia="en-CA"/>
              </w:rPr>
            </w:pPr>
            <w:r w:rsidRPr="009B0FD9">
              <w:rPr>
                <w:rFonts w:ascii="Arial" w:eastAsia="Times New Roman" w:hAnsi="Arial" w:cs="Arial"/>
                <w:color w:val="878787"/>
                <w:sz w:val="20"/>
                <w:szCs w:val="20"/>
                <w:lang w:eastAsia="en-CA"/>
              </w:rPr>
              <w:t>Open workshops are held at regular intervals throughout the year at various locations.</w:t>
            </w:r>
          </w:p>
          <w:p w14:paraId="029D09A9" w14:textId="77777777" w:rsidR="009B0FD9" w:rsidRPr="009B0FD9" w:rsidRDefault="009B0FD9" w:rsidP="009B0FD9">
            <w:pPr>
              <w:numPr>
                <w:ilvl w:val="0"/>
                <w:numId w:val="6"/>
              </w:numPr>
              <w:spacing w:before="45" w:after="0" w:line="240" w:lineRule="auto"/>
              <w:ind w:left="0"/>
              <w:rPr>
                <w:rFonts w:ascii="Arial" w:eastAsia="Times New Roman" w:hAnsi="Arial" w:cs="Arial"/>
                <w:color w:val="878787"/>
                <w:sz w:val="20"/>
                <w:szCs w:val="20"/>
                <w:lang w:eastAsia="en-CA"/>
              </w:rPr>
            </w:pPr>
            <w:r w:rsidRPr="009B0FD9">
              <w:rPr>
                <w:rFonts w:ascii="Arial" w:eastAsia="Times New Roman" w:hAnsi="Arial" w:cs="Arial"/>
                <w:color w:val="878787"/>
                <w:sz w:val="20"/>
                <w:szCs w:val="20"/>
                <w:lang w:eastAsia="en-CA"/>
              </w:rPr>
              <w:t>COST: $175 per participant (Plus GST) </w:t>
            </w:r>
          </w:p>
          <w:p w14:paraId="5D88505D" w14:textId="77777777" w:rsidR="009B0FD9" w:rsidRPr="009B0FD9" w:rsidRDefault="009B0FD9" w:rsidP="009B0FD9">
            <w:pPr>
              <w:numPr>
                <w:ilvl w:val="0"/>
                <w:numId w:val="6"/>
              </w:numPr>
              <w:spacing w:before="45" w:after="0" w:line="240" w:lineRule="auto"/>
              <w:ind w:left="0"/>
              <w:rPr>
                <w:rFonts w:ascii="Arial" w:eastAsia="Times New Roman" w:hAnsi="Arial" w:cs="Arial"/>
                <w:color w:val="878787"/>
                <w:sz w:val="20"/>
                <w:szCs w:val="20"/>
                <w:lang w:eastAsia="en-CA"/>
              </w:rPr>
            </w:pPr>
            <w:r w:rsidRPr="009B0FD9">
              <w:rPr>
                <w:rFonts w:ascii="Arial" w:eastAsia="Times New Roman" w:hAnsi="Arial" w:cs="Arial"/>
                <w:color w:val="878787"/>
                <w:sz w:val="20"/>
                <w:szCs w:val="20"/>
                <w:lang w:eastAsia="en-CA"/>
              </w:rPr>
              <w:t xml:space="preserve">Each attendee receives a copy of </w:t>
            </w:r>
            <w:proofErr w:type="gramStart"/>
            <w:r w:rsidRPr="009B0FD9">
              <w:rPr>
                <w:rFonts w:ascii="Arial" w:eastAsia="Times New Roman" w:hAnsi="Arial" w:cs="Arial"/>
                <w:i/>
                <w:iCs/>
                <w:color w:val="878787"/>
                <w:sz w:val="20"/>
                <w:szCs w:val="20"/>
                <w:lang w:eastAsia="en-CA"/>
              </w:rPr>
              <w:t>Children Aren't Made Of</w:t>
            </w:r>
            <w:proofErr w:type="gramEnd"/>
            <w:r w:rsidRPr="009B0FD9">
              <w:rPr>
                <w:rFonts w:ascii="Arial" w:eastAsia="Times New Roman" w:hAnsi="Arial" w:cs="Arial"/>
                <w:i/>
                <w:iCs/>
                <w:color w:val="878787"/>
                <w:sz w:val="20"/>
                <w:szCs w:val="20"/>
                <w:lang w:eastAsia="en-CA"/>
              </w:rPr>
              <w:t xml:space="preserve"> China</w:t>
            </w:r>
            <w:r w:rsidRPr="009B0FD9">
              <w:rPr>
                <w:rFonts w:ascii="Arial" w:eastAsia="Times New Roman" w:hAnsi="Arial" w:cs="Arial"/>
                <w:color w:val="878787"/>
                <w:sz w:val="20"/>
                <w:szCs w:val="20"/>
                <w:lang w:eastAsia="en-CA"/>
              </w:rPr>
              <w:t xml:space="preserve"> by program founder, Wilson </w:t>
            </w:r>
            <w:proofErr w:type="spellStart"/>
            <w:r w:rsidRPr="009B0FD9">
              <w:rPr>
                <w:rFonts w:ascii="Arial" w:eastAsia="Times New Roman" w:hAnsi="Arial" w:cs="Arial"/>
                <w:color w:val="878787"/>
                <w:sz w:val="20"/>
                <w:szCs w:val="20"/>
                <w:lang w:eastAsia="en-CA"/>
              </w:rPr>
              <w:t>McCaskill</w:t>
            </w:r>
            <w:proofErr w:type="spellEnd"/>
            <w:r w:rsidRPr="009B0FD9">
              <w:rPr>
                <w:rFonts w:ascii="Arial" w:eastAsia="Times New Roman" w:hAnsi="Arial" w:cs="Arial"/>
                <w:color w:val="878787"/>
                <w:sz w:val="20"/>
                <w:szCs w:val="20"/>
                <w:lang w:eastAsia="en-CA"/>
              </w:rPr>
              <w:t xml:space="preserve"> and a certificate of participation. </w:t>
            </w:r>
          </w:p>
        </w:tc>
        <w:tc>
          <w:tcPr>
            <w:tcW w:w="2500" w:type="pct"/>
            <w:tcBorders>
              <w:top w:val="nil"/>
              <w:left w:val="nil"/>
              <w:bottom w:val="nil"/>
              <w:right w:val="nil"/>
            </w:tcBorders>
            <w:tcMar>
              <w:top w:w="0" w:type="dxa"/>
              <w:left w:w="225" w:type="dxa"/>
              <w:bottom w:w="0" w:type="dxa"/>
              <w:right w:w="225" w:type="dxa"/>
            </w:tcMar>
            <w:hideMark/>
          </w:tcPr>
          <w:p w14:paraId="517FF3ED" w14:textId="77777777" w:rsidR="009B0FD9" w:rsidRPr="009B0FD9" w:rsidRDefault="009B0FD9" w:rsidP="009B0FD9">
            <w:pPr>
              <w:spacing w:after="0" w:line="240" w:lineRule="auto"/>
              <w:rPr>
                <w:rFonts w:ascii="Arial" w:eastAsia="Times New Roman" w:hAnsi="Arial" w:cs="Arial"/>
                <w:color w:val="878787"/>
                <w:sz w:val="20"/>
                <w:szCs w:val="20"/>
                <w:lang w:eastAsia="en-CA"/>
              </w:rPr>
            </w:pPr>
            <w:r w:rsidRPr="009B0FD9">
              <w:rPr>
                <w:rFonts w:ascii="Arial" w:eastAsia="Times New Roman" w:hAnsi="Arial" w:cs="Arial"/>
                <w:noProof/>
                <w:color w:val="878787"/>
                <w:sz w:val="20"/>
                <w:szCs w:val="20"/>
                <w:lang w:eastAsia="en-CA"/>
              </w:rPr>
              <w:drawing>
                <wp:inline distT="0" distB="0" distL="0" distR="0" wp14:anchorId="5F7B0CF7" wp14:editId="0EAD59B8">
                  <wp:extent cx="2314575" cy="1391821"/>
                  <wp:effectExtent l="0" t="0" r="0" b="0"/>
                  <wp:docPr id="16" name="Picture 1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368431" cy="1424206"/>
                          </a:xfrm>
                          <a:prstGeom prst="rect">
                            <a:avLst/>
                          </a:prstGeom>
                          <a:noFill/>
                          <a:ln>
                            <a:noFill/>
                          </a:ln>
                        </pic:spPr>
                      </pic:pic>
                    </a:graphicData>
                  </a:graphic>
                </wp:inline>
              </w:drawing>
            </w:r>
          </w:p>
        </w:tc>
      </w:tr>
      <w:tr w:rsidR="009B0FD9" w:rsidRPr="009B0FD9" w14:paraId="02E6AF05" w14:textId="77777777" w:rsidTr="009B0FD9">
        <w:tc>
          <w:tcPr>
            <w:tcW w:w="2500" w:type="pct"/>
            <w:tcBorders>
              <w:top w:val="nil"/>
              <w:left w:val="nil"/>
              <w:bottom w:val="nil"/>
              <w:right w:val="nil"/>
            </w:tcBorders>
            <w:tcMar>
              <w:top w:w="0" w:type="dxa"/>
              <w:left w:w="225" w:type="dxa"/>
              <w:bottom w:w="0" w:type="dxa"/>
              <w:right w:w="225" w:type="dxa"/>
            </w:tcMar>
            <w:hideMark/>
          </w:tcPr>
          <w:p w14:paraId="6B3F336B" w14:textId="77777777" w:rsidR="009B0FD9" w:rsidRPr="009B0FD9" w:rsidRDefault="009B0FD9" w:rsidP="009B0FD9">
            <w:pPr>
              <w:spacing w:after="0" w:line="240" w:lineRule="auto"/>
              <w:outlineLvl w:val="1"/>
              <w:rPr>
                <w:rFonts w:ascii="Arial" w:eastAsia="Times New Roman" w:hAnsi="Arial" w:cs="Arial"/>
                <w:b/>
                <w:bCs/>
                <w:caps/>
                <w:color w:val="376A8A"/>
                <w:sz w:val="28"/>
                <w:szCs w:val="28"/>
                <w:lang w:eastAsia="en-CA"/>
              </w:rPr>
            </w:pPr>
            <w:r w:rsidRPr="009B0FD9">
              <w:rPr>
                <w:rFonts w:ascii="Arial" w:eastAsia="Times New Roman" w:hAnsi="Arial" w:cs="Arial"/>
                <w:b/>
                <w:bCs/>
                <w:caps/>
                <w:color w:val="24678D"/>
                <w:sz w:val="24"/>
                <w:szCs w:val="24"/>
                <w:lang w:eastAsia="en-CA"/>
              </w:rPr>
              <w:t>Presenter:  </w:t>
            </w:r>
            <w:r w:rsidRPr="009B0FD9">
              <w:rPr>
                <w:rFonts w:ascii="Arial" w:eastAsia="Times New Roman" w:hAnsi="Arial" w:cs="Arial"/>
                <w:caps/>
                <w:color w:val="24678D"/>
                <w:sz w:val="24"/>
                <w:szCs w:val="24"/>
                <w:lang w:eastAsia="en-CA"/>
              </w:rPr>
              <w:t>Sean Smith</w:t>
            </w:r>
          </w:p>
          <w:p w14:paraId="72A46F54" w14:textId="77777777" w:rsidR="009B0FD9" w:rsidRPr="009B0FD9" w:rsidRDefault="009B0FD9" w:rsidP="009B0FD9">
            <w:pPr>
              <w:spacing w:after="0" w:line="240" w:lineRule="auto"/>
              <w:jc w:val="center"/>
              <w:rPr>
                <w:rFonts w:ascii="Arial" w:eastAsia="Times New Roman" w:hAnsi="Arial" w:cs="Arial"/>
                <w:color w:val="878787"/>
                <w:sz w:val="20"/>
                <w:szCs w:val="20"/>
                <w:lang w:eastAsia="en-CA"/>
              </w:rPr>
            </w:pPr>
            <w:r w:rsidRPr="009B0FD9">
              <w:rPr>
                <w:rFonts w:ascii="Arial" w:eastAsia="Times New Roman" w:hAnsi="Arial" w:cs="Arial"/>
                <w:b/>
                <w:bCs/>
                <w:i/>
                <w:iCs/>
                <w:color w:val="3F3F3F"/>
                <w:sz w:val="24"/>
                <w:szCs w:val="24"/>
                <w:lang w:eastAsia="en-CA"/>
              </w:rPr>
              <w:t>"I really enjoyed your energy, enthusiasm and expertise with this important and timely material. The pillars of the program seem really sound and you are passionate about presenting them. Thanks Sean."</w:t>
            </w:r>
            <w:r w:rsidRPr="009B0FD9">
              <w:rPr>
                <w:rFonts w:ascii="Arial" w:eastAsia="Times New Roman" w:hAnsi="Arial" w:cs="Arial"/>
                <w:color w:val="878787"/>
                <w:sz w:val="20"/>
                <w:szCs w:val="20"/>
                <w:lang w:eastAsia="en-CA"/>
              </w:rPr>
              <w:br/>
            </w:r>
            <w:r w:rsidRPr="009B0FD9">
              <w:rPr>
                <w:rFonts w:ascii="Arial" w:eastAsia="Times New Roman" w:hAnsi="Arial" w:cs="Arial"/>
                <w:color w:val="8D2424"/>
                <w:sz w:val="15"/>
                <w:szCs w:val="15"/>
                <w:lang w:eastAsia="en-CA"/>
              </w:rPr>
              <w:t>Robert King - Counsellor - School District # 83</w:t>
            </w:r>
            <w:r w:rsidRPr="009B0FD9">
              <w:rPr>
                <w:rFonts w:ascii="Arial" w:eastAsia="Times New Roman" w:hAnsi="Arial" w:cs="Arial"/>
                <w:b/>
                <w:bCs/>
                <w:i/>
                <w:iCs/>
                <w:color w:val="8D2424"/>
                <w:sz w:val="15"/>
                <w:szCs w:val="15"/>
                <w:lang w:eastAsia="en-CA"/>
              </w:rPr>
              <w:t>.</w:t>
            </w:r>
          </w:p>
        </w:tc>
        <w:tc>
          <w:tcPr>
            <w:tcW w:w="2500" w:type="pct"/>
            <w:tcBorders>
              <w:top w:val="nil"/>
              <w:left w:val="nil"/>
              <w:bottom w:val="nil"/>
              <w:right w:val="nil"/>
            </w:tcBorders>
            <w:tcMar>
              <w:top w:w="0" w:type="dxa"/>
              <w:left w:w="225" w:type="dxa"/>
              <w:bottom w:w="0" w:type="dxa"/>
              <w:right w:w="225" w:type="dxa"/>
            </w:tcMar>
            <w:hideMark/>
          </w:tcPr>
          <w:p w14:paraId="294FD33E" w14:textId="77777777" w:rsidR="009B0FD9" w:rsidRPr="009B0FD9" w:rsidRDefault="009B0FD9" w:rsidP="009B0FD9">
            <w:pPr>
              <w:spacing w:after="0" w:line="240" w:lineRule="auto"/>
              <w:outlineLvl w:val="1"/>
              <w:rPr>
                <w:rFonts w:ascii="Arial" w:eastAsia="Times New Roman" w:hAnsi="Arial" w:cs="Arial"/>
                <w:b/>
                <w:bCs/>
                <w:caps/>
                <w:color w:val="376A8A"/>
                <w:sz w:val="28"/>
                <w:szCs w:val="28"/>
                <w:lang w:eastAsia="en-CA"/>
              </w:rPr>
            </w:pPr>
            <w:r w:rsidRPr="009B0FD9">
              <w:rPr>
                <w:rFonts w:ascii="Arial" w:eastAsia="Times New Roman" w:hAnsi="Arial" w:cs="Arial"/>
                <w:b/>
                <w:bCs/>
                <w:caps/>
                <w:color w:val="24678D"/>
                <w:sz w:val="24"/>
                <w:szCs w:val="24"/>
                <w:lang w:eastAsia="en-CA"/>
              </w:rPr>
              <w:t>Time:  </w:t>
            </w:r>
            <w:r w:rsidRPr="009B0FD9">
              <w:rPr>
                <w:rFonts w:ascii="Arial" w:eastAsia="Times New Roman" w:hAnsi="Arial" w:cs="Arial"/>
                <w:caps/>
                <w:color w:val="24678D"/>
                <w:sz w:val="24"/>
                <w:szCs w:val="24"/>
                <w:lang w:eastAsia="en-CA"/>
              </w:rPr>
              <w:t>9am - 3pm</w:t>
            </w:r>
          </w:p>
          <w:p w14:paraId="7667B063" w14:textId="77777777" w:rsidR="009B0FD9" w:rsidRPr="009B0FD9" w:rsidRDefault="009B0FD9" w:rsidP="009B0FD9">
            <w:pPr>
              <w:spacing w:after="0" w:line="240" w:lineRule="auto"/>
              <w:jc w:val="center"/>
              <w:rPr>
                <w:rFonts w:ascii="Arial" w:eastAsia="Times New Roman" w:hAnsi="Arial" w:cs="Arial"/>
                <w:color w:val="878787"/>
                <w:sz w:val="20"/>
                <w:szCs w:val="20"/>
                <w:lang w:eastAsia="en-CA"/>
              </w:rPr>
            </w:pPr>
            <w:r w:rsidRPr="009B0FD9">
              <w:rPr>
                <w:rFonts w:ascii="Arial" w:eastAsia="Times New Roman" w:hAnsi="Arial" w:cs="Arial"/>
                <w:b/>
                <w:bCs/>
                <w:i/>
                <w:iCs/>
                <w:color w:val="515151"/>
                <w:sz w:val="20"/>
                <w:szCs w:val="20"/>
                <w:lang w:eastAsia="en-CA"/>
              </w:rPr>
              <w:t>"Excellent workshop! The power is in the application of the beliefs of the program and in the activities that are engaging and fun. Teaching and learning in the moment."</w:t>
            </w:r>
            <w:r w:rsidRPr="009B0FD9">
              <w:rPr>
                <w:rFonts w:ascii="Arial" w:eastAsia="Times New Roman" w:hAnsi="Arial" w:cs="Arial"/>
                <w:color w:val="878787"/>
                <w:sz w:val="20"/>
                <w:szCs w:val="20"/>
                <w:lang w:eastAsia="en-CA"/>
              </w:rPr>
              <w:br/>
            </w:r>
            <w:r w:rsidRPr="009B0FD9">
              <w:rPr>
                <w:rFonts w:ascii="Arial" w:eastAsia="Times New Roman" w:hAnsi="Arial" w:cs="Arial"/>
                <w:color w:val="8D2424"/>
                <w:sz w:val="15"/>
                <w:szCs w:val="15"/>
                <w:lang w:eastAsia="en-CA"/>
              </w:rPr>
              <w:t>Wendy Forsythe – Principal</w:t>
            </w:r>
          </w:p>
        </w:tc>
      </w:tr>
    </w:tbl>
    <w:p w14:paraId="66D4F967" w14:textId="77777777" w:rsidR="009B0FD9" w:rsidRPr="009B0FD9" w:rsidRDefault="009B0FD9" w:rsidP="009B0FD9">
      <w:pPr>
        <w:spacing w:after="0" w:line="240" w:lineRule="auto"/>
        <w:rPr>
          <w:rFonts w:ascii="Arial" w:eastAsia="Times New Roman" w:hAnsi="Arial" w:cs="Arial"/>
          <w:vanish/>
          <w:color w:val="878787"/>
          <w:sz w:val="20"/>
          <w:szCs w:val="20"/>
          <w:lang w:eastAsia="en-CA"/>
        </w:rPr>
      </w:pPr>
    </w:p>
    <w:tbl>
      <w:tblPr>
        <w:tblW w:w="5000" w:type="pct"/>
        <w:tblCellMar>
          <w:left w:w="0" w:type="dxa"/>
          <w:right w:w="0" w:type="dxa"/>
        </w:tblCellMar>
        <w:tblLook w:val="04A0" w:firstRow="1" w:lastRow="0" w:firstColumn="1" w:lastColumn="0" w:noHBand="0" w:noVBand="1"/>
      </w:tblPr>
      <w:tblGrid>
        <w:gridCol w:w="4680"/>
        <w:gridCol w:w="4680"/>
      </w:tblGrid>
      <w:tr w:rsidR="009B0FD9" w:rsidRPr="009B0FD9" w14:paraId="4C80D851" w14:textId="77777777" w:rsidTr="009B0FD9">
        <w:tc>
          <w:tcPr>
            <w:tcW w:w="2500" w:type="pct"/>
            <w:tcBorders>
              <w:top w:val="nil"/>
              <w:left w:val="nil"/>
              <w:bottom w:val="nil"/>
              <w:right w:val="nil"/>
            </w:tcBorders>
            <w:tcMar>
              <w:top w:w="0" w:type="dxa"/>
              <w:left w:w="225" w:type="dxa"/>
              <w:bottom w:w="0" w:type="dxa"/>
              <w:right w:w="225" w:type="dxa"/>
            </w:tcMar>
            <w:hideMark/>
          </w:tcPr>
          <w:p w14:paraId="1370D32B" w14:textId="77777777" w:rsidR="009B0FD9" w:rsidRPr="009B0FD9" w:rsidRDefault="009B0FD9" w:rsidP="009B0FD9">
            <w:pPr>
              <w:spacing w:after="0" w:line="240" w:lineRule="auto"/>
              <w:outlineLvl w:val="1"/>
              <w:rPr>
                <w:rFonts w:ascii="Arial" w:eastAsia="Times New Roman" w:hAnsi="Arial" w:cs="Arial"/>
                <w:b/>
                <w:bCs/>
                <w:caps/>
                <w:color w:val="376A8A"/>
                <w:sz w:val="28"/>
                <w:szCs w:val="28"/>
                <w:lang w:eastAsia="en-CA"/>
              </w:rPr>
            </w:pPr>
            <w:r w:rsidRPr="009B0FD9">
              <w:rPr>
                <w:rFonts w:ascii="Arial" w:eastAsia="Times New Roman" w:hAnsi="Arial" w:cs="Arial"/>
                <w:b/>
                <w:bCs/>
                <w:caps/>
                <w:color w:val="24678D"/>
                <w:sz w:val="27"/>
                <w:szCs w:val="27"/>
                <w:lang w:eastAsia="en-CA"/>
              </w:rPr>
              <w:t>BENEFITS:</w:t>
            </w:r>
          </w:p>
          <w:p w14:paraId="6A61CE91" w14:textId="77777777" w:rsidR="009B0FD9" w:rsidRPr="009B0FD9" w:rsidRDefault="009B0FD9" w:rsidP="009B0FD9">
            <w:pPr>
              <w:numPr>
                <w:ilvl w:val="0"/>
                <w:numId w:val="7"/>
              </w:numPr>
              <w:spacing w:before="45" w:after="0" w:line="240" w:lineRule="auto"/>
              <w:ind w:left="0"/>
              <w:rPr>
                <w:rFonts w:ascii="Arial" w:eastAsia="Times New Roman" w:hAnsi="Arial" w:cs="Arial"/>
                <w:color w:val="878787"/>
                <w:sz w:val="20"/>
                <w:szCs w:val="20"/>
                <w:lang w:eastAsia="en-CA"/>
              </w:rPr>
            </w:pPr>
            <w:r w:rsidRPr="009B0FD9">
              <w:rPr>
                <w:rFonts w:ascii="Arial" w:eastAsia="Times New Roman" w:hAnsi="Arial" w:cs="Arial"/>
                <w:color w:val="878787"/>
                <w:sz w:val="15"/>
                <w:szCs w:val="15"/>
                <w:lang w:eastAsia="en-CA"/>
              </w:rPr>
              <w:t>Opportunity to assess the workshop and program before considering both for your school.</w:t>
            </w:r>
          </w:p>
          <w:p w14:paraId="453E887C" w14:textId="77777777" w:rsidR="009B0FD9" w:rsidRPr="009B0FD9" w:rsidRDefault="009B0FD9" w:rsidP="009B0FD9">
            <w:pPr>
              <w:numPr>
                <w:ilvl w:val="0"/>
                <w:numId w:val="7"/>
              </w:numPr>
              <w:spacing w:before="45" w:after="0" w:line="240" w:lineRule="auto"/>
              <w:ind w:left="0"/>
              <w:rPr>
                <w:rFonts w:ascii="Arial" w:eastAsia="Times New Roman" w:hAnsi="Arial" w:cs="Arial"/>
                <w:color w:val="878787"/>
                <w:sz w:val="20"/>
                <w:szCs w:val="20"/>
                <w:lang w:eastAsia="en-CA"/>
              </w:rPr>
            </w:pPr>
            <w:r w:rsidRPr="009B0FD9">
              <w:rPr>
                <w:rFonts w:ascii="Arial" w:eastAsia="Times New Roman" w:hAnsi="Arial" w:cs="Arial"/>
                <w:color w:val="878787"/>
                <w:sz w:val="15"/>
                <w:szCs w:val="15"/>
                <w:lang w:eastAsia="en-CA"/>
              </w:rPr>
              <w:t>Gives small schools the opportunity for staff Pro D.</w:t>
            </w:r>
          </w:p>
          <w:p w14:paraId="0B06E7E6" w14:textId="77777777" w:rsidR="009B0FD9" w:rsidRPr="009B0FD9" w:rsidRDefault="009B0FD9" w:rsidP="009B0FD9">
            <w:pPr>
              <w:numPr>
                <w:ilvl w:val="0"/>
                <w:numId w:val="7"/>
              </w:numPr>
              <w:spacing w:before="45" w:after="0" w:line="240" w:lineRule="auto"/>
              <w:ind w:left="0"/>
              <w:rPr>
                <w:rFonts w:ascii="Arial" w:eastAsia="Times New Roman" w:hAnsi="Arial" w:cs="Arial"/>
                <w:color w:val="878787"/>
                <w:sz w:val="20"/>
                <w:szCs w:val="20"/>
                <w:lang w:eastAsia="en-CA"/>
              </w:rPr>
            </w:pPr>
            <w:r w:rsidRPr="009B0FD9">
              <w:rPr>
                <w:rFonts w:ascii="Arial" w:eastAsia="Times New Roman" w:hAnsi="Arial" w:cs="Arial"/>
                <w:color w:val="878787"/>
                <w:sz w:val="15"/>
                <w:szCs w:val="15"/>
                <w:lang w:eastAsia="en-CA"/>
              </w:rPr>
              <w:t>Pro D for new teachers to a school already using the program.</w:t>
            </w:r>
          </w:p>
          <w:p w14:paraId="22FB16C8" w14:textId="77777777" w:rsidR="009B0FD9" w:rsidRPr="009B0FD9" w:rsidRDefault="009B0FD9" w:rsidP="009B0FD9">
            <w:pPr>
              <w:numPr>
                <w:ilvl w:val="0"/>
                <w:numId w:val="7"/>
              </w:numPr>
              <w:spacing w:before="45" w:after="0" w:line="240" w:lineRule="auto"/>
              <w:ind w:left="0"/>
              <w:rPr>
                <w:rFonts w:ascii="Arial" w:eastAsia="Times New Roman" w:hAnsi="Arial" w:cs="Arial"/>
                <w:color w:val="878787"/>
                <w:sz w:val="20"/>
                <w:szCs w:val="20"/>
                <w:lang w:eastAsia="en-CA"/>
              </w:rPr>
            </w:pPr>
            <w:r w:rsidRPr="009B0FD9">
              <w:rPr>
                <w:rFonts w:ascii="Arial" w:eastAsia="Times New Roman" w:hAnsi="Arial" w:cs="Arial"/>
                <w:color w:val="878787"/>
                <w:sz w:val="15"/>
                <w:szCs w:val="15"/>
                <w:lang w:eastAsia="en-CA"/>
              </w:rPr>
              <w:t>Networking opportunities with other participants.</w:t>
            </w:r>
          </w:p>
          <w:p w14:paraId="15A5C14A" w14:textId="77777777" w:rsidR="009B0FD9" w:rsidRPr="009B0FD9" w:rsidRDefault="009B0FD9" w:rsidP="009B0FD9">
            <w:pPr>
              <w:numPr>
                <w:ilvl w:val="0"/>
                <w:numId w:val="7"/>
              </w:numPr>
              <w:spacing w:before="45" w:after="0" w:line="240" w:lineRule="auto"/>
              <w:ind w:left="0"/>
              <w:rPr>
                <w:rFonts w:ascii="Arial" w:eastAsia="Times New Roman" w:hAnsi="Arial" w:cs="Arial"/>
                <w:color w:val="878787"/>
                <w:sz w:val="20"/>
                <w:szCs w:val="20"/>
                <w:lang w:eastAsia="en-CA"/>
              </w:rPr>
            </w:pPr>
            <w:r w:rsidRPr="009B0FD9">
              <w:rPr>
                <w:rFonts w:ascii="Arial" w:eastAsia="Times New Roman" w:hAnsi="Arial" w:cs="Arial"/>
                <w:color w:val="878787"/>
                <w:sz w:val="15"/>
                <w:szCs w:val="15"/>
                <w:lang w:eastAsia="en-CA"/>
              </w:rPr>
              <w:t>Establishes an understanding of the power of games for developing positive social behaviour.</w:t>
            </w:r>
          </w:p>
          <w:p w14:paraId="12F4E411" w14:textId="77777777" w:rsidR="009B0FD9" w:rsidRPr="009B0FD9" w:rsidRDefault="009B0FD9" w:rsidP="009B0FD9">
            <w:pPr>
              <w:numPr>
                <w:ilvl w:val="0"/>
                <w:numId w:val="7"/>
              </w:numPr>
              <w:spacing w:before="45" w:after="0" w:line="240" w:lineRule="auto"/>
              <w:ind w:left="0"/>
              <w:rPr>
                <w:rFonts w:ascii="Arial" w:eastAsia="Times New Roman" w:hAnsi="Arial" w:cs="Arial"/>
                <w:color w:val="878787"/>
                <w:sz w:val="20"/>
                <w:szCs w:val="20"/>
                <w:lang w:eastAsia="en-CA"/>
              </w:rPr>
            </w:pPr>
            <w:r w:rsidRPr="009B0FD9">
              <w:rPr>
                <w:rFonts w:ascii="Arial" w:eastAsia="Times New Roman" w:hAnsi="Arial" w:cs="Arial"/>
                <w:color w:val="878787"/>
                <w:sz w:val="15"/>
                <w:szCs w:val="15"/>
                <w:lang w:eastAsia="en-CA"/>
              </w:rPr>
              <w:t>Empowers participants with a meaningful language and effective strategies to help children be independent and self-managing.</w:t>
            </w:r>
          </w:p>
          <w:p w14:paraId="57DE0BC8" w14:textId="77777777" w:rsidR="009B0FD9" w:rsidRPr="009B0FD9" w:rsidRDefault="009B0FD9" w:rsidP="009B0FD9">
            <w:pPr>
              <w:numPr>
                <w:ilvl w:val="0"/>
                <w:numId w:val="7"/>
              </w:numPr>
              <w:spacing w:before="45" w:after="0" w:line="240" w:lineRule="auto"/>
              <w:ind w:left="0"/>
              <w:rPr>
                <w:rFonts w:ascii="Arial" w:eastAsia="Times New Roman" w:hAnsi="Arial" w:cs="Arial"/>
                <w:color w:val="878787"/>
                <w:sz w:val="20"/>
                <w:szCs w:val="20"/>
                <w:lang w:eastAsia="en-CA"/>
              </w:rPr>
            </w:pPr>
            <w:r w:rsidRPr="009B0FD9">
              <w:rPr>
                <w:rFonts w:ascii="Arial" w:eastAsia="Times New Roman" w:hAnsi="Arial" w:cs="Arial"/>
                <w:color w:val="878787"/>
                <w:sz w:val="15"/>
                <w:szCs w:val="15"/>
                <w:lang w:eastAsia="en-CA"/>
              </w:rPr>
              <w:t>Uplifting, energizing day of thought provoking activity and information that can be used immediately.</w:t>
            </w:r>
          </w:p>
          <w:p w14:paraId="7C76ECEA" w14:textId="77777777" w:rsidR="009B0FD9" w:rsidRPr="009B0FD9" w:rsidRDefault="009B0FD9" w:rsidP="009B0FD9">
            <w:pPr>
              <w:numPr>
                <w:ilvl w:val="0"/>
                <w:numId w:val="7"/>
              </w:numPr>
              <w:spacing w:after="0" w:line="240" w:lineRule="auto"/>
              <w:ind w:left="0"/>
              <w:rPr>
                <w:rFonts w:ascii="Arial" w:eastAsia="Times New Roman" w:hAnsi="Arial" w:cs="Arial"/>
                <w:color w:val="878787"/>
                <w:sz w:val="20"/>
                <w:szCs w:val="20"/>
                <w:lang w:eastAsia="en-CA"/>
              </w:rPr>
            </w:pPr>
            <w:r w:rsidRPr="009B0FD9">
              <w:rPr>
                <w:rFonts w:ascii="Arial" w:eastAsia="Times New Roman" w:hAnsi="Arial" w:cs="Arial"/>
                <w:color w:val="878787"/>
                <w:sz w:val="15"/>
                <w:szCs w:val="15"/>
                <w:lang w:eastAsia="en-CA"/>
              </w:rPr>
              <w:t>Each attendee will receive workshop notes and a certificate of participation.</w:t>
            </w:r>
          </w:p>
        </w:tc>
        <w:tc>
          <w:tcPr>
            <w:tcW w:w="2500" w:type="pct"/>
            <w:tcBorders>
              <w:top w:val="nil"/>
              <w:left w:val="nil"/>
              <w:bottom w:val="nil"/>
              <w:right w:val="nil"/>
            </w:tcBorders>
            <w:tcMar>
              <w:top w:w="0" w:type="dxa"/>
              <w:left w:w="225" w:type="dxa"/>
              <w:bottom w:w="0" w:type="dxa"/>
              <w:right w:w="225" w:type="dxa"/>
            </w:tcMar>
            <w:hideMark/>
          </w:tcPr>
          <w:p w14:paraId="796BD779" w14:textId="77777777" w:rsidR="009B0FD9" w:rsidRPr="009B0FD9" w:rsidRDefault="009B0FD9" w:rsidP="009B0FD9">
            <w:pPr>
              <w:spacing w:after="0" w:line="240" w:lineRule="auto"/>
              <w:outlineLvl w:val="1"/>
              <w:rPr>
                <w:rFonts w:ascii="Arial" w:eastAsia="Times New Roman" w:hAnsi="Arial" w:cs="Arial"/>
                <w:b/>
                <w:bCs/>
                <w:caps/>
                <w:color w:val="376A8A"/>
                <w:sz w:val="28"/>
                <w:szCs w:val="28"/>
                <w:lang w:eastAsia="en-CA"/>
              </w:rPr>
            </w:pPr>
            <w:r w:rsidRPr="009B0FD9">
              <w:rPr>
                <w:rFonts w:ascii="Arial" w:eastAsia="Times New Roman" w:hAnsi="Arial" w:cs="Arial"/>
                <w:b/>
                <w:bCs/>
                <w:caps/>
                <w:color w:val="24678D"/>
                <w:sz w:val="27"/>
                <w:szCs w:val="27"/>
                <w:lang w:eastAsia="en-CA"/>
              </w:rPr>
              <w:t>FEATURES:</w:t>
            </w:r>
          </w:p>
          <w:p w14:paraId="39363092" w14:textId="77777777" w:rsidR="009B0FD9" w:rsidRPr="009B0FD9" w:rsidRDefault="009B0FD9" w:rsidP="009B0FD9">
            <w:pPr>
              <w:numPr>
                <w:ilvl w:val="0"/>
                <w:numId w:val="8"/>
              </w:numPr>
              <w:spacing w:before="45" w:after="0" w:line="240" w:lineRule="auto"/>
              <w:ind w:left="0"/>
              <w:rPr>
                <w:rFonts w:ascii="Arial" w:eastAsia="Times New Roman" w:hAnsi="Arial" w:cs="Arial"/>
                <w:color w:val="878787"/>
                <w:sz w:val="20"/>
                <w:szCs w:val="20"/>
                <w:lang w:eastAsia="en-CA"/>
              </w:rPr>
            </w:pPr>
            <w:r w:rsidRPr="009B0FD9">
              <w:rPr>
                <w:rFonts w:ascii="Arial" w:eastAsia="Times New Roman" w:hAnsi="Arial" w:cs="Arial"/>
                <w:color w:val="878787"/>
                <w:sz w:val="15"/>
                <w:szCs w:val="15"/>
                <w:lang w:eastAsia="en-CA"/>
              </w:rPr>
              <w:t>Training in the use of the PLAY IS THE WAY® program using physically interactive games for the development of positive social behaviour.</w:t>
            </w:r>
          </w:p>
          <w:p w14:paraId="6EF2355E" w14:textId="77777777" w:rsidR="009B0FD9" w:rsidRPr="009B0FD9" w:rsidRDefault="009B0FD9" w:rsidP="009B0FD9">
            <w:pPr>
              <w:numPr>
                <w:ilvl w:val="0"/>
                <w:numId w:val="8"/>
              </w:numPr>
              <w:spacing w:before="45" w:after="0" w:line="240" w:lineRule="auto"/>
              <w:ind w:left="0"/>
              <w:rPr>
                <w:rFonts w:ascii="Arial" w:eastAsia="Times New Roman" w:hAnsi="Arial" w:cs="Arial"/>
                <w:color w:val="878787"/>
                <w:sz w:val="20"/>
                <w:szCs w:val="20"/>
                <w:lang w:eastAsia="en-CA"/>
              </w:rPr>
            </w:pPr>
            <w:r w:rsidRPr="009B0FD9">
              <w:rPr>
                <w:rFonts w:ascii="Arial" w:eastAsia="Times New Roman" w:hAnsi="Arial" w:cs="Arial"/>
                <w:color w:val="878787"/>
                <w:sz w:val="15"/>
                <w:szCs w:val="15"/>
                <w:lang w:eastAsia="en-CA"/>
              </w:rPr>
              <w:t>Full day – 3 x 1.5 hour sessions.</w:t>
            </w:r>
          </w:p>
          <w:p w14:paraId="5CF6394E" w14:textId="77777777" w:rsidR="009B0FD9" w:rsidRPr="009B0FD9" w:rsidRDefault="009B0FD9" w:rsidP="009B0FD9">
            <w:pPr>
              <w:numPr>
                <w:ilvl w:val="0"/>
                <w:numId w:val="8"/>
              </w:numPr>
              <w:spacing w:before="45" w:after="0" w:line="240" w:lineRule="auto"/>
              <w:ind w:left="0"/>
              <w:rPr>
                <w:rFonts w:ascii="Arial" w:eastAsia="Times New Roman" w:hAnsi="Arial" w:cs="Arial"/>
                <w:color w:val="878787"/>
                <w:sz w:val="20"/>
                <w:szCs w:val="20"/>
                <w:lang w:eastAsia="en-CA"/>
              </w:rPr>
            </w:pPr>
            <w:r w:rsidRPr="009B0FD9">
              <w:rPr>
                <w:rFonts w:ascii="Arial" w:eastAsia="Times New Roman" w:hAnsi="Arial" w:cs="Arial"/>
                <w:color w:val="878787"/>
                <w:sz w:val="15"/>
                <w:szCs w:val="15"/>
                <w:lang w:eastAsia="en-CA"/>
              </w:rPr>
              <w:t>Hands-on participation in games and activities.</w:t>
            </w:r>
          </w:p>
          <w:p w14:paraId="6D013D60" w14:textId="77777777" w:rsidR="009B0FD9" w:rsidRPr="009B0FD9" w:rsidRDefault="009B0FD9" w:rsidP="009B0FD9">
            <w:pPr>
              <w:numPr>
                <w:ilvl w:val="0"/>
                <w:numId w:val="8"/>
              </w:numPr>
              <w:spacing w:before="45" w:after="0" w:line="240" w:lineRule="auto"/>
              <w:ind w:left="0"/>
              <w:rPr>
                <w:rFonts w:ascii="Arial" w:eastAsia="Times New Roman" w:hAnsi="Arial" w:cs="Arial"/>
                <w:color w:val="878787"/>
                <w:sz w:val="20"/>
                <w:szCs w:val="20"/>
                <w:lang w:eastAsia="en-CA"/>
              </w:rPr>
            </w:pPr>
            <w:r w:rsidRPr="009B0FD9">
              <w:rPr>
                <w:rFonts w:ascii="Arial" w:eastAsia="Times New Roman" w:hAnsi="Arial" w:cs="Arial"/>
                <w:color w:val="878787"/>
                <w:sz w:val="15"/>
                <w:szCs w:val="15"/>
                <w:lang w:eastAsia="en-CA"/>
              </w:rPr>
              <w:t>Demonstrations of strategies and the supporting language.</w:t>
            </w:r>
          </w:p>
          <w:p w14:paraId="639C761F" w14:textId="77777777" w:rsidR="009B0FD9" w:rsidRPr="009B0FD9" w:rsidRDefault="009B0FD9" w:rsidP="009B0FD9">
            <w:pPr>
              <w:numPr>
                <w:ilvl w:val="0"/>
                <w:numId w:val="8"/>
              </w:numPr>
              <w:spacing w:before="45" w:after="0" w:line="240" w:lineRule="auto"/>
              <w:ind w:left="0"/>
              <w:rPr>
                <w:rFonts w:ascii="Arial" w:eastAsia="Times New Roman" w:hAnsi="Arial" w:cs="Arial"/>
                <w:color w:val="878787"/>
                <w:sz w:val="20"/>
                <w:szCs w:val="20"/>
                <w:lang w:eastAsia="en-CA"/>
              </w:rPr>
            </w:pPr>
            <w:r w:rsidRPr="009B0FD9">
              <w:rPr>
                <w:rFonts w:ascii="Arial" w:eastAsia="Times New Roman" w:hAnsi="Arial" w:cs="Arial"/>
                <w:color w:val="878787"/>
                <w:sz w:val="15"/>
                <w:szCs w:val="15"/>
                <w:lang w:eastAsia="en-CA"/>
              </w:rPr>
              <w:t>Limited numbers means maximum involvement.</w:t>
            </w:r>
          </w:p>
          <w:p w14:paraId="046C72FC" w14:textId="77777777" w:rsidR="009B0FD9" w:rsidRPr="009B0FD9" w:rsidRDefault="009B0FD9" w:rsidP="009B0FD9">
            <w:pPr>
              <w:numPr>
                <w:ilvl w:val="0"/>
                <w:numId w:val="8"/>
              </w:numPr>
              <w:spacing w:before="45" w:after="0" w:line="240" w:lineRule="auto"/>
              <w:ind w:left="0"/>
              <w:rPr>
                <w:rFonts w:ascii="Arial" w:eastAsia="Times New Roman" w:hAnsi="Arial" w:cs="Arial"/>
                <w:color w:val="878787"/>
                <w:sz w:val="20"/>
                <w:szCs w:val="20"/>
                <w:lang w:eastAsia="en-CA"/>
              </w:rPr>
            </w:pPr>
            <w:r w:rsidRPr="009B0FD9">
              <w:rPr>
                <w:rFonts w:ascii="Arial" w:eastAsia="Times New Roman" w:hAnsi="Arial" w:cs="Arial"/>
                <w:color w:val="878787"/>
                <w:sz w:val="15"/>
                <w:szCs w:val="15"/>
                <w:lang w:eastAsia="en-CA"/>
              </w:rPr>
              <w:t>No whiteboards or power point presentations.</w:t>
            </w:r>
          </w:p>
          <w:p w14:paraId="4F83DA5A" w14:textId="77777777" w:rsidR="009B0FD9" w:rsidRPr="009B0FD9" w:rsidRDefault="009B0FD9" w:rsidP="009B0FD9">
            <w:pPr>
              <w:numPr>
                <w:ilvl w:val="0"/>
                <w:numId w:val="8"/>
              </w:numPr>
              <w:spacing w:before="45" w:after="0" w:line="240" w:lineRule="auto"/>
              <w:ind w:left="0"/>
              <w:rPr>
                <w:rFonts w:ascii="Arial" w:eastAsia="Times New Roman" w:hAnsi="Arial" w:cs="Arial"/>
                <w:color w:val="878787"/>
                <w:sz w:val="20"/>
                <w:szCs w:val="20"/>
                <w:lang w:eastAsia="en-CA"/>
              </w:rPr>
            </w:pPr>
            <w:r w:rsidRPr="009B0FD9">
              <w:rPr>
                <w:rFonts w:ascii="Arial" w:eastAsia="Times New Roman" w:hAnsi="Arial" w:cs="Arial"/>
                <w:color w:val="878787"/>
                <w:sz w:val="15"/>
                <w:szCs w:val="15"/>
                <w:lang w:eastAsia="en-CA"/>
              </w:rPr>
              <w:t>Resources available for purchase at discounted prices.</w:t>
            </w:r>
          </w:p>
          <w:p w14:paraId="105CA05D" w14:textId="77777777" w:rsidR="009B0FD9" w:rsidRPr="009B0FD9" w:rsidRDefault="009B0FD9" w:rsidP="009B0FD9">
            <w:pPr>
              <w:numPr>
                <w:ilvl w:val="0"/>
                <w:numId w:val="8"/>
              </w:numPr>
              <w:spacing w:before="45" w:after="0" w:line="240" w:lineRule="auto"/>
              <w:ind w:left="0"/>
              <w:rPr>
                <w:rFonts w:ascii="Arial" w:eastAsia="Times New Roman" w:hAnsi="Arial" w:cs="Arial"/>
                <w:color w:val="878787"/>
                <w:sz w:val="20"/>
                <w:szCs w:val="20"/>
                <w:lang w:eastAsia="en-CA"/>
              </w:rPr>
            </w:pPr>
            <w:r w:rsidRPr="009B0FD9">
              <w:rPr>
                <w:rFonts w:ascii="Arial" w:eastAsia="Times New Roman" w:hAnsi="Arial" w:cs="Arial"/>
                <w:color w:val="878787"/>
                <w:sz w:val="15"/>
                <w:szCs w:val="15"/>
                <w:lang w:eastAsia="en-CA"/>
              </w:rPr>
              <w:t>Arrival tea &amp; coffee, morning snacks and lunch are provided.</w:t>
            </w:r>
          </w:p>
        </w:tc>
      </w:tr>
    </w:tbl>
    <w:p w14:paraId="05F76EAD" w14:textId="77777777" w:rsidR="009B0FD9" w:rsidRPr="009B0FD9" w:rsidRDefault="009B0FD9" w:rsidP="009B0FD9">
      <w:pPr>
        <w:spacing w:after="0" w:line="240" w:lineRule="auto"/>
        <w:rPr>
          <w:rFonts w:ascii="Arial" w:eastAsia="Times New Roman" w:hAnsi="Arial" w:cs="Arial"/>
          <w:color w:val="878787"/>
          <w:sz w:val="20"/>
          <w:szCs w:val="20"/>
          <w:lang w:eastAsia="en-CA"/>
        </w:rPr>
      </w:pPr>
      <w:r w:rsidRPr="009B0FD9">
        <w:rPr>
          <w:rFonts w:ascii="Arial" w:eastAsia="Times New Roman" w:hAnsi="Arial" w:cs="Arial"/>
          <w:color w:val="878787"/>
          <w:sz w:val="20"/>
          <w:szCs w:val="20"/>
          <w:lang w:eastAsia="en-CA"/>
        </w:rPr>
        <w:pict w14:anchorId="5EBB5E7E">
          <v:rect id="_x0000_i1633" style="width:468pt;height:.75pt" o:hralign="center" o:hrstd="t" o:hrnoshade="t" o:hr="t" fillcolor="#eee" stroked="f"/>
        </w:pict>
      </w:r>
    </w:p>
    <w:p w14:paraId="005D8EC3" w14:textId="77777777" w:rsidR="009B0FD9" w:rsidRDefault="009B0FD9" w:rsidP="009B0FD9">
      <w:pPr>
        <w:spacing w:after="240" w:line="240" w:lineRule="auto"/>
        <w:rPr>
          <w:rFonts w:ascii="Arial" w:eastAsia="Times New Roman" w:hAnsi="Arial" w:cs="Arial"/>
          <w:color w:val="878787"/>
          <w:sz w:val="20"/>
          <w:szCs w:val="20"/>
          <w:lang w:eastAsia="en-CA"/>
        </w:rPr>
      </w:pPr>
      <w:r w:rsidRPr="009B0FD9">
        <w:rPr>
          <w:rFonts w:ascii="Arial" w:eastAsia="Times New Roman" w:hAnsi="Arial" w:cs="Arial"/>
          <w:b/>
          <w:bCs/>
          <w:i/>
          <w:iCs/>
          <w:color w:val="515151"/>
          <w:sz w:val="20"/>
          <w:szCs w:val="20"/>
          <w:lang w:eastAsia="en-CA"/>
        </w:rPr>
        <w:t>CLICK ON THE WORKSHOP OF YOUR CHOICE TO REGISTER</w:t>
      </w:r>
      <w:r w:rsidRPr="009B0FD9">
        <w:rPr>
          <w:rFonts w:ascii="Arial" w:eastAsia="Times New Roman" w:hAnsi="Arial" w:cs="Arial"/>
          <w:color w:val="878787"/>
          <w:sz w:val="20"/>
          <w:szCs w:val="20"/>
          <w:lang w:eastAsia="en-CA"/>
        </w:rPr>
        <w:br/>
      </w:r>
      <w:r w:rsidRPr="009B0FD9">
        <w:rPr>
          <w:rFonts w:ascii="Arial" w:eastAsia="Times New Roman" w:hAnsi="Arial" w:cs="Arial"/>
          <w:color w:val="878787"/>
          <w:sz w:val="20"/>
          <w:szCs w:val="20"/>
          <w:lang w:eastAsia="en-CA"/>
        </w:rPr>
        <w:br/>
      </w:r>
      <w:hyperlink r:id="rId144" w:history="1">
        <w:r w:rsidRPr="0009730E">
          <w:rPr>
            <w:rStyle w:val="Hyperlink"/>
            <w:rFonts w:ascii="Arial" w:eastAsia="Times New Roman" w:hAnsi="Arial" w:cs="Arial"/>
            <w:sz w:val="20"/>
            <w:szCs w:val="20"/>
            <w:lang w:eastAsia="en-CA"/>
          </w:rPr>
          <w:t>http://www.playistheway.ca/open-pro-d-workshops.html</w:t>
        </w:r>
      </w:hyperlink>
    </w:p>
    <w:p w14:paraId="203A6CE3" w14:textId="77777777" w:rsidR="009B0FD9" w:rsidRPr="009B0FD9" w:rsidRDefault="009B0FD9" w:rsidP="009B0FD9">
      <w:pPr>
        <w:spacing w:after="240" w:line="240" w:lineRule="auto"/>
        <w:rPr>
          <w:rFonts w:ascii="Arial" w:eastAsia="Times New Roman" w:hAnsi="Arial" w:cs="Arial"/>
          <w:color w:val="878787"/>
          <w:sz w:val="20"/>
          <w:szCs w:val="20"/>
          <w:lang w:eastAsia="en-CA"/>
        </w:rPr>
      </w:pPr>
      <w:r w:rsidRPr="009B0FD9">
        <w:rPr>
          <w:rFonts w:ascii="Arial" w:eastAsia="Times New Roman" w:hAnsi="Arial" w:cs="Arial"/>
          <w:color w:val="878787"/>
          <w:sz w:val="20"/>
          <w:szCs w:val="20"/>
          <w:lang w:eastAsia="en-CA"/>
        </w:rPr>
        <w:br/>
      </w:r>
      <w:r w:rsidRPr="009B0FD9">
        <w:rPr>
          <w:rFonts w:ascii="Arial" w:eastAsia="Times New Roman" w:hAnsi="Arial" w:cs="Arial"/>
          <w:b/>
          <w:bCs/>
          <w:color w:val="DA4444"/>
          <w:sz w:val="36"/>
          <w:szCs w:val="36"/>
          <w:u w:val="single"/>
          <w:lang w:eastAsia="en-CA"/>
        </w:rPr>
        <w:t>BRITISH COLUMBIA</w:t>
      </w:r>
    </w:p>
    <w:p w14:paraId="7C701415" w14:textId="77777777" w:rsidR="009B0FD9" w:rsidRPr="009B0FD9" w:rsidRDefault="009B0FD9" w:rsidP="009B0FD9">
      <w:pPr>
        <w:numPr>
          <w:ilvl w:val="0"/>
          <w:numId w:val="9"/>
        </w:numPr>
        <w:spacing w:before="45" w:after="0" w:line="240" w:lineRule="auto"/>
        <w:ind w:left="195"/>
        <w:rPr>
          <w:rFonts w:ascii="Arial" w:eastAsia="Times New Roman" w:hAnsi="Arial" w:cs="Arial"/>
          <w:color w:val="878787"/>
          <w:sz w:val="20"/>
          <w:szCs w:val="20"/>
          <w:lang w:eastAsia="en-CA"/>
        </w:rPr>
      </w:pPr>
      <w:hyperlink r:id="rId145" w:tooltip="" w:history="1">
        <w:r w:rsidRPr="009B0FD9">
          <w:rPr>
            <w:rFonts w:ascii="Times New Roman" w:eastAsia="Times New Roman" w:hAnsi="Times New Roman" w:cs="Times New Roman"/>
            <w:b/>
            <w:bCs/>
            <w:color w:val="3C769B"/>
            <w:sz w:val="24"/>
            <w:szCs w:val="24"/>
            <w:lang w:eastAsia="en-CA"/>
          </w:rPr>
          <w:t>COQUITLAM - Friday 23rd October 2015</w:t>
        </w:r>
      </w:hyperlink>
    </w:p>
    <w:p w14:paraId="72BF6D20" w14:textId="77777777" w:rsidR="009B0FD9" w:rsidRDefault="009B0FD9" w:rsidP="009B0FD9">
      <w:pPr>
        <w:pStyle w:val="Heading2"/>
        <w:rPr>
          <w:rFonts w:cs="Arial"/>
          <w:lang w:val="en"/>
        </w:rPr>
      </w:pPr>
      <w:hyperlink r:id="rId146" w:history="1">
        <w:r>
          <w:rPr>
            <w:rStyle w:val="Hyperlink"/>
            <w:rFonts w:cs="Arial"/>
            <w:lang w:val="en"/>
          </w:rPr>
          <w:t>It’s HERE!!</w:t>
        </w:r>
      </w:hyperlink>
      <w:r w:rsidR="00E47CF2" w:rsidRPr="00E47CF2">
        <w:t xml:space="preserve"> </w:t>
      </w:r>
      <w:r w:rsidR="00E47CF2" w:rsidRPr="00E47CF2">
        <w:rPr>
          <w:rFonts w:cs="Arial"/>
          <w:lang w:val="en"/>
        </w:rPr>
        <w:t>http://bctela.ca/</w:t>
      </w:r>
    </w:p>
    <w:p w14:paraId="34CA5C70" w14:textId="77777777" w:rsidR="009B0FD9" w:rsidRDefault="009B0FD9" w:rsidP="009B0FD9">
      <w:pPr>
        <w:rPr>
          <w:rFonts w:ascii="Georgia" w:hAnsi="Georgia" w:cs="Arial"/>
          <w:i/>
          <w:iCs/>
          <w:color w:val="000011"/>
          <w:sz w:val="18"/>
          <w:szCs w:val="18"/>
          <w:lang w:val="en"/>
        </w:rPr>
      </w:pPr>
      <w:r>
        <w:rPr>
          <w:rFonts w:ascii="Georgia" w:hAnsi="Georgia" w:cs="Arial"/>
          <w:i/>
          <w:iCs/>
          <w:color w:val="000011"/>
          <w:sz w:val="18"/>
          <w:szCs w:val="18"/>
          <w:lang w:val="en"/>
        </w:rPr>
        <w:t>Written August 28, 2015</w:t>
      </w:r>
    </w:p>
    <w:p w14:paraId="5248F93F" w14:textId="77777777" w:rsidR="009B0FD9" w:rsidRDefault="009B0FD9" w:rsidP="009B0FD9">
      <w:pPr>
        <w:pStyle w:val="NormalWeb"/>
        <w:jc w:val="center"/>
        <w:rPr>
          <w:rFonts w:cs="Arial"/>
          <w:color w:val="000011"/>
          <w:lang w:val="en"/>
        </w:rPr>
      </w:pPr>
      <w:r>
        <w:rPr>
          <w:rFonts w:cs="Arial"/>
          <w:color w:val="000011"/>
          <w:lang w:val="en"/>
        </w:rPr>
        <w:t>The BC Teachers of English Language Arts presents its Fall Conference:</w:t>
      </w:r>
    </w:p>
    <w:p w14:paraId="548EC771" w14:textId="77777777" w:rsidR="009B0FD9" w:rsidRPr="00E47CF2" w:rsidRDefault="009B0FD9" w:rsidP="009B0FD9">
      <w:pPr>
        <w:pStyle w:val="Heading3"/>
        <w:jc w:val="center"/>
        <w:rPr>
          <w:rFonts w:cs="Arial"/>
          <w:b/>
          <w:lang w:val="en"/>
        </w:rPr>
      </w:pPr>
      <w:r w:rsidRPr="00E47CF2">
        <w:rPr>
          <w:rFonts w:cs="Arial"/>
          <w:b/>
          <w:lang w:val="en"/>
        </w:rPr>
        <w:t>Story and the Landscapes of Learning</w:t>
      </w:r>
    </w:p>
    <w:p w14:paraId="048626ED" w14:textId="77777777" w:rsidR="009B0FD9" w:rsidRDefault="009B0FD9" w:rsidP="009B0FD9">
      <w:pPr>
        <w:pStyle w:val="NormalWeb"/>
        <w:rPr>
          <w:rFonts w:cs="Arial"/>
          <w:color w:val="000011"/>
          <w:lang w:val="en"/>
        </w:rPr>
      </w:pPr>
      <w:r>
        <w:rPr>
          <w:rFonts w:cs="Arial"/>
          <w:color w:val="000011"/>
          <w:lang w:val="en"/>
        </w:rPr>
        <w:t>October 23rd, 2015</w:t>
      </w:r>
    </w:p>
    <w:p w14:paraId="299002A7" w14:textId="77777777" w:rsidR="009B0FD9" w:rsidRDefault="009B0FD9" w:rsidP="009B0FD9">
      <w:pPr>
        <w:pStyle w:val="NormalWeb"/>
        <w:rPr>
          <w:rFonts w:cs="Arial"/>
          <w:color w:val="000011"/>
          <w:lang w:val="en"/>
        </w:rPr>
      </w:pPr>
      <w:r>
        <w:rPr>
          <w:rFonts w:cs="Arial"/>
          <w:color w:val="000011"/>
          <w:lang w:val="en"/>
        </w:rPr>
        <w:t>Matthew McNair Secondary School</w:t>
      </w:r>
    </w:p>
    <w:p w14:paraId="14C28F1F" w14:textId="77777777" w:rsidR="009B0FD9" w:rsidRDefault="009B0FD9" w:rsidP="009B0FD9">
      <w:pPr>
        <w:pStyle w:val="NormalWeb"/>
        <w:rPr>
          <w:rFonts w:cs="Arial"/>
          <w:color w:val="000011"/>
          <w:lang w:val="en"/>
        </w:rPr>
      </w:pPr>
      <w:r>
        <w:rPr>
          <w:rFonts w:cs="Arial"/>
          <w:color w:val="000011"/>
          <w:lang w:val="en"/>
        </w:rPr>
        <w:t>9500 No 4 Road</w:t>
      </w:r>
    </w:p>
    <w:p w14:paraId="06F9528F" w14:textId="77777777" w:rsidR="009B0FD9" w:rsidRDefault="009B0FD9" w:rsidP="009B0FD9">
      <w:pPr>
        <w:pStyle w:val="NormalWeb"/>
        <w:rPr>
          <w:rFonts w:cs="Arial"/>
          <w:color w:val="000011"/>
          <w:lang w:val="en"/>
        </w:rPr>
      </w:pPr>
      <w:r>
        <w:rPr>
          <w:rFonts w:cs="Arial"/>
          <w:color w:val="000011"/>
          <w:lang w:val="en"/>
        </w:rPr>
        <w:t>Richmond, BC</w:t>
      </w:r>
    </w:p>
    <w:p w14:paraId="25E0F791" w14:textId="77777777" w:rsidR="009B0FD9" w:rsidRPr="00E47CF2" w:rsidRDefault="009B0FD9" w:rsidP="009B0FD9">
      <w:pPr>
        <w:pStyle w:val="NormalWeb"/>
        <w:rPr>
          <w:rFonts w:cs="Arial"/>
          <w:b/>
          <w:color w:val="000011"/>
          <w:lang w:val="en"/>
        </w:rPr>
      </w:pPr>
      <w:r w:rsidRPr="00E47CF2">
        <w:rPr>
          <w:rFonts w:cs="Arial"/>
          <w:b/>
          <w:color w:val="000011"/>
          <w:lang w:val="en"/>
        </w:rPr>
        <w:t xml:space="preserve">Story and the Landscapes of Learning brings together educators who are committed to teaching practices that respect </w:t>
      </w:r>
      <w:r w:rsidR="00E47CF2" w:rsidRPr="00E47CF2">
        <w:rPr>
          <w:rFonts w:cs="Arial"/>
          <w:b/>
          <w:color w:val="000011"/>
          <w:lang w:val="en"/>
        </w:rPr>
        <w:t>a</w:t>
      </w:r>
      <w:r w:rsidRPr="00E47CF2">
        <w:rPr>
          <w:rFonts w:cs="Arial"/>
          <w:b/>
          <w:color w:val="000011"/>
          <w:lang w:val="en"/>
        </w:rPr>
        <w:t>nd engage diverse learners. This year we feature sessions focusing on inquiry, diverse texts, indigenous perspectives, the new curriculum and stories of place and learning.</w:t>
      </w:r>
    </w:p>
    <w:p w14:paraId="42863152" w14:textId="77777777" w:rsidR="009B0FD9" w:rsidRDefault="009B0FD9" w:rsidP="009B0FD9">
      <w:pPr>
        <w:pStyle w:val="NormalWeb"/>
        <w:rPr>
          <w:rFonts w:cs="Arial"/>
          <w:color w:val="000011"/>
          <w:lang w:val="en"/>
        </w:rPr>
      </w:pPr>
      <w:r>
        <w:rPr>
          <w:rFonts w:cs="Arial"/>
          <w:color w:val="000011"/>
          <w:lang w:val="en"/>
        </w:rPr>
        <w:t xml:space="preserve">Featuring: Richard </w:t>
      </w:r>
      <w:proofErr w:type="spellStart"/>
      <w:r>
        <w:rPr>
          <w:rFonts w:cs="Arial"/>
          <w:color w:val="000011"/>
          <w:lang w:val="en"/>
        </w:rPr>
        <w:t>Wagamese</w:t>
      </w:r>
      <w:proofErr w:type="spellEnd"/>
      <w:r>
        <w:rPr>
          <w:rFonts w:cs="Arial"/>
          <w:color w:val="000011"/>
          <w:lang w:val="en"/>
        </w:rPr>
        <w:t xml:space="preserve">, David J. Smith, Faye </w:t>
      </w:r>
      <w:proofErr w:type="spellStart"/>
      <w:r>
        <w:rPr>
          <w:rFonts w:cs="Arial"/>
          <w:color w:val="000011"/>
          <w:lang w:val="en"/>
        </w:rPr>
        <w:t>Brownlie</w:t>
      </w:r>
      <w:proofErr w:type="spellEnd"/>
      <w:r>
        <w:rPr>
          <w:rFonts w:cs="Arial"/>
          <w:color w:val="000011"/>
          <w:lang w:val="en"/>
        </w:rPr>
        <w:t xml:space="preserve">, Sharon </w:t>
      </w:r>
      <w:proofErr w:type="spellStart"/>
      <w:r>
        <w:rPr>
          <w:rFonts w:cs="Arial"/>
          <w:color w:val="000011"/>
          <w:lang w:val="en"/>
        </w:rPr>
        <w:t>Jeroski</w:t>
      </w:r>
      <w:proofErr w:type="spellEnd"/>
      <w:r>
        <w:rPr>
          <w:rFonts w:cs="Arial"/>
          <w:color w:val="000011"/>
          <w:lang w:val="en"/>
        </w:rPr>
        <w:t xml:space="preserve">, </w:t>
      </w:r>
      <w:proofErr w:type="spellStart"/>
      <w:r>
        <w:rPr>
          <w:rFonts w:cs="Arial"/>
          <w:color w:val="000011"/>
          <w:lang w:val="en"/>
        </w:rPr>
        <w:t>Leyton</w:t>
      </w:r>
      <w:proofErr w:type="spellEnd"/>
      <w:r>
        <w:rPr>
          <w:rFonts w:cs="Arial"/>
          <w:color w:val="000011"/>
          <w:lang w:val="en"/>
        </w:rPr>
        <w:t xml:space="preserve"> </w:t>
      </w:r>
      <w:proofErr w:type="spellStart"/>
      <w:r>
        <w:rPr>
          <w:rFonts w:cs="Arial"/>
          <w:color w:val="000011"/>
          <w:lang w:val="en"/>
        </w:rPr>
        <w:t>Schnellert</w:t>
      </w:r>
      <w:proofErr w:type="spellEnd"/>
      <w:r>
        <w:rPr>
          <w:rFonts w:cs="Arial"/>
          <w:color w:val="000011"/>
          <w:lang w:val="en"/>
        </w:rPr>
        <w:t xml:space="preserve">, Carl </w:t>
      </w:r>
      <w:proofErr w:type="spellStart"/>
      <w:r>
        <w:rPr>
          <w:rFonts w:cs="Arial"/>
          <w:color w:val="000011"/>
          <w:lang w:val="en"/>
        </w:rPr>
        <w:t>Leggo</w:t>
      </w:r>
      <w:proofErr w:type="spellEnd"/>
      <w:r>
        <w:rPr>
          <w:rFonts w:cs="Arial"/>
          <w:color w:val="000011"/>
          <w:lang w:val="en"/>
        </w:rPr>
        <w:t xml:space="preserve">, Dale </w:t>
      </w:r>
      <w:proofErr w:type="spellStart"/>
      <w:r>
        <w:rPr>
          <w:rFonts w:cs="Arial"/>
          <w:color w:val="000011"/>
          <w:lang w:val="en"/>
        </w:rPr>
        <w:t>Allender</w:t>
      </w:r>
      <w:proofErr w:type="spellEnd"/>
      <w:r>
        <w:rPr>
          <w:rFonts w:cs="Arial"/>
          <w:color w:val="000011"/>
          <w:lang w:val="en"/>
        </w:rPr>
        <w:t xml:space="preserve"> and many more!</w:t>
      </w:r>
    </w:p>
    <w:p w14:paraId="311EE0BF" w14:textId="77777777" w:rsidR="009B0FD9" w:rsidRDefault="009B0FD9" w:rsidP="009B0FD9">
      <w:pPr>
        <w:pStyle w:val="Heading3"/>
        <w:rPr>
          <w:rFonts w:cs="Arial"/>
          <w:lang w:val="en"/>
        </w:rPr>
      </w:pPr>
      <w:r>
        <w:rPr>
          <w:rFonts w:cs="Arial"/>
          <w:lang w:val="en"/>
        </w:rPr>
        <w:t>Brochure:</w:t>
      </w:r>
    </w:p>
    <w:p w14:paraId="08A0BD95" w14:textId="77777777" w:rsidR="009B0FD9" w:rsidRDefault="009B0FD9" w:rsidP="009B0FD9">
      <w:pPr>
        <w:pStyle w:val="NormalWeb"/>
        <w:rPr>
          <w:rFonts w:cs="Arial"/>
          <w:color w:val="000011"/>
          <w:lang w:val="en"/>
        </w:rPr>
      </w:pPr>
      <w:hyperlink r:id="rId147" w:history="1">
        <w:r>
          <w:rPr>
            <w:rStyle w:val="Hyperlink"/>
            <w:rFonts w:cs="Arial"/>
            <w:lang w:val="en"/>
          </w:rPr>
          <w:t>Conference Brochure 2015</w:t>
        </w:r>
      </w:hyperlink>
    </w:p>
    <w:p w14:paraId="1995A777" w14:textId="77777777" w:rsidR="009B0FD9" w:rsidRDefault="009B0FD9" w:rsidP="009B0FD9">
      <w:pPr>
        <w:pStyle w:val="Heading3"/>
        <w:rPr>
          <w:rFonts w:cs="Arial"/>
          <w:lang w:val="en"/>
        </w:rPr>
      </w:pPr>
      <w:r>
        <w:rPr>
          <w:rFonts w:cs="Arial"/>
          <w:lang w:val="en"/>
        </w:rPr>
        <w:t>Register</w:t>
      </w:r>
    </w:p>
    <w:p w14:paraId="1D464BC3" w14:textId="77777777" w:rsidR="009B0FD9" w:rsidRDefault="009B0FD9" w:rsidP="009B0FD9">
      <w:pPr>
        <w:pStyle w:val="NormalWeb"/>
        <w:rPr>
          <w:rFonts w:cs="Arial"/>
          <w:color w:val="000011"/>
          <w:lang w:val="en"/>
        </w:rPr>
      </w:pPr>
      <w:hyperlink r:id="rId148" w:tgtFrame="_blank" w:history="1">
        <w:r>
          <w:rPr>
            <w:rStyle w:val="Hyperlink"/>
            <w:rFonts w:cs="Arial"/>
            <w:lang w:val="en"/>
          </w:rPr>
          <w:t>BCTELA Fall Conference Registration </w:t>
        </w:r>
      </w:hyperlink>
    </w:p>
    <w:p w14:paraId="2CD52EEA" w14:textId="77777777" w:rsidR="009B0FD9" w:rsidRDefault="009B0FD9" w:rsidP="009B0FD9">
      <w:pPr>
        <w:pStyle w:val="NormalWeb"/>
        <w:rPr>
          <w:rFonts w:cs="Arial"/>
          <w:color w:val="000011"/>
          <w:lang w:val="en"/>
        </w:rPr>
      </w:pPr>
      <w:r>
        <w:rPr>
          <w:rFonts w:cs="Arial"/>
          <w:color w:val="000011"/>
          <w:lang w:val="en"/>
        </w:rPr>
        <w:t> </w:t>
      </w:r>
    </w:p>
    <w:p w14:paraId="09758DE5" w14:textId="77777777" w:rsidR="009B0FD9" w:rsidRDefault="009B0FD9" w:rsidP="009B0FD9">
      <w:pPr>
        <w:rPr>
          <w:rFonts w:ascii="Georgia" w:hAnsi="Georgia" w:cs="Arial"/>
          <w:color w:val="000011"/>
          <w:lang w:val="en"/>
        </w:rPr>
      </w:pPr>
      <w:r>
        <w:rPr>
          <w:rStyle w:val="entry-utility-prep"/>
          <w:rFonts w:ascii="Georgia" w:hAnsi="Georgia" w:cs="Arial"/>
          <w:color w:val="000011"/>
          <w:lang w:val="en"/>
        </w:rPr>
        <w:t>Posted in</w:t>
      </w:r>
      <w:r>
        <w:rPr>
          <w:rStyle w:val="cat-links"/>
          <w:rFonts w:ascii="Georgia" w:hAnsi="Georgia" w:cs="Arial"/>
          <w:color w:val="000011"/>
          <w:lang w:val="en"/>
        </w:rPr>
        <w:t xml:space="preserve"> </w:t>
      </w:r>
      <w:hyperlink r:id="rId149" w:history="1">
        <w:r>
          <w:rPr>
            <w:rStyle w:val="Hyperlink"/>
            <w:rFonts w:ascii="Georgia" w:hAnsi="Georgia" w:cs="Arial"/>
            <w:lang w:val="en"/>
          </w:rPr>
          <w:t>Blog</w:t>
        </w:r>
      </w:hyperlink>
      <w:r>
        <w:rPr>
          <w:rStyle w:val="cat-links"/>
          <w:rFonts w:ascii="Georgia" w:hAnsi="Georgia" w:cs="Arial"/>
          <w:color w:val="000011"/>
          <w:lang w:val="en"/>
        </w:rPr>
        <w:t xml:space="preserve">, </w:t>
      </w:r>
      <w:hyperlink r:id="rId150" w:history="1">
        <w:r>
          <w:rPr>
            <w:rStyle w:val="Hyperlink"/>
            <w:rFonts w:ascii="Georgia" w:hAnsi="Georgia" w:cs="Arial"/>
            <w:lang w:val="en"/>
          </w:rPr>
          <w:t>Conference</w:t>
        </w:r>
      </w:hyperlink>
      <w:r>
        <w:rPr>
          <w:rStyle w:val="cat-links"/>
          <w:rFonts w:ascii="Georgia" w:hAnsi="Georgia" w:cs="Arial"/>
          <w:color w:val="000011"/>
          <w:lang w:val="en"/>
        </w:rPr>
        <w:t xml:space="preserve"> </w:t>
      </w:r>
      <w:r>
        <w:rPr>
          <w:rStyle w:val="sep"/>
          <w:rFonts w:ascii="Georgia" w:hAnsi="Georgia" w:cs="Arial"/>
          <w:color w:val="000011"/>
          <w:lang w:val="en"/>
        </w:rPr>
        <w:t xml:space="preserve">| </w:t>
      </w:r>
      <w:r>
        <w:rPr>
          <w:rStyle w:val="entry-utility-prep"/>
          <w:rFonts w:ascii="Georgia" w:hAnsi="Georgia" w:cs="Arial"/>
          <w:color w:val="000011"/>
          <w:lang w:val="en"/>
        </w:rPr>
        <w:t>Tagged</w:t>
      </w:r>
      <w:r>
        <w:rPr>
          <w:rStyle w:val="tag-links"/>
          <w:rFonts w:ascii="Georgia" w:hAnsi="Georgia" w:cs="Arial"/>
          <w:color w:val="000011"/>
          <w:lang w:val="en"/>
        </w:rPr>
        <w:t xml:space="preserve"> </w:t>
      </w:r>
      <w:hyperlink r:id="rId151" w:history="1">
        <w:r>
          <w:rPr>
            <w:rStyle w:val="Hyperlink"/>
            <w:rFonts w:ascii="Georgia" w:hAnsi="Georgia" w:cs="Arial"/>
            <w:lang w:val="en"/>
          </w:rPr>
          <w:t>conference</w:t>
        </w:r>
      </w:hyperlink>
      <w:r>
        <w:rPr>
          <w:rStyle w:val="tag-links"/>
          <w:rFonts w:ascii="Georgia" w:hAnsi="Georgia" w:cs="Arial"/>
          <w:color w:val="000011"/>
          <w:lang w:val="en"/>
        </w:rPr>
        <w:t xml:space="preserve"> </w:t>
      </w:r>
    </w:p>
    <w:p w14:paraId="7DD13738" w14:textId="77777777" w:rsidR="009B0FD9" w:rsidRDefault="009B0FD9" w:rsidP="009B0FD9">
      <w:pPr>
        <w:pStyle w:val="Heading2"/>
        <w:rPr>
          <w:rFonts w:cs="Arial"/>
          <w:lang w:val="en"/>
        </w:rPr>
      </w:pPr>
      <w:hyperlink r:id="rId152" w:history="1">
        <w:r>
          <w:rPr>
            <w:rStyle w:val="Hyperlink"/>
            <w:rFonts w:cs="Arial"/>
            <w:lang w:val="en"/>
          </w:rPr>
          <w:t>BCTELA Book Club Chat 1</w:t>
        </w:r>
      </w:hyperlink>
    </w:p>
    <w:p w14:paraId="5E4065EA" w14:textId="77777777" w:rsidR="009B0FD9" w:rsidRDefault="009B0FD9" w:rsidP="009B0FD9">
      <w:pPr>
        <w:rPr>
          <w:rFonts w:ascii="Georgia" w:hAnsi="Georgia" w:cs="Arial"/>
          <w:i/>
          <w:iCs/>
          <w:color w:val="000011"/>
          <w:sz w:val="18"/>
          <w:szCs w:val="18"/>
          <w:lang w:val="en"/>
        </w:rPr>
      </w:pPr>
      <w:r>
        <w:rPr>
          <w:rFonts w:ascii="Georgia" w:hAnsi="Georgia" w:cs="Arial"/>
          <w:i/>
          <w:iCs/>
          <w:color w:val="000011"/>
          <w:sz w:val="18"/>
          <w:szCs w:val="18"/>
          <w:lang w:val="en"/>
        </w:rPr>
        <w:t>Written July 9, 2015</w:t>
      </w:r>
    </w:p>
    <w:p w14:paraId="6792A489" w14:textId="77777777" w:rsidR="009B0FD9" w:rsidRDefault="009B0FD9" w:rsidP="009B0FD9">
      <w:pPr>
        <w:pStyle w:val="NormalWeb"/>
        <w:rPr>
          <w:rFonts w:cs="Arial"/>
          <w:color w:val="000011"/>
          <w:lang w:val="en"/>
        </w:rPr>
      </w:pPr>
      <w:r>
        <w:rPr>
          <w:rFonts w:cs="Arial"/>
          <w:color w:val="000011"/>
          <w:lang w:val="en"/>
        </w:rPr>
        <w:t>We held the first of our chats around place-based education and pedagogy today</w:t>
      </w:r>
    </w:p>
    <w:p w14:paraId="7FBF1680" w14:textId="77777777" w:rsidR="00E47CF2" w:rsidRDefault="00E47CF2" w:rsidP="009B0FD9">
      <w:pPr>
        <w:pStyle w:val="NormalWeb"/>
        <w:rPr>
          <w:rFonts w:cs="Arial"/>
          <w:color w:val="000011"/>
          <w:lang w:val="en"/>
        </w:rPr>
      </w:pPr>
    </w:p>
    <w:p w14:paraId="60CF1A91" w14:textId="77777777" w:rsidR="00130BB5" w:rsidRDefault="00130BB5" w:rsidP="009B0FD9">
      <w:pPr>
        <w:pStyle w:val="NormalWeb"/>
        <w:rPr>
          <w:rFonts w:cs="Arial"/>
          <w:color w:val="000011"/>
          <w:lang w:val="en"/>
        </w:rPr>
      </w:pPr>
    </w:p>
    <w:p w14:paraId="043B2670" w14:textId="77777777" w:rsidR="00130BB5" w:rsidRDefault="00130BB5" w:rsidP="009B0FD9">
      <w:pPr>
        <w:pStyle w:val="NormalWeb"/>
        <w:rPr>
          <w:rFonts w:cs="Arial"/>
          <w:color w:val="000011"/>
          <w:lang w:val="en"/>
        </w:rPr>
      </w:pPr>
    </w:p>
    <w:p w14:paraId="6C3E5088" w14:textId="77777777" w:rsidR="00130BB5" w:rsidRDefault="00130BB5" w:rsidP="00130BB5">
      <w:pPr>
        <w:pStyle w:val="ListParagraph"/>
        <w:numPr>
          <w:ilvl w:val="0"/>
          <w:numId w:val="10"/>
        </w:numPr>
        <w:rPr>
          <w:noProof/>
          <w:lang w:eastAsia="en-CA"/>
        </w:rPr>
      </w:pPr>
      <w:r>
        <w:rPr>
          <w:noProof/>
          <w:lang w:eastAsia="en-CA"/>
        </w:rPr>
        <w:drawing>
          <wp:anchor distT="0" distB="0" distL="114300" distR="114300" simplePos="0" relativeHeight="251660288" behindDoc="0" locked="0" layoutInCell="1" allowOverlap="1" wp14:anchorId="5944FD9A" wp14:editId="46C1D270">
            <wp:simplePos x="0" y="0"/>
            <wp:positionH relativeFrom="column">
              <wp:posOffset>-457200</wp:posOffset>
            </wp:positionH>
            <wp:positionV relativeFrom="paragraph">
              <wp:posOffset>180975</wp:posOffset>
            </wp:positionV>
            <wp:extent cx="6684010" cy="7534275"/>
            <wp:effectExtent l="0" t="0" r="2540" b="9525"/>
            <wp:wrapThrough wrapText="bothSides">
              <wp:wrapPolygon edited="0">
                <wp:start x="0" y="0"/>
                <wp:lineTo x="0" y="21573"/>
                <wp:lineTo x="21547" y="21573"/>
                <wp:lineTo x="2154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extLst>
                        <a:ext uri="{28A0092B-C50C-407E-A947-70E740481C1C}">
                          <a14:useLocalDpi xmlns:a14="http://schemas.microsoft.com/office/drawing/2010/main" val="0"/>
                        </a:ext>
                      </a:extLst>
                    </a:blip>
                    <a:srcRect l="20513" t="8528" r="21474" b="4478"/>
                    <a:stretch/>
                  </pic:blipFill>
                  <pic:spPr bwMode="auto">
                    <a:xfrm>
                      <a:off x="0" y="0"/>
                      <a:ext cx="6684010" cy="753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0BB5">
        <w:rPr>
          <w:noProof/>
          <w:sz w:val="2"/>
          <w:szCs w:val="2"/>
          <w:lang w:eastAsia="en-CA"/>
        </w:rPr>
        <w:pict w14:anchorId="60D9D8EE">
          <v:shape id="_x0000_i1634" type="#_x0000_t75" alt="Click Here to request a registration form&#10;" style="width:.75pt;height:.75pt;visibility:visible;mso-wrap-style:square" o:bullet="t">
            <v:imagedata r:id="rId154" o:title="Click Here to request a registration form&#10;"/>
          </v:shape>
        </w:pict>
      </w:r>
      <w:r w:rsidR="00E47CF2" w:rsidRPr="00E47CF2">
        <w:rPr>
          <w:noProof/>
          <w:lang w:eastAsia="en-CA"/>
        </w:rPr>
        <w:t xml:space="preserve"> </w:t>
      </w:r>
      <w:hyperlink r:id="rId155" w:history="1">
        <w:r w:rsidRPr="0009730E">
          <w:rPr>
            <w:rStyle w:val="Hyperlink"/>
            <w:noProof/>
            <w:lang w:eastAsia="en-CA"/>
          </w:rPr>
          <w:t>http://www.vulnerablereaders.ca/The_Summits.html</w:t>
        </w:r>
      </w:hyperlink>
    </w:p>
    <w:p w14:paraId="2DA453F0" w14:textId="77777777" w:rsidR="009B0FD9" w:rsidRDefault="009B0FD9" w:rsidP="00130BB5">
      <w:pPr>
        <w:pStyle w:val="ListParagraph"/>
        <w:numPr>
          <w:ilvl w:val="0"/>
          <w:numId w:val="10"/>
        </w:numPr>
        <w:rPr>
          <w:noProof/>
          <w:lang w:eastAsia="en-CA"/>
        </w:rPr>
      </w:pPr>
    </w:p>
    <w:p w14:paraId="1434F2A2" w14:textId="77777777" w:rsidR="00130BB5" w:rsidRDefault="00130BB5" w:rsidP="00130BB5"/>
    <w:p w14:paraId="4E4CFF87" w14:textId="77777777" w:rsidR="00130BB5" w:rsidRDefault="00130BB5" w:rsidP="00130BB5">
      <w:r>
        <w:rPr>
          <w:noProof/>
          <w:lang w:eastAsia="en-CA"/>
        </w:rPr>
        <w:drawing>
          <wp:inline distT="0" distB="0" distL="0" distR="0" wp14:anchorId="309B9808" wp14:editId="5C2449C4">
            <wp:extent cx="5886450" cy="74318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srcRect l="21956" t="8547" r="23718"/>
                    <a:stretch/>
                  </pic:blipFill>
                  <pic:spPr bwMode="auto">
                    <a:xfrm>
                      <a:off x="0" y="0"/>
                      <a:ext cx="5893451" cy="7440700"/>
                    </a:xfrm>
                    <a:prstGeom prst="rect">
                      <a:avLst/>
                    </a:prstGeom>
                    <a:ln>
                      <a:noFill/>
                    </a:ln>
                    <a:extLst>
                      <a:ext uri="{53640926-AAD7-44D8-BBD7-CCE9431645EC}">
                        <a14:shadowObscured xmlns:a14="http://schemas.microsoft.com/office/drawing/2010/main"/>
                      </a:ext>
                    </a:extLst>
                  </pic:spPr>
                </pic:pic>
              </a:graphicData>
            </a:graphic>
          </wp:inline>
        </w:drawing>
      </w:r>
    </w:p>
    <w:p w14:paraId="7AF3AD3D" w14:textId="77777777" w:rsidR="00130BB5" w:rsidRDefault="00130BB5" w:rsidP="00130BB5">
      <w:r>
        <w:br w:type="page"/>
      </w:r>
    </w:p>
    <w:p w14:paraId="7149FD23" w14:textId="77777777" w:rsidR="00130BB5" w:rsidRDefault="00130BB5" w:rsidP="00130BB5">
      <w:hyperlink r:id="rId157" w:history="1">
        <w:r w:rsidRPr="0009730E">
          <w:rPr>
            <w:rStyle w:val="Hyperlink"/>
          </w:rPr>
          <w:t>http://www.sd5.bc.ca/staff/literacy/proD/Documents/ChangingResultsFlyer.pdf</w:t>
        </w:r>
      </w:hyperlink>
    </w:p>
    <w:p w14:paraId="3E810AD8" w14:textId="77777777" w:rsidR="00130BB5" w:rsidRDefault="00130BB5" w:rsidP="00130BB5">
      <w:r>
        <w:rPr>
          <w:noProof/>
          <w:lang w:eastAsia="en-CA"/>
        </w:rPr>
        <w:drawing>
          <wp:inline distT="0" distB="0" distL="0" distR="0" wp14:anchorId="772EBC64" wp14:editId="56FE4083">
            <wp:extent cx="5248275" cy="756962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a:srcRect l="28525" t="12393" r="29808" b="7479"/>
                    <a:stretch/>
                  </pic:blipFill>
                  <pic:spPr bwMode="auto">
                    <a:xfrm>
                      <a:off x="0" y="0"/>
                      <a:ext cx="5251316" cy="7574013"/>
                    </a:xfrm>
                    <a:prstGeom prst="rect">
                      <a:avLst/>
                    </a:prstGeom>
                    <a:ln>
                      <a:noFill/>
                    </a:ln>
                    <a:extLst>
                      <a:ext uri="{53640926-AAD7-44D8-BBD7-CCE9431645EC}">
                        <a14:shadowObscured xmlns:a14="http://schemas.microsoft.com/office/drawing/2010/main"/>
                      </a:ext>
                    </a:extLst>
                  </pic:spPr>
                </pic:pic>
              </a:graphicData>
            </a:graphic>
          </wp:inline>
        </w:drawing>
      </w:r>
    </w:p>
    <w:p w14:paraId="7789E64B" w14:textId="77777777" w:rsidR="00130BB5" w:rsidRDefault="00130BB5" w:rsidP="00130BB5"/>
    <w:p w14:paraId="0054C5AF" w14:textId="77777777" w:rsidR="00130BB5" w:rsidRDefault="00130BB5" w:rsidP="00130BB5">
      <w:pPr>
        <w:spacing w:line="336" w:lineRule="atLeast"/>
        <w:rPr>
          <w:rStyle w:val="header-seo-span"/>
          <w:rFonts w:ascii="Open Sans" w:hAnsi="Open Sans" w:cs="Arial"/>
          <w:color w:val="555555"/>
          <w:lang w:val="en-US"/>
        </w:rPr>
      </w:pPr>
      <w:r>
        <w:rPr>
          <w:rFonts w:ascii="Open Sans" w:hAnsi="Open Sans" w:cs="Arial"/>
          <w:b/>
          <w:bCs/>
          <w:noProof/>
          <w:color w:val="333333"/>
          <w:lang w:eastAsia="en-CA"/>
        </w:rPr>
        <w:drawing>
          <wp:inline distT="0" distB="0" distL="0" distR="0" wp14:anchorId="72FDC8EA" wp14:editId="0D11A55C">
            <wp:extent cx="9326890" cy="647700"/>
            <wp:effectExtent l="0" t="0" r="7620" b="0"/>
            <wp:docPr id="58" name="Picture 58" descr="CUEBC.ca">
              <a:hlinkClick xmlns:a="http://schemas.openxmlformats.org/drawingml/2006/main" r:id="rId159" tooltip="&quot;CUEBC.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EBC.ca">
                      <a:hlinkClick r:id="rId159" tooltip="&quot;CUEBC.ca&quo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672039" cy="671669"/>
                    </a:xfrm>
                    <a:prstGeom prst="rect">
                      <a:avLst/>
                    </a:prstGeom>
                    <a:noFill/>
                    <a:ln>
                      <a:noFill/>
                    </a:ln>
                  </pic:spPr>
                </pic:pic>
              </a:graphicData>
            </a:graphic>
          </wp:inline>
        </w:drawing>
      </w:r>
    </w:p>
    <w:p w14:paraId="4F30768E" w14:textId="77777777" w:rsidR="00130BB5" w:rsidRDefault="00130BB5" w:rsidP="00130BB5">
      <w:pPr>
        <w:spacing w:line="264" w:lineRule="auto"/>
        <w:rPr>
          <w:b/>
          <w:bCs/>
          <w:spacing w:val="-30"/>
          <w:sz w:val="72"/>
          <w:szCs w:val="72"/>
        </w:rPr>
      </w:pPr>
      <w:hyperlink r:id="rId161" w:tooltip="CUEBC.ca" w:history="1">
        <w:r>
          <w:rPr>
            <w:rFonts w:ascii="Open Sans" w:hAnsi="Open Sans" w:cs="Arial"/>
            <w:b/>
            <w:bCs/>
            <w:color w:val="333333"/>
            <w:spacing w:val="-30"/>
            <w:sz w:val="72"/>
            <w:szCs w:val="72"/>
            <w:lang w:val="en-US"/>
          </w:rPr>
          <w:t>CUEBC.ca</w:t>
        </w:r>
      </w:hyperlink>
    </w:p>
    <w:p w14:paraId="11411755" w14:textId="77777777" w:rsidR="00130BB5" w:rsidRPr="00130BB5" w:rsidRDefault="00130BB5" w:rsidP="00130BB5">
      <w:pPr>
        <w:pStyle w:val="NormalWeb"/>
        <w:spacing w:after="0" w:line="312" w:lineRule="atLeast"/>
        <w:rPr>
          <w:rFonts w:ascii="Open Sans" w:hAnsi="Open Sans" w:cs="Arial"/>
          <w:b/>
          <w:color w:val="555555"/>
          <w:sz w:val="40"/>
          <w:lang w:val="en-US"/>
        </w:rPr>
      </w:pPr>
      <w:r w:rsidRPr="00130BB5">
        <w:rPr>
          <w:rFonts w:ascii="Open Sans" w:hAnsi="Open Sans" w:cs="Arial"/>
          <w:b/>
          <w:color w:val="555555"/>
          <w:sz w:val="40"/>
          <w:lang w:val="en-US"/>
        </w:rPr>
        <w:t>Computer Using Educators of British Columbia</w:t>
      </w:r>
    </w:p>
    <w:p w14:paraId="0928CF68" w14:textId="77777777" w:rsidR="00130BB5" w:rsidRDefault="00130BB5" w:rsidP="00130BB5">
      <w:pPr>
        <w:spacing w:before="100" w:beforeAutospacing="1" w:after="100" w:afterAutospacing="1" w:line="240" w:lineRule="auto"/>
        <w:ind w:left="720"/>
        <w:rPr>
          <w:rFonts w:ascii="Open Sans" w:hAnsi="Open Sans" w:cs="Arial"/>
          <w:color w:val="555555"/>
          <w:lang w:val="en-US"/>
        </w:rPr>
      </w:pPr>
      <w:r w:rsidRPr="00130BB5">
        <w:t xml:space="preserve"> </w:t>
      </w:r>
      <w:hyperlink r:id="rId162" w:history="1">
        <w:r w:rsidRPr="0009730E">
          <w:rPr>
            <w:rStyle w:val="Hyperlink"/>
            <w:rFonts w:ascii="Open Sans" w:hAnsi="Open Sans" w:cs="Arial"/>
            <w:lang w:val="en-US"/>
          </w:rPr>
          <w:t>http://cuebc.ca/conference/sessions.php</w:t>
        </w:r>
      </w:hyperlink>
    </w:p>
    <w:p w14:paraId="7DA96CBE" w14:textId="77777777" w:rsidR="00130BB5" w:rsidRDefault="00130BB5" w:rsidP="00130BB5">
      <w:pPr>
        <w:pStyle w:val="Heading1"/>
        <w:spacing w:line="336" w:lineRule="atLeast"/>
        <w:rPr>
          <w:rFonts w:ascii="Open Sans" w:hAnsi="Open Sans" w:cs="Arial"/>
          <w:color w:val="555555"/>
          <w:lang w:val="en-US"/>
        </w:rPr>
      </w:pPr>
      <w:r>
        <w:rPr>
          <w:rFonts w:cs="Arial"/>
          <w:color w:val="555555"/>
          <w:lang w:val="en-US"/>
        </w:rPr>
        <w:t>Sessions</w:t>
      </w:r>
    </w:p>
    <w:p w14:paraId="67BDBC6B" w14:textId="77777777" w:rsidR="00130BB5" w:rsidRDefault="00130BB5" w:rsidP="00130BB5">
      <w:pPr>
        <w:spacing w:line="336" w:lineRule="atLeast"/>
        <w:rPr>
          <w:rFonts w:ascii="Open Sans" w:hAnsi="Open Sans" w:cs="Arial"/>
          <w:color w:val="555555"/>
          <w:lang w:val="en-US"/>
        </w:rPr>
      </w:pPr>
      <w:hyperlink r:id="rId163" w:tooltip="Posts by CUE Executive" w:history="1">
        <w:r>
          <w:rPr>
            <w:rStyle w:val="Hyperlink"/>
            <w:rFonts w:ascii="Open Sans" w:hAnsi="Open Sans" w:cs="Arial"/>
            <w:lang w:val="en-US"/>
          </w:rPr>
          <w:t>CUE Executive</w:t>
        </w:r>
      </w:hyperlink>
      <w:r>
        <w:rPr>
          <w:rFonts w:ascii="Open Sans" w:hAnsi="Open Sans" w:cs="Arial"/>
          <w:color w:val="555555"/>
          <w:lang w:val="en-US"/>
        </w:rPr>
        <w:t xml:space="preserve"> </w:t>
      </w:r>
      <w:r>
        <w:rPr>
          <w:rStyle w:val="entry-date"/>
          <w:rFonts w:ascii="Open Sans" w:hAnsi="Open Sans" w:cs="Arial"/>
          <w:color w:val="555555"/>
          <w:lang w:val="en-US"/>
        </w:rPr>
        <w:t>September 15, 2014</w:t>
      </w:r>
      <w:r>
        <w:rPr>
          <w:rFonts w:ascii="Open Sans" w:hAnsi="Open Sans" w:cs="Arial"/>
          <w:color w:val="555555"/>
          <w:lang w:val="en-US"/>
        </w:rPr>
        <w:t xml:space="preserve"> </w:t>
      </w:r>
      <w:hyperlink r:id="rId164" w:history="1">
        <w:r>
          <w:rPr>
            <w:rStyle w:val="Hyperlink"/>
            <w:rFonts w:ascii="Open Sans" w:hAnsi="Open Sans" w:cs="Arial"/>
            <w:lang w:val="en-US"/>
          </w:rPr>
          <w:t>Sessions</w:t>
        </w:r>
      </w:hyperlink>
      <w:r>
        <w:rPr>
          <w:rStyle w:val="date"/>
          <w:rFonts w:ascii="Open Sans" w:hAnsi="Open Sans" w:cs="Arial"/>
          <w:color w:val="555555"/>
          <w:lang w:val="en-US"/>
        </w:rPr>
        <w:t>2015-07-15T23:50:39+00:00</w:t>
      </w:r>
      <w:r>
        <w:rPr>
          <w:rFonts w:ascii="Open Sans" w:hAnsi="Open Sans" w:cs="Arial"/>
          <w:color w:val="555555"/>
          <w:lang w:val="en-US"/>
        </w:rPr>
        <w:t xml:space="preserve"> </w:t>
      </w:r>
    </w:p>
    <w:p w14:paraId="74F23766" w14:textId="77777777" w:rsidR="00130BB5" w:rsidRDefault="00130BB5" w:rsidP="00130BB5">
      <w:pPr>
        <w:spacing w:after="240" w:line="336" w:lineRule="atLeast"/>
        <w:outlineLvl w:val="2"/>
        <w:rPr>
          <w:rFonts w:ascii="Open Sans" w:hAnsi="Open Sans" w:cs="Arial"/>
          <w:b/>
          <w:bCs/>
          <w:color w:val="555555"/>
          <w:sz w:val="41"/>
          <w:szCs w:val="41"/>
          <w:lang w:val="en-US"/>
        </w:rPr>
      </w:pPr>
      <w:r>
        <w:rPr>
          <w:rFonts w:ascii="Open Sans" w:hAnsi="Open Sans" w:cs="Arial"/>
          <w:b/>
          <w:bCs/>
          <w:color w:val="555555"/>
          <w:sz w:val="41"/>
          <w:szCs w:val="41"/>
          <w:lang w:val="en-US"/>
        </w:rPr>
        <w:t>CUEBC Conference October 23</w:t>
      </w:r>
      <w:r>
        <w:rPr>
          <w:rFonts w:ascii="Open Sans" w:hAnsi="Open Sans" w:cs="Arial"/>
          <w:b/>
          <w:bCs/>
          <w:color w:val="555555"/>
          <w:sz w:val="33"/>
          <w:szCs w:val="33"/>
          <w:vertAlign w:val="superscript"/>
          <w:lang w:val="en-US"/>
        </w:rPr>
        <w:t>th</w:t>
      </w:r>
      <w:r>
        <w:rPr>
          <w:rFonts w:ascii="Open Sans" w:hAnsi="Open Sans" w:cs="Arial"/>
          <w:b/>
          <w:bCs/>
          <w:color w:val="555555"/>
          <w:sz w:val="41"/>
          <w:szCs w:val="41"/>
          <w:lang w:val="en-US"/>
        </w:rPr>
        <w:t>, 2015</w:t>
      </w:r>
    </w:p>
    <w:p w14:paraId="0B443ECA" w14:textId="77777777" w:rsidR="00130BB5" w:rsidRDefault="00130BB5" w:rsidP="00130BB5">
      <w:pPr>
        <w:spacing w:after="240" w:line="336" w:lineRule="atLeast"/>
        <w:outlineLvl w:val="3"/>
        <w:rPr>
          <w:rFonts w:ascii="Open Sans" w:hAnsi="Open Sans" w:cs="Arial"/>
          <w:b/>
          <w:bCs/>
          <w:color w:val="555555"/>
          <w:sz w:val="32"/>
          <w:szCs w:val="32"/>
          <w:lang w:val="en-US"/>
        </w:rPr>
      </w:pPr>
      <w:hyperlink r:id="rId165" w:tgtFrame="_blank" w:history="1">
        <w:r>
          <w:rPr>
            <w:rFonts w:ascii="Open Sans" w:hAnsi="Open Sans" w:cs="Arial"/>
            <w:b/>
            <w:bCs/>
            <w:color w:val="52C0D4"/>
            <w:sz w:val="32"/>
            <w:szCs w:val="32"/>
            <w:u w:val="single"/>
            <w:lang w:val="en-US"/>
          </w:rPr>
          <w:t>Byrne Creek Secondary School</w:t>
        </w:r>
      </w:hyperlink>
    </w:p>
    <w:p w14:paraId="5429933D" w14:textId="77777777" w:rsidR="00130BB5" w:rsidRDefault="00130BB5" w:rsidP="00130BB5">
      <w:pPr>
        <w:spacing w:after="240" w:line="336" w:lineRule="atLeast"/>
        <w:outlineLvl w:val="3"/>
        <w:rPr>
          <w:rFonts w:ascii="Open Sans" w:hAnsi="Open Sans" w:cs="Arial"/>
          <w:b/>
          <w:bCs/>
          <w:color w:val="555555"/>
          <w:sz w:val="32"/>
          <w:szCs w:val="32"/>
          <w:lang w:val="en-US"/>
        </w:rPr>
      </w:pPr>
      <w:r>
        <w:rPr>
          <w:rFonts w:ascii="Open Sans" w:hAnsi="Open Sans" w:cs="Arial"/>
          <w:b/>
          <w:bCs/>
          <w:color w:val="555555"/>
          <w:sz w:val="32"/>
          <w:szCs w:val="32"/>
          <w:lang w:val="en-US"/>
        </w:rPr>
        <w:t>7777 18th Street</w:t>
      </w:r>
      <w:r>
        <w:rPr>
          <w:rFonts w:ascii="Open Sans" w:hAnsi="Open Sans" w:cs="Arial"/>
          <w:b/>
          <w:bCs/>
          <w:color w:val="555555"/>
          <w:sz w:val="32"/>
          <w:szCs w:val="32"/>
          <w:lang w:val="en-US"/>
        </w:rPr>
        <w:br/>
        <w:t>Burnaby, BC</w:t>
      </w:r>
      <w:proofErr w:type="gramStart"/>
      <w:r>
        <w:rPr>
          <w:rFonts w:ascii="Open Sans" w:hAnsi="Open Sans" w:cs="Arial"/>
          <w:b/>
          <w:bCs/>
          <w:color w:val="555555"/>
          <w:sz w:val="32"/>
          <w:szCs w:val="32"/>
          <w:lang w:val="en-US"/>
        </w:rPr>
        <w:t>  V3N</w:t>
      </w:r>
      <w:proofErr w:type="gramEnd"/>
      <w:r>
        <w:rPr>
          <w:rFonts w:ascii="Open Sans" w:hAnsi="Open Sans" w:cs="Arial"/>
          <w:b/>
          <w:bCs/>
          <w:color w:val="555555"/>
          <w:sz w:val="32"/>
          <w:szCs w:val="32"/>
          <w:lang w:val="en-US"/>
        </w:rPr>
        <w:t> 5E5</w:t>
      </w:r>
    </w:p>
    <w:p w14:paraId="5A026C6A" w14:textId="77777777" w:rsidR="00130BB5" w:rsidRDefault="00130BB5" w:rsidP="00130BB5">
      <w:pPr>
        <w:pStyle w:val="NormalWeb"/>
        <w:spacing w:line="336" w:lineRule="atLeast"/>
        <w:rPr>
          <w:rFonts w:ascii="Open Sans" w:hAnsi="Open Sans" w:cs="Arial"/>
          <w:color w:val="555555"/>
          <w:lang w:val="en-US"/>
        </w:rPr>
      </w:pPr>
      <w:r>
        <w:rPr>
          <w:rFonts w:ascii="Open Sans" w:hAnsi="Open Sans" w:cs="Arial"/>
          <w:color w:val="555555"/>
          <w:lang w:val="en-US"/>
        </w:rPr>
        <w:t xml:space="preserve">Click </w:t>
      </w:r>
      <w:hyperlink r:id="rId166" w:tgtFrame="_blank" w:history="1">
        <w:r>
          <w:rPr>
            <w:rFonts w:ascii="Open Sans" w:hAnsi="Open Sans" w:cs="Arial"/>
            <w:color w:val="52C0D4"/>
            <w:u w:val="single"/>
            <w:lang w:val="en-US"/>
          </w:rPr>
          <w:t>here</w:t>
        </w:r>
      </w:hyperlink>
      <w:r>
        <w:rPr>
          <w:rFonts w:ascii="Open Sans" w:hAnsi="Open Sans" w:cs="Arial"/>
          <w:color w:val="555555"/>
          <w:lang w:val="en-US"/>
        </w:rPr>
        <w:t xml:space="preserve"> for a complete list of sessions and times or go to </w:t>
      </w:r>
      <w:hyperlink r:id="rId167" w:tgtFrame="_blank" w:history="1">
        <w:r>
          <w:rPr>
            <w:rFonts w:ascii="Open Sans" w:hAnsi="Open Sans" w:cs="Arial"/>
            <w:color w:val="52C0D4"/>
            <w:u w:val="single"/>
            <w:lang w:val="en-US"/>
          </w:rPr>
          <w:t>cuebc.ca/conference/</w:t>
        </w:r>
        <w:proofErr w:type="spellStart"/>
        <w:r>
          <w:rPr>
            <w:rFonts w:ascii="Open Sans" w:hAnsi="Open Sans" w:cs="Arial"/>
            <w:color w:val="52C0D4"/>
            <w:u w:val="single"/>
            <w:lang w:val="en-US"/>
          </w:rPr>
          <w:t>sessions.php</w:t>
        </w:r>
        <w:proofErr w:type="spellEnd"/>
      </w:hyperlink>
    </w:p>
    <w:p w14:paraId="2A0615DF" w14:textId="77777777" w:rsidR="00130BB5" w:rsidRDefault="00130BB5" w:rsidP="00130BB5">
      <w:pPr>
        <w:pStyle w:val="NormalWeb"/>
        <w:spacing w:line="336" w:lineRule="atLeast"/>
        <w:rPr>
          <w:rFonts w:ascii="Open Sans" w:hAnsi="Open Sans" w:cs="Arial"/>
          <w:color w:val="555555"/>
          <w:lang w:val="en-US"/>
        </w:rPr>
      </w:pPr>
      <w:r>
        <w:rPr>
          <w:rFonts w:ascii="Open Sans" w:hAnsi="Open Sans" w:cs="Arial"/>
          <w:color w:val="555555"/>
          <w:lang w:val="en-US"/>
        </w:rPr>
        <w:t xml:space="preserve">Click </w:t>
      </w:r>
      <w:hyperlink r:id="rId168" w:tgtFrame="_blank" w:history="1">
        <w:r>
          <w:rPr>
            <w:rFonts w:ascii="Open Sans" w:hAnsi="Open Sans" w:cs="Arial"/>
            <w:color w:val="52C0D4"/>
            <w:u w:val="single"/>
            <w:lang w:val="en-US"/>
          </w:rPr>
          <w:t>here</w:t>
        </w:r>
      </w:hyperlink>
      <w:r>
        <w:rPr>
          <w:rFonts w:ascii="Open Sans" w:hAnsi="Open Sans" w:cs="Arial"/>
          <w:color w:val="555555"/>
          <w:lang w:val="en-US"/>
        </w:rPr>
        <w:t xml:space="preserve"> for the Mobile Site or go to </w:t>
      </w:r>
      <w:hyperlink r:id="rId169" w:tgtFrame="_blank" w:history="1">
        <w:r>
          <w:rPr>
            <w:rFonts w:ascii="Open Sans" w:hAnsi="Open Sans" w:cs="Arial"/>
            <w:color w:val="52C0D4"/>
            <w:u w:val="single"/>
            <w:lang w:val="en-US"/>
          </w:rPr>
          <w:t>myapp.is/CUEBCEVENT</w:t>
        </w:r>
      </w:hyperlink>
    </w:p>
    <w:p w14:paraId="4681CD0D" w14:textId="77777777" w:rsidR="00130BB5" w:rsidRDefault="00130BB5" w:rsidP="00130BB5">
      <w:pPr>
        <w:pStyle w:val="NormalWeb"/>
        <w:spacing w:line="336" w:lineRule="atLeast"/>
        <w:rPr>
          <w:rFonts w:ascii="Open Sans" w:hAnsi="Open Sans" w:cs="Arial"/>
          <w:color w:val="555555"/>
          <w:lang w:val="en-US"/>
        </w:rPr>
      </w:pPr>
      <w:r>
        <w:rPr>
          <w:rFonts w:ascii="Open Sans" w:hAnsi="Open Sans" w:cs="Arial"/>
          <w:color w:val="555555"/>
          <w:lang w:val="en-US"/>
        </w:rPr>
        <w:t>Some sessions may be cancelled or moved, check back often to confirm the time and location of the sessions.</w:t>
      </w:r>
    </w:p>
    <w:p w14:paraId="7CA438AC" w14:textId="77777777" w:rsidR="00130BB5" w:rsidRDefault="00130BB5" w:rsidP="00130BB5">
      <w:pPr>
        <w:pStyle w:val="NormalWeb"/>
        <w:spacing w:line="336" w:lineRule="atLeast"/>
        <w:rPr>
          <w:rFonts w:ascii="Open Sans" w:hAnsi="Open Sans" w:cs="Arial"/>
          <w:color w:val="555555"/>
          <w:lang w:val="en-US"/>
        </w:rPr>
      </w:pPr>
      <w:r>
        <w:rPr>
          <w:rFonts w:ascii="Open Sans" w:hAnsi="Open Sans" w:cs="Arial"/>
          <w:color w:val="555555"/>
          <w:lang w:val="en-US"/>
        </w:rPr>
        <w:t>There is no pre-registration for the individual workshops/sessions. Choose the workshops/sessions you would like to attend on the day of the conference.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0"/>
      </w:tblGrid>
      <w:tr w:rsidR="00130BB5" w14:paraId="1E49C7E4" w14:textId="77777777" w:rsidTr="00130BB5">
        <w:trPr>
          <w:tblCellSpacing w:w="15" w:type="dxa"/>
        </w:trPr>
        <w:tc>
          <w:tcPr>
            <w:tcW w:w="0" w:type="auto"/>
            <w:tcBorders>
              <w:bottom w:val="outset" w:sz="36" w:space="0" w:color="CCCCCC"/>
            </w:tcBorders>
            <w:shd w:val="clear" w:color="auto" w:fill="FFFFFF"/>
            <w:vAlign w:val="center"/>
            <w:hideMark/>
          </w:tcPr>
          <w:p w14:paraId="431F0D3B" w14:textId="77777777" w:rsidR="00130BB5" w:rsidRDefault="00130BB5">
            <w:pPr>
              <w:rPr>
                <w:rFonts w:ascii="Verdana" w:hAnsi="Verdana"/>
                <w:b/>
                <w:bCs/>
                <w:color w:val="990000"/>
                <w:sz w:val="30"/>
                <w:szCs w:val="30"/>
              </w:rPr>
            </w:pPr>
          </w:p>
          <w:p w14:paraId="194B55E5" w14:textId="77777777" w:rsidR="00130BB5" w:rsidRDefault="00130BB5">
            <w:pPr>
              <w:jc w:val="center"/>
              <w:rPr>
                <w:rFonts w:ascii="Verdana" w:hAnsi="Verdana"/>
                <w:b/>
                <w:bCs/>
                <w:color w:val="990000"/>
                <w:sz w:val="30"/>
                <w:szCs w:val="30"/>
              </w:rPr>
            </w:pPr>
            <w:r>
              <w:rPr>
                <w:rFonts w:ascii="Verdana" w:hAnsi="Verdana"/>
                <w:b/>
                <w:bCs/>
                <w:color w:val="990000"/>
                <w:sz w:val="30"/>
                <w:szCs w:val="30"/>
              </w:rPr>
              <w:t xml:space="preserve">CUEBC Sessions For October 23, 2015 </w:t>
            </w:r>
            <w:r>
              <w:rPr>
                <w:rFonts w:ascii="Verdana" w:hAnsi="Verdana"/>
                <w:b/>
                <w:bCs/>
                <w:color w:val="990000"/>
                <w:sz w:val="30"/>
                <w:szCs w:val="30"/>
              </w:rPr>
              <w:br/>
              <w:t>Byrne Creek Secondary</w:t>
            </w:r>
          </w:p>
          <w:p w14:paraId="7A2AF446" w14:textId="77777777" w:rsidR="00130BB5" w:rsidRDefault="00130BB5">
            <w:pPr>
              <w:rPr>
                <w:rFonts w:ascii="Verdana" w:hAnsi="Verdana"/>
                <w:b/>
                <w:bCs/>
                <w:color w:val="990000"/>
                <w:sz w:val="30"/>
                <w:szCs w:val="30"/>
              </w:rPr>
            </w:pPr>
          </w:p>
          <w:p w14:paraId="5CEA2993" w14:textId="77777777" w:rsidR="00130BB5" w:rsidRDefault="00130BB5">
            <w:pPr>
              <w:jc w:val="right"/>
              <w:rPr>
                <w:rFonts w:ascii="Verdana" w:hAnsi="Verdana"/>
                <w:b/>
                <w:bCs/>
                <w:color w:val="990000"/>
                <w:sz w:val="30"/>
                <w:szCs w:val="30"/>
              </w:rPr>
            </w:pPr>
            <w:hyperlink r:id="rId170" w:history="1">
              <w:r>
                <w:rPr>
                  <w:rStyle w:val="Hyperlink"/>
                  <w:rFonts w:ascii="Verdana" w:hAnsi="Verdana"/>
                  <w:b/>
                  <w:bCs/>
                  <w:color w:val="990000"/>
                  <w:sz w:val="21"/>
                  <w:szCs w:val="21"/>
                </w:rPr>
                <w:t>Mobile Conference Site</w:t>
              </w:r>
            </w:hyperlink>
            <w:r>
              <w:rPr>
                <w:rFonts w:ascii="Verdana" w:hAnsi="Verdana"/>
                <w:b/>
                <w:bCs/>
                <w:color w:val="990000"/>
                <w:sz w:val="30"/>
                <w:szCs w:val="30"/>
              </w:rPr>
              <w:t xml:space="preserve">    </w:t>
            </w:r>
            <w:hyperlink r:id="rId171" w:history="1">
              <w:r>
                <w:rPr>
                  <w:rStyle w:val="Hyperlink"/>
                  <w:rFonts w:ascii="Verdana" w:hAnsi="Verdana"/>
                  <w:b/>
                  <w:bCs/>
                  <w:color w:val="990000"/>
                  <w:sz w:val="21"/>
                  <w:szCs w:val="21"/>
                </w:rPr>
                <w:t>CUEBC Conference Home</w:t>
              </w:r>
            </w:hyperlink>
            <w:r>
              <w:rPr>
                <w:rFonts w:ascii="Verdana" w:hAnsi="Verdana"/>
                <w:b/>
                <w:bCs/>
                <w:color w:val="990000"/>
                <w:sz w:val="30"/>
                <w:szCs w:val="30"/>
              </w:rPr>
              <w:t xml:space="preserve">    </w:t>
            </w:r>
            <w:hyperlink r:id="rId172" w:history="1">
              <w:r>
                <w:rPr>
                  <w:rStyle w:val="Hyperlink"/>
                  <w:rFonts w:ascii="Verdana" w:hAnsi="Verdana"/>
                  <w:b/>
                  <w:bCs/>
                  <w:color w:val="990000"/>
                  <w:sz w:val="21"/>
                  <w:szCs w:val="21"/>
                </w:rPr>
                <w:t>Contact Us</w:t>
              </w:r>
            </w:hyperlink>
            <w:r>
              <w:rPr>
                <w:rFonts w:ascii="Verdana" w:hAnsi="Verdana"/>
                <w:b/>
                <w:bCs/>
                <w:color w:val="990000"/>
                <w:sz w:val="30"/>
                <w:szCs w:val="30"/>
              </w:rPr>
              <w:t xml:space="preserve"> </w:t>
            </w:r>
          </w:p>
        </w:tc>
      </w:tr>
      <w:tr w:rsidR="00130BB5" w14:paraId="2D6C1326" w14:textId="77777777" w:rsidTr="00130BB5">
        <w:trPr>
          <w:tblCellSpacing w:w="15" w:type="dxa"/>
        </w:trPr>
        <w:tc>
          <w:tcPr>
            <w:tcW w:w="0" w:type="auto"/>
            <w:tcBorders>
              <w:top w:val="outset" w:sz="36" w:space="0" w:color="CCCCCC"/>
              <w:bottom w:val="outset" w:sz="36" w:space="0" w:color="CCCCCC"/>
            </w:tcBorders>
            <w:shd w:val="clear" w:color="auto" w:fill="FFFFFF"/>
            <w:vAlign w:val="center"/>
            <w:hideMark/>
          </w:tcPr>
          <w:p w14:paraId="0F86475A" w14:textId="77777777" w:rsidR="00130BB5" w:rsidRDefault="00130BB5">
            <w:pPr>
              <w:rPr>
                <w:rFonts w:ascii="Verdana" w:hAnsi="Verdana"/>
                <w:b/>
                <w:bCs/>
                <w:color w:val="990000"/>
                <w:sz w:val="30"/>
                <w:szCs w:val="30"/>
              </w:rPr>
            </w:pPr>
            <w:r>
              <w:rPr>
                <w:rFonts w:ascii="Verdana" w:hAnsi="Verdana"/>
                <w:b/>
                <w:bCs/>
                <w:color w:val="990000"/>
                <w:sz w:val="30"/>
                <w:szCs w:val="30"/>
              </w:rPr>
              <w:t>Sessions Confirmed</w:t>
            </w:r>
          </w:p>
        </w:tc>
      </w:tr>
      <w:tr w:rsidR="00130BB5" w14:paraId="7C4BBC35" w14:textId="77777777" w:rsidTr="00130BB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89"/>
              <w:gridCol w:w="81"/>
            </w:tblGrid>
            <w:tr w:rsidR="00130BB5" w14:paraId="079797B8" w14:textId="77777777">
              <w:trPr>
                <w:tblCellSpacing w:w="15" w:type="dxa"/>
              </w:trPr>
              <w:tc>
                <w:tcPr>
                  <w:tcW w:w="0" w:type="auto"/>
                  <w:hideMark/>
                </w:tcPr>
                <w:tbl>
                  <w:tblPr>
                    <w:tblW w:w="4900" w:type="pct"/>
                    <w:tblCellSpacing w:w="75" w:type="dxa"/>
                    <w:tblCellMar>
                      <w:top w:w="15" w:type="dxa"/>
                      <w:left w:w="15" w:type="dxa"/>
                      <w:bottom w:w="15" w:type="dxa"/>
                      <w:right w:w="15" w:type="dxa"/>
                    </w:tblCellMar>
                    <w:tblLook w:val="04A0" w:firstRow="1" w:lastRow="0" w:firstColumn="1" w:lastColumn="0" w:noHBand="0" w:noVBand="1"/>
                  </w:tblPr>
                  <w:tblGrid>
                    <w:gridCol w:w="8671"/>
                    <w:gridCol w:w="261"/>
                  </w:tblGrid>
                  <w:tr w:rsidR="00130BB5" w14:paraId="51E49B6F" w14:textId="77777777">
                    <w:trPr>
                      <w:tblCellSpacing w:w="75" w:type="dxa"/>
                    </w:trPr>
                    <w:tc>
                      <w:tcPr>
                        <w:tcW w:w="0" w:type="auto"/>
                        <w:gridSpan w:val="2"/>
                        <w:shd w:val="clear" w:color="auto" w:fill="E8E5E5"/>
                        <w:tcMar>
                          <w:top w:w="75" w:type="dxa"/>
                          <w:left w:w="75" w:type="dxa"/>
                          <w:bottom w:w="75" w:type="dxa"/>
                          <w:right w:w="75" w:type="dxa"/>
                        </w:tcMar>
                        <w:vAlign w:val="center"/>
                        <w:hideMark/>
                      </w:tcPr>
                      <w:p w14:paraId="26276F46" w14:textId="77777777" w:rsidR="00130BB5" w:rsidRDefault="00130BB5">
                        <w:pPr>
                          <w:rPr>
                            <w:rFonts w:ascii="Verdana" w:hAnsi="Verdana"/>
                            <w:b/>
                            <w:bCs/>
                            <w:color w:val="000333"/>
                            <w:sz w:val="18"/>
                            <w:szCs w:val="18"/>
                          </w:rPr>
                        </w:pPr>
                        <w:r>
                          <w:rPr>
                            <w:rFonts w:ascii="Verdana" w:hAnsi="Verdana"/>
                            <w:b/>
                            <w:bCs/>
                            <w:color w:val="000333"/>
                            <w:sz w:val="18"/>
                            <w:szCs w:val="18"/>
                          </w:rPr>
                          <w:t>Flipping your Classroom - Start Small, Learn Big</w:t>
                        </w:r>
                      </w:p>
                    </w:tc>
                  </w:tr>
                  <w:tr w:rsidR="00130BB5" w14:paraId="1A836ECD" w14:textId="77777777">
                    <w:trPr>
                      <w:tblCellSpacing w:w="75" w:type="dxa"/>
                    </w:trPr>
                    <w:tc>
                      <w:tcPr>
                        <w:tcW w:w="0" w:type="auto"/>
                        <w:vAlign w:val="center"/>
                        <w:hideMark/>
                      </w:tcPr>
                      <w:p w14:paraId="4A2BC458" w14:textId="77777777" w:rsidR="00130BB5" w:rsidRDefault="00130BB5">
                        <w:pPr>
                          <w:spacing w:after="240"/>
                          <w:rPr>
                            <w:rFonts w:ascii="Verdana" w:hAnsi="Verdana"/>
                            <w:color w:val="000000"/>
                            <w:sz w:val="17"/>
                            <w:szCs w:val="17"/>
                          </w:rPr>
                        </w:pPr>
                        <w:r>
                          <w:rPr>
                            <w:rFonts w:ascii="Verdana" w:hAnsi="Verdana"/>
                            <w:b/>
                            <w:bCs/>
                            <w:color w:val="000000"/>
                            <w:sz w:val="17"/>
                            <w:szCs w:val="17"/>
                          </w:rPr>
                          <w:t xml:space="preserve">Session: </w:t>
                        </w:r>
                        <w:r>
                          <w:rPr>
                            <w:rFonts w:ascii="Verdana" w:hAnsi="Verdana"/>
                            <w:b/>
                            <w:bCs/>
                            <w:color w:val="000000"/>
                            <w:sz w:val="17"/>
                            <w:szCs w:val="17"/>
                          </w:rPr>
                          <w:br/>
                          <w:t xml:space="preserve">Instructor: Jerry </w:t>
                        </w:r>
                        <w:proofErr w:type="spellStart"/>
                        <w:r>
                          <w:rPr>
                            <w:rFonts w:ascii="Verdana" w:hAnsi="Verdana"/>
                            <w:b/>
                            <w:bCs/>
                            <w:color w:val="000000"/>
                            <w:sz w:val="17"/>
                            <w:szCs w:val="17"/>
                          </w:rPr>
                          <w:t>Bleecker</w:t>
                        </w:r>
                        <w:proofErr w:type="spellEnd"/>
                        <w:r>
                          <w:rPr>
                            <w:rFonts w:ascii="Verdana" w:hAnsi="Verdana"/>
                            <w:b/>
                            <w:bCs/>
                            <w:color w:val="000000"/>
                            <w:sz w:val="17"/>
                            <w:szCs w:val="17"/>
                          </w:rPr>
                          <w:t xml:space="preserve"> </w:t>
                        </w:r>
                        <w:r>
                          <w:rPr>
                            <w:rFonts w:ascii="Verdana" w:hAnsi="Verdana"/>
                            <w:b/>
                            <w:bCs/>
                            <w:color w:val="000000"/>
                            <w:sz w:val="17"/>
                            <w:szCs w:val="17"/>
                          </w:rPr>
                          <w:br/>
                          <w:t xml:space="preserve">Room: </w:t>
                        </w:r>
                        <w:r>
                          <w:rPr>
                            <w:rFonts w:ascii="Verdana" w:hAnsi="Verdana"/>
                            <w:b/>
                            <w:bCs/>
                            <w:color w:val="000000"/>
                            <w:sz w:val="17"/>
                            <w:szCs w:val="17"/>
                          </w:rPr>
                          <w:br/>
                          <w:t>Audience: Secondary Level</w:t>
                        </w:r>
                        <w:r>
                          <w:rPr>
                            <w:rFonts w:ascii="Verdana" w:hAnsi="Verdana"/>
                            <w:color w:val="000000"/>
                            <w:sz w:val="17"/>
                            <w:szCs w:val="17"/>
                          </w:rPr>
                          <w:br/>
                          <w:t xml:space="preserve">"Flipping your Classroom - Start Small, Learn Big" examines the flipped classroom model. As the title indicates, I discuss my professional journey from flipping first lessons, to </w:t>
                        </w:r>
                        <w:proofErr w:type="spellStart"/>
                        <w:r>
                          <w:rPr>
                            <w:rFonts w:ascii="Verdana" w:hAnsi="Verdana"/>
                            <w:color w:val="000000"/>
                            <w:sz w:val="17"/>
                            <w:szCs w:val="17"/>
                          </w:rPr>
                          <w:t>screencasting</w:t>
                        </w:r>
                        <w:proofErr w:type="spellEnd"/>
                        <w:r>
                          <w:rPr>
                            <w:rFonts w:ascii="Verdana" w:hAnsi="Verdana"/>
                            <w:color w:val="000000"/>
                            <w:sz w:val="17"/>
                            <w:szCs w:val="17"/>
                          </w:rPr>
                          <w:t>, hosting material online, advantages of a flipped approach, and how to encompass a project/inquiry-based learning mindset. The session also examines bring-your-own-device (BYOD) strategies.</w:t>
                        </w:r>
                        <w:r>
                          <w:rPr>
                            <w:rFonts w:ascii="Verdana" w:hAnsi="Verdana"/>
                            <w:color w:val="000000"/>
                            <w:sz w:val="17"/>
                            <w:szCs w:val="17"/>
                          </w:rPr>
                          <w:br/>
                        </w:r>
                        <w:r>
                          <w:rPr>
                            <w:rFonts w:ascii="Verdana" w:hAnsi="Verdana"/>
                            <w:color w:val="000000"/>
                            <w:sz w:val="17"/>
                            <w:szCs w:val="17"/>
                          </w:rPr>
                          <w:br/>
                          <w:t xml:space="preserve">A proud MET graduate, this is my sixteenth year teaching Biology, Information Technology, Science, and Mathematics at College Heights Secondary, in School District 57. In 2013, I flipped two classes, offering </w:t>
                        </w:r>
                        <w:proofErr w:type="spellStart"/>
                        <w:r>
                          <w:rPr>
                            <w:rFonts w:ascii="Verdana" w:hAnsi="Verdana"/>
                            <w:color w:val="000000"/>
                            <w:sz w:val="17"/>
                            <w:szCs w:val="17"/>
                          </w:rPr>
                          <w:t>eCampus</w:t>
                        </w:r>
                        <w:proofErr w:type="spellEnd"/>
                        <w:r>
                          <w:rPr>
                            <w:rFonts w:ascii="Verdana" w:hAnsi="Verdana"/>
                            <w:color w:val="000000"/>
                            <w:sz w:val="17"/>
                            <w:szCs w:val="17"/>
                          </w:rPr>
                          <w:t xml:space="preserve"> Biology 11 &amp; 12. Combining project and inquiry learning in a blended environment is my professional odyssey. I am an advocate of educational technology, BYOD strategies, and the use formative assessment as means to empower the critical thinkers and makers of tomorrow. Providing professional development and sharing with communities of practice is essential in gaining wisdom from reflection while learning from the experiences of colleagues and interactions with students. </w:t>
                        </w:r>
                      </w:p>
                    </w:tc>
                    <w:tc>
                      <w:tcPr>
                        <w:tcW w:w="0" w:type="auto"/>
                        <w:vAlign w:val="center"/>
                        <w:hideMark/>
                      </w:tcPr>
                      <w:p w14:paraId="0C1847B4" w14:textId="77777777" w:rsidR="00130BB5" w:rsidRDefault="00130BB5">
                        <w:pPr>
                          <w:rPr>
                            <w:sz w:val="20"/>
                            <w:szCs w:val="20"/>
                          </w:rPr>
                        </w:pPr>
                      </w:p>
                    </w:tc>
                  </w:tr>
                  <w:tr w:rsidR="00130BB5" w14:paraId="5BE68368" w14:textId="77777777">
                    <w:trPr>
                      <w:tblCellSpacing w:w="75" w:type="dxa"/>
                    </w:trPr>
                    <w:tc>
                      <w:tcPr>
                        <w:tcW w:w="0" w:type="auto"/>
                        <w:gridSpan w:val="2"/>
                        <w:shd w:val="clear" w:color="auto" w:fill="E8E5E5"/>
                        <w:tcMar>
                          <w:top w:w="75" w:type="dxa"/>
                          <w:left w:w="75" w:type="dxa"/>
                          <w:bottom w:w="75" w:type="dxa"/>
                          <w:right w:w="75" w:type="dxa"/>
                        </w:tcMar>
                        <w:vAlign w:val="center"/>
                        <w:hideMark/>
                      </w:tcPr>
                      <w:p w14:paraId="3F3E80F8" w14:textId="77777777" w:rsidR="00130BB5" w:rsidRDefault="00130BB5">
                        <w:pPr>
                          <w:spacing w:after="0"/>
                          <w:rPr>
                            <w:rFonts w:ascii="Verdana" w:hAnsi="Verdana"/>
                            <w:b/>
                            <w:bCs/>
                            <w:color w:val="000333"/>
                            <w:sz w:val="18"/>
                            <w:szCs w:val="18"/>
                          </w:rPr>
                        </w:pPr>
                        <w:r>
                          <w:rPr>
                            <w:rFonts w:ascii="Verdana" w:hAnsi="Verdana"/>
                            <w:b/>
                            <w:bCs/>
                            <w:color w:val="000333"/>
                            <w:sz w:val="18"/>
                            <w:szCs w:val="18"/>
                          </w:rPr>
                          <w:t>Project Based Learning with the use of Technology</w:t>
                        </w:r>
                      </w:p>
                    </w:tc>
                  </w:tr>
                  <w:tr w:rsidR="00130BB5" w14:paraId="13A755DA" w14:textId="77777777">
                    <w:trPr>
                      <w:tblCellSpacing w:w="75" w:type="dxa"/>
                    </w:trPr>
                    <w:tc>
                      <w:tcPr>
                        <w:tcW w:w="0" w:type="auto"/>
                        <w:vAlign w:val="center"/>
                        <w:hideMark/>
                      </w:tcPr>
                      <w:p w14:paraId="354C1A67" w14:textId="77777777" w:rsidR="00130BB5" w:rsidRDefault="00130BB5">
                        <w:pPr>
                          <w:spacing w:after="240"/>
                          <w:rPr>
                            <w:rFonts w:ascii="Verdana" w:hAnsi="Verdana"/>
                            <w:color w:val="000000"/>
                            <w:sz w:val="17"/>
                            <w:szCs w:val="17"/>
                          </w:rPr>
                        </w:pPr>
                        <w:r>
                          <w:rPr>
                            <w:rFonts w:ascii="Verdana" w:hAnsi="Verdana"/>
                            <w:b/>
                            <w:bCs/>
                            <w:color w:val="000000"/>
                            <w:sz w:val="17"/>
                            <w:szCs w:val="17"/>
                          </w:rPr>
                          <w:t xml:space="preserve">Session: </w:t>
                        </w:r>
                        <w:r>
                          <w:rPr>
                            <w:rFonts w:ascii="Verdana" w:hAnsi="Verdana"/>
                            <w:b/>
                            <w:bCs/>
                            <w:color w:val="000000"/>
                            <w:sz w:val="17"/>
                            <w:szCs w:val="17"/>
                          </w:rPr>
                          <w:br/>
                          <w:t xml:space="preserve">Instructor: </w:t>
                        </w:r>
                        <w:proofErr w:type="spellStart"/>
                        <w:r>
                          <w:rPr>
                            <w:rFonts w:ascii="Verdana" w:hAnsi="Verdana"/>
                            <w:b/>
                            <w:bCs/>
                            <w:color w:val="000000"/>
                            <w:sz w:val="17"/>
                            <w:szCs w:val="17"/>
                          </w:rPr>
                          <w:t>Davinderjit</w:t>
                        </w:r>
                        <w:proofErr w:type="spellEnd"/>
                        <w:r>
                          <w:rPr>
                            <w:rFonts w:ascii="Verdana" w:hAnsi="Verdana"/>
                            <w:b/>
                            <w:bCs/>
                            <w:color w:val="000000"/>
                            <w:sz w:val="17"/>
                            <w:szCs w:val="17"/>
                          </w:rPr>
                          <w:t xml:space="preserve"> Sandhu </w:t>
                        </w:r>
                        <w:r>
                          <w:rPr>
                            <w:rFonts w:ascii="Verdana" w:hAnsi="Verdana"/>
                            <w:b/>
                            <w:bCs/>
                            <w:color w:val="000000"/>
                            <w:sz w:val="17"/>
                            <w:szCs w:val="17"/>
                          </w:rPr>
                          <w:br/>
                          <w:t xml:space="preserve">Room: </w:t>
                        </w:r>
                        <w:r>
                          <w:rPr>
                            <w:rFonts w:ascii="Verdana" w:hAnsi="Verdana"/>
                            <w:b/>
                            <w:bCs/>
                            <w:color w:val="000000"/>
                            <w:sz w:val="17"/>
                            <w:szCs w:val="17"/>
                          </w:rPr>
                          <w:br/>
                          <w:t>Audience: Primary Level</w:t>
                        </w:r>
                        <w:r>
                          <w:rPr>
                            <w:rFonts w:ascii="Verdana" w:hAnsi="Verdana"/>
                            <w:color w:val="000000"/>
                            <w:sz w:val="17"/>
                            <w:szCs w:val="17"/>
                          </w:rPr>
                          <w:br/>
                          <w:t>This presentation offers ideas for project based learning in the classroom with the integration of technology. Learn a fun and hands on approach to learning and developing further concepts taught with using the iPad and a variety of Apps and using the computer for certain programs.</w:t>
                        </w:r>
                        <w:r>
                          <w:rPr>
                            <w:rFonts w:ascii="Verdana" w:hAnsi="Verdana"/>
                            <w:color w:val="000000"/>
                            <w:sz w:val="17"/>
                            <w:szCs w:val="17"/>
                          </w:rPr>
                          <w:br/>
                        </w:r>
                        <w:r>
                          <w:rPr>
                            <w:rFonts w:ascii="Verdana" w:hAnsi="Verdana"/>
                            <w:color w:val="000000"/>
                            <w:sz w:val="17"/>
                            <w:szCs w:val="17"/>
                          </w:rPr>
                          <w:br/>
                          <w:t>I was born and brought up in England and completed my teaching degree there. I have been teaching in the Lower Mainland for just over twelve years and specialize in ELL (ESL). I have three children of my own and am very passionate of my profession. I have spent a few years of my teaching as a TOC and was called to cover many ESL classes. This provided me with insight to the different ways that ESL was being taught. I am currently teaching ELL full time and wanted to implement the program in a fun and motivating way for the students. It is working!</w:t>
                        </w:r>
                      </w:p>
                    </w:tc>
                    <w:tc>
                      <w:tcPr>
                        <w:tcW w:w="0" w:type="auto"/>
                        <w:vAlign w:val="center"/>
                        <w:hideMark/>
                      </w:tcPr>
                      <w:p w14:paraId="439DB14B" w14:textId="77777777" w:rsidR="00130BB5" w:rsidRDefault="00130BB5">
                        <w:pPr>
                          <w:rPr>
                            <w:sz w:val="20"/>
                            <w:szCs w:val="20"/>
                          </w:rPr>
                        </w:pPr>
                      </w:p>
                    </w:tc>
                  </w:tr>
                  <w:tr w:rsidR="00130BB5" w14:paraId="1B4DC8ED" w14:textId="77777777">
                    <w:trPr>
                      <w:tblCellSpacing w:w="75" w:type="dxa"/>
                    </w:trPr>
                    <w:tc>
                      <w:tcPr>
                        <w:tcW w:w="0" w:type="auto"/>
                        <w:gridSpan w:val="2"/>
                        <w:shd w:val="clear" w:color="auto" w:fill="E8E5E5"/>
                        <w:tcMar>
                          <w:top w:w="75" w:type="dxa"/>
                          <w:left w:w="75" w:type="dxa"/>
                          <w:bottom w:w="75" w:type="dxa"/>
                          <w:right w:w="75" w:type="dxa"/>
                        </w:tcMar>
                        <w:vAlign w:val="center"/>
                        <w:hideMark/>
                      </w:tcPr>
                      <w:p w14:paraId="15954A3D" w14:textId="77777777" w:rsidR="00130BB5" w:rsidRDefault="00130BB5">
                        <w:pPr>
                          <w:spacing w:after="0"/>
                          <w:rPr>
                            <w:rFonts w:ascii="Verdana" w:hAnsi="Verdana"/>
                            <w:b/>
                            <w:bCs/>
                            <w:color w:val="000333"/>
                            <w:sz w:val="18"/>
                            <w:szCs w:val="18"/>
                          </w:rPr>
                        </w:pPr>
                        <w:r>
                          <w:rPr>
                            <w:rFonts w:ascii="Verdana" w:hAnsi="Verdana"/>
                            <w:b/>
                            <w:bCs/>
                            <w:color w:val="000333"/>
                            <w:sz w:val="18"/>
                            <w:szCs w:val="18"/>
                          </w:rPr>
                          <w:t>RSA Animate Style PLUS Common Craft Style video. Non-artists welcomed.</w:t>
                        </w:r>
                      </w:p>
                    </w:tc>
                  </w:tr>
                  <w:tr w:rsidR="00130BB5" w14:paraId="5DE21D26" w14:textId="77777777">
                    <w:trPr>
                      <w:tblCellSpacing w:w="75" w:type="dxa"/>
                    </w:trPr>
                    <w:tc>
                      <w:tcPr>
                        <w:tcW w:w="0" w:type="auto"/>
                        <w:vAlign w:val="center"/>
                        <w:hideMark/>
                      </w:tcPr>
                      <w:p w14:paraId="1221D982" w14:textId="77777777" w:rsidR="00130BB5" w:rsidRDefault="00130BB5">
                        <w:pPr>
                          <w:spacing w:after="240"/>
                          <w:rPr>
                            <w:rFonts w:ascii="Verdana" w:hAnsi="Verdana"/>
                            <w:color w:val="000000"/>
                            <w:sz w:val="17"/>
                            <w:szCs w:val="17"/>
                          </w:rPr>
                        </w:pPr>
                        <w:r>
                          <w:rPr>
                            <w:rFonts w:ascii="Verdana" w:hAnsi="Verdana"/>
                            <w:b/>
                            <w:bCs/>
                            <w:color w:val="000000"/>
                            <w:sz w:val="17"/>
                            <w:szCs w:val="17"/>
                          </w:rPr>
                          <w:t xml:space="preserve">Session: </w:t>
                        </w:r>
                        <w:r>
                          <w:rPr>
                            <w:rFonts w:ascii="Verdana" w:hAnsi="Verdana"/>
                            <w:b/>
                            <w:bCs/>
                            <w:color w:val="000000"/>
                            <w:sz w:val="17"/>
                            <w:szCs w:val="17"/>
                          </w:rPr>
                          <w:br/>
                          <w:t xml:space="preserve">Instructor: Lisa Donovan </w:t>
                        </w:r>
                        <w:r>
                          <w:rPr>
                            <w:rFonts w:ascii="Verdana" w:hAnsi="Verdana"/>
                            <w:b/>
                            <w:bCs/>
                            <w:color w:val="000000"/>
                            <w:sz w:val="17"/>
                            <w:szCs w:val="17"/>
                          </w:rPr>
                          <w:br/>
                          <w:t xml:space="preserve">Room: </w:t>
                        </w:r>
                        <w:r>
                          <w:rPr>
                            <w:rFonts w:ascii="Verdana" w:hAnsi="Verdana"/>
                            <w:b/>
                            <w:bCs/>
                            <w:color w:val="000000"/>
                            <w:sz w:val="17"/>
                            <w:szCs w:val="17"/>
                          </w:rPr>
                          <w:br/>
                          <w:t>Audience: General</w:t>
                        </w:r>
                        <w:r>
                          <w:rPr>
                            <w:rFonts w:ascii="Verdana" w:hAnsi="Verdana"/>
                            <w:color w:val="000000"/>
                            <w:sz w:val="17"/>
                            <w:szCs w:val="17"/>
                          </w:rPr>
                          <w:br/>
                          <w:t>Critical thinking, risk taking, and collaboration can deepen learning. Integrating the arts into your curriculum is one approach. But does art intimidate you? No problem! Even you can create a blend of RSA Animate Style PLUS Common Craft Style video. Then take that strategy into your classroom to deeply engage your students. This presentation will demonstrate: re-purposing an overhead projector; preparing for drawing; filming and lighting; moving clips from the iPad to the laptop using iCloud; editing in iMovie; and adding voice over. Lisa's personal successes and challenges will be shared as well as teacher examples.</w:t>
                        </w:r>
                        <w:r>
                          <w:rPr>
                            <w:rFonts w:ascii="Verdana" w:hAnsi="Verdana"/>
                            <w:color w:val="000000"/>
                            <w:sz w:val="17"/>
                            <w:szCs w:val="17"/>
                          </w:rPr>
                          <w:br/>
                        </w:r>
                        <w:r>
                          <w:rPr>
                            <w:rFonts w:ascii="Verdana" w:hAnsi="Verdana"/>
                            <w:color w:val="000000"/>
                            <w:sz w:val="17"/>
                            <w:szCs w:val="17"/>
                          </w:rPr>
                          <w:br/>
                          <w:t xml:space="preserve">Lisa is currently seconded to SFU as a Faculty Associate for Field Programs, instructing </w:t>
                        </w:r>
                        <w:proofErr w:type="spellStart"/>
                        <w:r>
                          <w:rPr>
                            <w:rFonts w:ascii="Verdana" w:hAnsi="Verdana"/>
                            <w:color w:val="000000"/>
                            <w:sz w:val="17"/>
                            <w:szCs w:val="17"/>
                          </w:rPr>
                          <w:t>inservice</w:t>
                        </w:r>
                        <w:proofErr w:type="spellEnd"/>
                        <w:r>
                          <w:rPr>
                            <w:rFonts w:ascii="Verdana" w:hAnsi="Verdana"/>
                            <w:color w:val="000000"/>
                            <w:sz w:val="17"/>
                            <w:szCs w:val="17"/>
                          </w:rPr>
                          <w:t xml:space="preserve"> teachers in a 2-year Graduate Diploma Program. She is currently facilitating these programs: Teaching with Technology in a Global Classroom (Delta cohort), Frameworks for Innovative Teacher Collaboration and Inquiry (North Van), and Collaborative Frameworks for Innovative Learning Design (Surrey). She includes hands-on RSA Animate Style PLUS Common Craft Style video instruction in her New Literacies and Emerging Technologies course. For her Masters of Educational Practice, Lisa presented her final comprehensive exam using RSA Animate style video. Lisa is a former SD38 ICT secondary teacher. </w:t>
                        </w:r>
                      </w:p>
                    </w:tc>
                    <w:tc>
                      <w:tcPr>
                        <w:tcW w:w="0" w:type="auto"/>
                        <w:vAlign w:val="center"/>
                        <w:hideMark/>
                      </w:tcPr>
                      <w:p w14:paraId="37A2068D" w14:textId="77777777" w:rsidR="00130BB5" w:rsidRDefault="00130BB5">
                        <w:pPr>
                          <w:rPr>
                            <w:sz w:val="20"/>
                            <w:szCs w:val="20"/>
                          </w:rPr>
                        </w:pPr>
                      </w:p>
                    </w:tc>
                  </w:tr>
                  <w:tr w:rsidR="00130BB5" w14:paraId="79EBD5D1" w14:textId="77777777">
                    <w:trPr>
                      <w:tblCellSpacing w:w="75" w:type="dxa"/>
                    </w:trPr>
                    <w:tc>
                      <w:tcPr>
                        <w:tcW w:w="0" w:type="auto"/>
                        <w:gridSpan w:val="2"/>
                        <w:shd w:val="clear" w:color="auto" w:fill="E8E5E5"/>
                        <w:tcMar>
                          <w:top w:w="75" w:type="dxa"/>
                          <w:left w:w="75" w:type="dxa"/>
                          <w:bottom w:w="75" w:type="dxa"/>
                          <w:right w:w="75" w:type="dxa"/>
                        </w:tcMar>
                        <w:vAlign w:val="center"/>
                        <w:hideMark/>
                      </w:tcPr>
                      <w:p w14:paraId="4685110C" w14:textId="77777777" w:rsidR="00130BB5" w:rsidRDefault="00130BB5">
                        <w:pPr>
                          <w:spacing w:after="0"/>
                          <w:rPr>
                            <w:rFonts w:ascii="Verdana" w:hAnsi="Verdana"/>
                            <w:b/>
                            <w:bCs/>
                            <w:color w:val="000333"/>
                            <w:sz w:val="18"/>
                            <w:szCs w:val="18"/>
                          </w:rPr>
                        </w:pPr>
                        <w:r>
                          <w:rPr>
                            <w:rFonts w:ascii="Verdana" w:hAnsi="Verdana"/>
                            <w:b/>
                            <w:bCs/>
                            <w:color w:val="000333"/>
                            <w:sz w:val="18"/>
                            <w:szCs w:val="18"/>
                          </w:rPr>
                          <w:t>Introduction to the Arduino Board</w:t>
                        </w:r>
                      </w:p>
                    </w:tc>
                  </w:tr>
                  <w:tr w:rsidR="00130BB5" w14:paraId="5F430A90" w14:textId="77777777">
                    <w:trPr>
                      <w:tblCellSpacing w:w="75" w:type="dxa"/>
                    </w:trPr>
                    <w:tc>
                      <w:tcPr>
                        <w:tcW w:w="0" w:type="auto"/>
                        <w:vAlign w:val="center"/>
                        <w:hideMark/>
                      </w:tcPr>
                      <w:p w14:paraId="6776B8AC" w14:textId="77777777" w:rsidR="00130BB5" w:rsidRDefault="00130BB5">
                        <w:pPr>
                          <w:spacing w:after="240"/>
                          <w:rPr>
                            <w:rFonts w:ascii="Verdana" w:hAnsi="Verdana"/>
                            <w:color w:val="000000"/>
                            <w:sz w:val="17"/>
                            <w:szCs w:val="17"/>
                          </w:rPr>
                        </w:pPr>
                        <w:r>
                          <w:rPr>
                            <w:rFonts w:ascii="Verdana" w:hAnsi="Verdana"/>
                            <w:b/>
                            <w:bCs/>
                            <w:color w:val="000000"/>
                            <w:sz w:val="17"/>
                            <w:szCs w:val="17"/>
                          </w:rPr>
                          <w:t xml:space="preserve">Session: </w:t>
                        </w:r>
                        <w:r>
                          <w:rPr>
                            <w:rFonts w:ascii="Verdana" w:hAnsi="Verdana"/>
                            <w:b/>
                            <w:bCs/>
                            <w:color w:val="000000"/>
                            <w:sz w:val="17"/>
                            <w:szCs w:val="17"/>
                          </w:rPr>
                          <w:br/>
                          <w:t xml:space="preserve">Instructor: Bernhard </w:t>
                        </w:r>
                        <w:proofErr w:type="spellStart"/>
                        <w:r>
                          <w:rPr>
                            <w:rFonts w:ascii="Verdana" w:hAnsi="Verdana"/>
                            <w:b/>
                            <w:bCs/>
                            <w:color w:val="000000"/>
                            <w:sz w:val="17"/>
                            <w:szCs w:val="17"/>
                          </w:rPr>
                          <w:t>Zender</w:t>
                        </w:r>
                        <w:proofErr w:type="spellEnd"/>
                        <w:r>
                          <w:rPr>
                            <w:rFonts w:ascii="Verdana" w:hAnsi="Verdana"/>
                            <w:b/>
                            <w:bCs/>
                            <w:color w:val="000000"/>
                            <w:sz w:val="17"/>
                            <w:szCs w:val="17"/>
                          </w:rPr>
                          <w:t xml:space="preserve"> </w:t>
                        </w:r>
                        <w:r>
                          <w:rPr>
                            <w:rFonts w:ascii="Verdana" w:hAnsi="Verdana"/>
                            <w:b/>
                            <w:bCs/>
                            <w:color w:val="000000"/>
                            <w:sz w:val="17"/>
                            <w:szCs w:val="17"/>
                          </w:rPr>
                          <w:br/>
                          <w:t xml:space="preserve">Room: </w:t>
                        </w:r>
                        <w:r>
                          <w:rPr>
                            <w:rFonts w:ascii="Verdana" w:hAnsi="Verdana"/>
                            <w:b/>
                            <w:bCs/>
                            <w:color w:val="000000"/>
                            <w:sz w:val="17"/>
                            <w:szCs w:val="17"/>
                          </w:rPr>
                          <w:br/>
                          <w:t>Audience: General</w:t>
                        </w:r>
                        <w:r>
                          <w:rPr>
                            <w:rFonts w:ascii="Verdana" w:hAnsi="Verdana"/>
                            <w:color w:val="000000"/>
                            <w:sz w:val="17"/>
                            <w:szCs w:val="17"/>
                          </w:rPr>
                          <w:br/>
                          <w:t>After a five minute introduction with slides and movie clips, participants will be provided with a set of items consisting of an Arduino Board as well as a number of sensors and actuators. They will then use an online setup of materials plus help from the instructor to get started on using this microcontroller board to do simple tasks and understand the basics of its programming. Participants should bring a laptop computer, at least one laptop per team of two.</w:t>
                        </w:r>
                        <w:r>
                          <w:rPr>
                            <w:rFonts w:ascii="Verdana" w:hAnsi="Verdana"/>
                            <w:color w:val="000000"/>
                            <w:sz w:val="17"/>
                            <w:szCs w:val="17"/>
                          </w:rPr>
                          <w:br/>
                        </w:r>
                        <w:r>
                          <w:rPr>
                            <w:rFonts w:ascii="Verdana" w:hAnsi="Verdana"/>
                            <w:color w:val="000000"/>
                            <w:sz w:val="17"/>
                            <w:szCs w:val="17"/>
                          </w:rPr>
                          <w:br/>
                          <w:t>Staff instructor at UBC Engineering Physics, working with undergrad Applied Sciences and Engineering Physics students from first to fifth year, as well as undergrad and grad students from other faculties such as the Sauder School of Business.</w:t>
                        </w:r>
                      </w:p>
                    </w:tc>
                    <w:tc>
                      <w:tcPr>
                        <w:tcW w:w="0" w:type="auto"/>
                        <w:vAlign w:val="center"/>
                        <w:hideMark/>
                      </w:tcPr>
                      <w:p w14:paraId="5097812A" w14:textId="77777777" w:rsidR="00130BB5" w:rsidRDefault="00130BB5">
                        <w:pPr>
                          <w:rPr>
                            <w:sz w:val="20"/>
                            <w:szCs w:val="20"/>
                          </w:rPr>
                        </w:pPr>
                      </w:p>
                    </w:tc>
                  </w:tr>
                  <w:tr w:rsidR="00130BB5" w14:paraId="54B96526" w14:textId="77777777">
                    <w:trPr>
                      <w:tblCellSpacing w:w="75" w:type="dxa"/>
                    </w:trPr>
                    <w:tc>
                      <w:tcPr>
                        <w:tcW w:w="0" w:type="auto"/>
                        <w:gridSpan w:val="2"/>
                        <w:shd w:val="clear" w:color="auto" w:fill="E8E5E5"/>
                        <w:tcMar>
                          <w:top w:w="75" w:type="dxa"/>
                          <w:left w:w="75" w:type="dxa"/>
                          <w:bottom w:w="75" w:type="dxa"/>
                          <w:right w:w="75" w:type="dxa"/>
                        </w:tcMar>
                        <w:vAlign w:val="center"/>
                        <w:hideMark/>
                      </w:tcPr>
                      <w:p w14:paraId="29F91C24" w14:textId="77777777" w:rsidR="00130BB5" w:rsidRDefault="00130BB5">
                        <w:pPr>
                          <w:spacing w:after="0"/>
                          <w:rPr>
                            <w:rFonts w:ascii="Verdana" w:hAnsi="Verdana"/>
                            <w:b/>
                            <w:bCs/>
                            <w:color w:val="000333"/>
                            <w:sz w:val="18"/>
                            <w:szCs w:val="18"/>
                          </w:rPr>
                        </w:pPr>
                        <w:r>
                          <w:rPr>
                            <w:rFonts w:ascii="Verdana" w:hAnsi="Verdana"/>
                            <w:b/>
                            <w:bCs/>
                            <w:color w:val="000333"/>
                            <w:sz w:val="18"/>
                            <w:szCs w:val="18"/>
                          </w:rPr>
                          <w:t>Show Your Story with Adobe Voice</w:t>
                        </w:r>
                      </w:p>
                    </w:tc>
                  </w:tr>
                  <w:tr w:rsidR="00130BB5" w14:paraId="7F10CA93" w14:textId="77777777">
                    <w:trPr>
                      <w:tblCellSpacing w:w="75" w:type="dxa"/>
                    </w:trPr>
                    <w:tc>
                      <w:tcPr>
                        <w:tcW w:w="0" w:type="auto"/>
                        <w:vAlign w:val="center"/>
                        <w:hideMark/>
                      </w:tcPr>
                      <w:p w14:paraId="676A3500" w14:textId="77777777" w:rsidR="00130BB5" w:rsidRDefault="00130BB5">
                        <w:pPr>
                          <w:spacing w:after="240"/>
                          <w:rPr>
                            <w:rFonts w:ascii="Verdana" w:hAnsi="Verdana"/>
                            <w:color w:val="000000"/>
                            <w:sz w:val="17"/>
                            <w:szCs w:val="17"/>
                          </w:rPr>
                        </w:pPr>
                        <w:r>
                          <w:rPr>
                            <w:rFonts w:ascii="Verdana" w:hAnsi="Verdana"/>
                            <w:b/>
                            <w:bCs/>
                            <w:color w:val="000000"/>
                            <w:sz w:val="17"/>
                            <w:szCs w:val="17"/>
                          </w:rPr>
                          <w:t xml:space="preserve">Session: </w:t>
                        </w:r>
                        <w:r>
                          <w:rPr>
                            <w:rFonts w:ascii="Verdana" w:hAnsi="Verdana"/>
                            <w:b/>
                            <w:bCs/>
                            <w:color w:val="000000"/>
                            <w:sz w:val="17"/>
                            <w:szCs w:val="17"/>
                          </w:rPr>
                          <w:br/>
                          <w:t xml:space="preserve">Instructor: Gary </w:t>
                        </w:r>
                        <w:proofErr w:type="spellStart"/>
                        <w:r>
                          <w:rPr>
                            <w:rFonts w:ascii="Verdana" w:hAnsi="Verdana"/>
                            <w:b/>
                            <w:bCs/>
                            <w:color w:val="000000"/>
                            <w:sz w:val="17"/>
                            <w:szCs w:val="17"/>
                          </w:rPr>
                          <w:t>Toews</w:t>
                        </w:r>
                        <w:proofErr w:type="spellEnd"/>
                        <w:r>
                          <w:rPr>
                            <w:rFonts w:ascii="Verdana" w:hAnsi="Verdana"/>
                            <w:b/>
                            <w:bCs/>
                            <w:color w:val="000000"/>
                            <w:sz w:val="17"/>
                            <w:szCs w:val="17"/>
                          </w:rPr>
                          <w:t xml:space="preserve"> </w:t>
                        </w:r>
                        <w:r>
                          <w:rPr>
                            <w:rFonts w:ascii="Verdana" w:hAnsi="Verdana"/>
                            <w:b/>
                            <w:bCs/>
                            <w:color w:val="000000"/>
                            <w:sz w:val="17"/>
                            <w:szCs w:val="17"/>
                          </w:rPr>
                          <w:br/>
                          <w:t xml:space="preserve">Room: </w:t>
                        </w:r>
                        <w:r>
                          <w:rPr>
                            <w:rFonts w:ascii="Verdana" w:hAnsi="Verdana"/>
                            <w:b/>
                            <w:bCs/>
                            <w:color w:val="000000"/>
                            <w:sz w:val="17"/>
                            <w:szCs w:val="17"/>
                          </w:rPr>
                          <w:br/>
                          <w:t>Audience: General</w:t>
                        </w:r>
                        <w:r>
                          <w:rPr>
                            <w:rFonts w:ascii="Verdana" w:hAnsi="Verdana"/>
                            <w:color w:val="000000"/>
                            <w:sz w:val="17"/>
                            <w:szCs w:val="17"/>
                          </w:rPr>
                          <w:br/>
                          <w:t>Adobe Voice is a Free iPad app that helps anyone create stunning animated videos in minutes. In this Hands-On workshop you will: Create a narrated multi-media project, explore sample classroom projects, and discover how you can integrate Adobe Voice into your teaching practice iPads will be provided for those who do not have access to one. Those bring their own iPad should download Adobe Voice prior to the workshop.</w:t>
                        </w:r>
                        <w:r>
                          <w:rPr>
                            <w:rFonts w:ascii="Verdana" w:hAnsi="Verdana"/>
                            <w:color w:val="000000"/>
                            <w:sz w:val="17"/>
                            <w:szCs w:val="17"/>
                          </w:rPr>
                          <w:br/>
                        </w:r>
                        <w:r>
                          <w:rPr>
                            <w:rFonts w:ascii="Verdana" w:hAnsi="Verdana"/>
                            <w:color w:val="000000"/>
                            <w:sz w:val="17"/>
                            <w:szCs w:val="17"/>
                          </w:rPr>
                          <w:br/>
                          <w:t xml:space="preserve">Gary has been Technology Helping Teacher for the past 16 years in Abbotsford School District. Current projects include iPad integration, GAFE projects, and increasing teacher's effectiveness through online tools. Other interests include web development, singing, playing bass guitar and country living on the farm with his family of 4 kids and his wife Karolyn. </w:t>
                        </w:r>
                      </w:p>
                    </w:tc>
                    <w:tc>
                      <w:tcPr>
                        <w:tcW w:w="0" w:type="auto"/>
                        <w:vAlign w:val="center"/>
                        <w:hideMark/>
                      </w:tcPr>
                      <w:p w14:paraId="708024CD" w14:textId="77777777" w:rsidR="00130BB5" w:rsidRDefault="00130BB5">
                        <w:pPr>
                          <w:rPr>
                            <w:sz w:val="20"/>
                            <w:szCs w:val="20"/>
                          </w:rPr>
                        </w:pPr>
                      </w:p>
                    </w:tc>
                  </w:tr>
                  <w:tr w:rsidR="00130BB5" w14:paraId="078344B7" w14:textId="77777777">
                    <w:trPr>
                      <w:tblCellSpacing w:w="75" w:type="dxa"/>
                    </w:trPr>
                    <w:tc>
                      <w:tcPr>
                        <w:tcW w:w="0" w:type="auto"/>
                        <w:gridSpan w:val="2"/>
                        <w:shd w:val="clear" w:color="auto" w:fill="E8E5E5"/>
                        <w:tcMar>
                          <w:top w:w="75" w:type="dxa"/>
                          <w:left w:w="75" w:type="dxa"/>
                          <w:bottom w:w="75" w:type="dxa"/>
                          <w:right w:w="75" w:type="dxa"/>
                        </w:tcMar>
                        <w:vAlign w:val="center"/>
                        <w:hideMark/>
                      </w:tcPr>
                      <w:p w14:paraId="42385E37" w14:textId="77777777" w:rsidR="00130BB5" w:rsidRDefault="00130BB5">
                        <w:pPr>
                          <w:spacing w:after="0"/>
                          <w:rPr>
                            <w:rFonts w:ascii="Verdana" w:hAnsi="Verdana"/>
                            <w:b/>
                            <w:bCs/>
                            <w:color w:val="000333"/>
                            <w:sz w:val="18"/>
                            <w:szCs w:val="18"/>
                          </w:rPr>
                        </w:pPr>
                        <w:r>
                          <w:rPr>
                            <w:rFonts w:ascii="Verdana" w:hAnsi="Verdana"/>
                            <w:b/>
                            <w:bCs/>
                            <w:color w:val="000333"/>
                            <w:sz w:val="18"/>
                            <w:szCs w:val="18"/>
                          </w:rPr>
                          <w:t>3D Printing - One Teacher's Experience</w:t>
                        </w:r>
                      </w:p>
                    </w:tc>
                  </w:tr>
                  <w:tr w:rsidR="00130BB5" w14:paraId="7F8C535A" w14:textId="77777777">
                    <w:trPr>
                      <w:tblCellSpacing w:w="75" w:type="dxa"/>
                    </w:trPr>
                    <w:tc>
                      <w:tcPr>
                        <w:tcW w:w="0" w:type="auto"/>
                        <w:vAlign w:val="center"/>
                        <w:hideMark/>
                      </w:tcPr>
                      <w:p w14:paraId="51EFE710" w14:textId="77777777" w:rsidR="00130BB5" w:rsidRDefault="00130BB5">
                        <w:pPr>
                          <w:spacing w:after="240"/>
                          <w:rPr>
                            <w:rFonts w:ascii="Verdana" w:hAnsi="Verdana"/>
                            <w:color w:val="000000"/>
                            <w:sz w:val="17"/>
                            <w:szCs w:val="17"/>
                          </w:rPr>
                        </w:pPr>
                        <w:r>
                          <w:rPr>
                            <w:rFonts w:ascii="Verdana" w:hAnsi="Verdana"/>
                            <w:b/>
                            <w:bCs/>
                            <w:color w:val="000000"/>
                            <w:sz w:val="17"/>
                            <w:szCs w:val="17"/>
                          </w:rPr>
                          <w:t xml:space="preserve">Session: </w:t>
                        </w:r>
                        <w:r>
                          <w:rPr>
                            <w:rFonts w:ascii="Verdana" w:hAnsi="Verdana"/>
                            <w:b/>
                            <w:bCs/>
                            <w:color w:val="000000"/>
                            <w:sz w:val="17"/>
                            <w:szCs w:val="17"/>
                          </w:rPr>
                          <w:br/>
                          <w:t xml:space="preserve">Instructor: Lisa </w:t>
                        </w:r>
                        <w:proofErr w:type="spellStart"/>
                        <w:r>
                          <w:rPr>
                            <w:rFonts w:ascii="Verdana" w:hAnsi="Verdana"/>
                            <w:b/>
                            <w:bCs/>
                            <w:color w:val="000000"/>
                            <w:sz w:val="17"/>
                            <w:szCs w:val="17"/>
                          </w:rPr>
                          <w:t>Mulzet</w:t>
                        </w:r>
                        <w:proofErr w:type="spellEnd"/>
                        <w:r>
                          <w:rPr>
                            <w:rFonts w:ascii="Verdana" w:hAnsi="Verdana"/>
                            <w:b/>
                            <w:bCs/>
                            <w:color w:val="000000"/>
                            <w:sz w:val="17"/>
                            <w:szCs w:val="17"/>
                          </w:rPr>
                          <w:t xml:space="preserve"> </w:t>
                        </w:r>
                        <w:r>
                          <w:rPr>
                            <w:rFonts w:ascii="Verdana" w:hAnsi="Verdana"/>
                            <w:b/>
                            <w:bCs/>
                            <w:color w:val="000000"/>
                            <w:sz w:val="17"/>
                            <w:szCs w:val="17"/>
                          </w:rPr>
                          <w:br/>
                          <w:t xml:space="preserve">Room: </w:t>
                        </w:r>
                        <w:r>
                          <w:rPr>
                            <w:rFonts w:ascii="Verdana" w:hAnsi="Verdana"/>
                            <w:b/>
                            <w:bCs/>
                            <w:color w:val="000000"/>
                            <w:sz w:val="17"/>
                            <w:szCs w:val="17"/>
                          </w:rPr>
                          <w:br/>
                          <w:t>Audience: General</w:t>
                        </w:r>
                        <w:r>
                          <w:rPr>
                            <w:rFonts w:ascii="Verdana" w:hAnsi="Verdana"/>
                            <w:color w:val="000000"/>
                            <w:sz w:val="17"/>
                            <w:szCs w:val="17"/>
                          </w:rPr>
                          <w:br/>
                          <w:t xml:space="preserve">This is an introductory session for those considering 3D printing technology for their own classroom or personal use. Lisa </w:t>
                        </w:r>
                        <w:proofErr w:type="spellStart"/>
                        <w:r>
                          <w:rPr>
                            <w:rFonts w:ascii="Verdana" w:hAnsi="Verdana"/>
                            <w:color w:val="000000"/>
                            <w:sz w:val="17"/>
                            <w:szCs w:val="17"/>
                          </w:rPr>
                          <w:t>Mulzet</w:t>
                        </w:r>
                        <w:proofErr w:type="spellEnd"/>
                        <w:r>
                          <w:rPr>
                            <w:rFonts w:ascii="Verdana" w:hAnsi="Verdana"/>
                            <w:color w:val="000000"/>
                            <w:sz w:val="17"/>
                            <w:szCs w:val="17"/>
                          </w:rPr>
                          <w:t xml:space="preserve"> will outline her own journey with 3D Printing in her high school technology classroom and provide tips for those interested in using a 3D printer in their school or at home.</w:t>
                        </w:r>
                        <w:r>
                          <w:rPr>
                            <w:rFonts w:ascii="Verdana" w:hAnsi="Verdana"/>
                            <w:color w:val="000000"/>
                            <w:sz w:val="17"/>
                            <w:szCs w:val="17"/>
                          </w:rPr>
                          <w:br/>
                        </w:r>
                        <w:r>
                          <w:rPr>
                            <w:rFonts w:ascii="Verdana" w:hAnsi="Verdana"/>
                            <w:color w:val="000000"/>
                            <w:sz w:val="17"/>
                            <w:szCs w:val="17"/>
                          </w:rPr>
                          <w:br/>
                          <w:t xml:space="preserve">Lisa </w:t>
                        </w:r>
                        <w:proofErr w:type="spellStart"/>
                        <w:r>
                          <w:rPr>
                            <w:rFonts w:ascii="Verdana" w:hAnsi="Verdana"/>
                            <w:color w:val="000000"/>
                            <w:sz w:val="17"/>
                            <w:szCs w:val="17"/>
                          </w:rPr>
                          <w:t>Mulzet</w:t>
                        </w:r>
                        <w:proofErr w:type="spellEnd"/>
                        <w:r>
                          <w:rPr>
                            <w:rFonts w:ascii="Verdana" w:hAnsi="Verdana"/>
                            <w:color w:val="000000"/>
                            <w:sz w:val="17"/>
                            <w:szCs w:val="17"/>
                          </w:rPr>
                          <w:t xml:space="preserve"> has been a teacher since 1993 and has taught in elementary, middle and secondary schools. She is currently teaching grades 9-12 in Technology Education and ICT at Centennial School in Coquitlam.</w:t>
                        </w:r>
                      </w:p>
                    </w:tc>
                    <w:tc>
                      <w:tcPr>
                        <w:tcW w:w="0" w:type="auto"/>
                        <w:vAlign w:val="center"/>
                        <w:hideMark/>
                      </w:tcPr>
                      <w:p w14:paraId="7B802EB2" w14:textId="77777777" w:rsidR="00130BB5" w:rsidRDefault="00130BB5">
                        <w:pPr>
                          <w:rPr>
                            <w:sz w:val="20"/>
                            <w:szCs w:val="20"/>
                          </w:rPr>
                        </w:pPr>
                      </w:p>
                    </w:tc>
                  </w:tr>
                  <w:tr w:rsidR="00130BB5" w14:paraId="0EBE73E4" w14:textId="77777777">
                    <w:trPr>
                      <w:tblCellSpacing w:w="75" w:type="dxa"/>
                    </w:trPr>
                    <w:tc>
                      <w:tcPr>
                        <w:tcW w:w="0" w:type="auto"/>
                        <w:gridSpan w:val="2"/>
                        <w:shd w:val="clear" w:color="auto" w:fill="E8E5E5"/>
                        <w:tcMar>
                          <w:top w:w="75" w:type="dxa"/>
                          <w:left w:w="75" w:type="dxa"/>
                          <w:bottom w:w="75" w:type="dxa"/>
                          <w:right w:w="75" w:type="dxa"/>
                        </w:tcMar>
                        <w:vAlign w:val="center"/>
                        <w:hideMark/>
                      </w:tcPr>
                      <w:p w14:paraId="4566AB17" w14:textId="77777777" w:rsidR="00130BB5" w:rsidRDefault="00130BB5">
                        <w:pPr>
                          <w:spacing w:after="0"/>
                          <w:rPr>
                            <w:rFonts w:ascii="Verdana" w:hAnsi="Verdana"/>
                            <w:b/>
                            <w:bCs/>
                            <w:color w:val="000333"/>
                            <w:sz w:val="18"/>
                            <w:szCs w:val="18"/>
                          </w:rPr>
                        </w:pPr>
                        <w:r>
                          <w:rPr>
                            <w:rFonts w:ascii="Verdana" w:hAnsi="Verdana"/>
                            <w:b/>
                            <w:bCs/>
                            <w:color w:val="000333"/>
                            <w:sz w:val="18"/>
                            <w:szCs w:val="18"/>
                          </w:rPr>
                          <w:t>Flipping 101: The What, Why, and How of the Flipped Classroom</w:t>
                        </w:r>
                      </w:p>
                    </w:tc>
                  </w:tr>
                  <w:tr w:rsidR="00130BB5" w14:paraId="146EBB1A" w14:textId="77777777">
                    <w:trPr>
                      <w:tblCellSpacing w:w="75" w:type="dxa"/>
                    </w:trPr>
                    <w:tc>
                      <w:tcPr>
                        <w:tcW w:w="0" w:type="auto"/>
                        <w:vAlign w:val="center"/>
                        <w:hideMark/>
                      </w:tcPr>
                      <w:p w14:paraId="3B709FD6" w14:textId="77777777" w:rsidR="00130BB5" w:rsidRDefault="00130BB5">
                        <w:pPr>
                          <w:spacing w:after="240"/>
                          <w:rPr>
                            <w:rFonts w:ascii="Verdana" w:hAnsi="Verdana"/>
                            <w:color w:val="000000"/>
                            <w:sz w:val="17"/>
                            <w:szCs w:val="17"/>
                          </w:rPr>
                        </w:pPr>
                        <w:r>
                          <w:rPr>
                            <w:rFonts w:ascii="Verdana" w:hAnsi="Verdana"/>
                            <w:b/>
                            <w:bCs/>
                            <w:color w:val="000000"/>
                            <w:sz w:val="17"/>
                            <w:szCs w:val="17"/>
                          </w:rPr>
                          <w:t xml:space="preserve">Session: </w:t>
                        </w:r>
                        <w:r>
                          <w:rPr>
                            <w:rFonts w:ascii="Verdana" w:hAnsi="Verdana"/>
                            <w:b/>
                            <w:bCs/>
                            <w:color w:val="000000"/>
                            <w:sz w:val="17"/>
                            <w:szCs w:val="17"/>
                          </w:rPr>
                          <w:br/>
                          <w:t xml:space="preserve">Instructor: Sean Robinson </w:t>
                        </w:r>
                        <w:r>
                          <w:rPr>
                            <w:rFonts w:ascii="Verdana" w:hAnsi="Verdana"/>
                            <w:b/>
                            <w:bCs/>
                            <w:color w:val="000000"/>
                            <w:sz w:val="17"/>
                            <w:szCs w:val="17"/>
                          </w:rPr>
                          <w:br/>
                          <w:t xml:space="preserve">Room: </w:t>
                        </w:r>
                        <w:r>
                          <w:rPr>
                            <w:rFonts w:ascii="Verdana" w:hAnsi="Verdana"/>
                            <w:b/>
                            <w:bCs/>
                            <w:color w:val="000000"/>
                            <w:sz w:val="17"/>
                            <w:szCs w:val="17"/>
                          </w:rPr>
                          <w:br/>
                          <w:t>Audience: General</w:t>
                        </w:r>
                        <w:r>
                          <w:rPr>
                            <w:rFonts w:ascii="Verdana" w:hAnsi="Verdana"/>
                            <w:color w:val="000000"/>
                            <w:sz w:val="17"/>
                            <w:szCs w:val="17"/>
                          </w:rPr>
                          <w:br/>
                          <w:t>Thinking of flipping? Not sure where to start? Come to Flipping 101 and find out about this great way of using video to engage students in and out of the classroom. This session will cover what the flipped class looks like, why try it, and how to get started. You'll leave this session with an understanding of what students think of the flipped learning, apps that work alongside the flipped class, and some tips for inspiring student engagement.</w:t>
                        </w:r>
                        <w:r>
                          <w:rPr>
                            <w:rFonts w:ascii="Verdana" w:hAnsi="Verdana"/>
                            <w:color w:val="000000"/>
                            <w:sz w:val="17"/>
                            <w:szCs w:val="17"/>
                          </w:rPr>
                          <w:br/>
                        </w:r>
                        <w:r>
                          <w:rPr>
                            <w:rFonts w:ascii="Verdana" w:hAnsi="Verdana"/>
                            <w:color w:val="000000"/>
                            <w:sz w:val="17"/>
                            <w:szCs w:val="17"/>
                          </w:rPr>
                          <w:br/>
                          <w:t xml:space="preserve">Sean Robinson has been teaching for over 20 years in classes from kindergarten to high school in cities from </w:t>
                        </w:r>
                        <w:proofErr w:type="spellStart"/>
                        <w:r>
                          <w:rPr>
                            <w:rFonts w:ascii="Verdana" w:hAnsi="Verdana"/>
                            <w:color w:val="000000"/>
                            <w:sz w:val="17"/>
                            <w:szCs w:val="17"/>
                          </w:rPr>
                          <w:t>Jarkarta</w:t>
                        </w:r>
                        <w:proofErr w:type="spellEnd"/>
                        <w:r>
                          <w:rPr>
                            <w:rFonts w:ascii="Verdana" w:hAnsi="Verdana"/>
                            <w:color w:val="000000"/>
                            <w:sz w:val="17"/>
                            <w:szCs w:val="17"/>
                          </w:rPr>
                          <w:t xml:space="preserve"> to Vancouver. Considered one of the top project-based learning teachers to follow on twitter by The Guardian, he enjoys sharing his classroom trials and triumphs with other educators to move education forward. He has a passion for guiding teachers to employ more effective pedagogy and along with flipped learning, he leads workshops on project-based learning, assessment, digital citizenship, and technology in the classroom. He blogs about his educational journey at seanrtech.blogspot.ca</w:t>
                        </w:r>
                      </w:p>
                    </w:tc>
                    <w:tc>
                      <w:tcPr>
                        <w:tcW w:w="0" w:type="auto"/>
                        <w:vAlign w:val="center"/>
                        <w:hideMark/>
                      </w:tcPr>
                      <w:p w14:paraId="6AB09C72" w14:textId="77777777" w:rsidR="00130BB5" w:rsidRDefault="00130BB5">
                        <w:pPr>
                          <w:rPr>
                            <w:sz w:val="20"/>
                            <w:szCs w:val="20"/>
                          </w:rPr>
                        </w:pPr>
                      </w:p>
                    </w:tc>
                  </w:tr>
                  <w:tr w:rsidR="00130BB5" w14:paraId="36B03B71" w14:textId="77777777">
                    <w:trPr>
                      <w:tblCellSpacing w:w="75" w:type="dxa"/>
                    </w:trPr>
                    <w:tc>
                      <w:tcPr>
                        <w:tcW w:w="0" w:type="auto"/>
                        <w:gridSpan w:val="2"/>
                        <w:shd w:val="clear" w:color="auto" w:fill="E8E5E5"/>
                        <w:tcMar>
                          <w:top w:w="75" w:type="dxa"/>
                          <w:left w:w="75" w:type="dxa"/>
                          <w:bottom w:w="75" w:type="dxa"/>
                          <w:right w:w="75" w:type="dxa"/>
                        </w:tcMar>
                        <w:vAlign w:val="center"/>
                        <w:hideMark/>
                      </w:tcPr>
                      <w:p w14:paraId="770C8752" w14:textId="77777777" w:rsidR="00130BB5" w:rsidRDefault="00130BB5">
                        <w:pPr>
                          <w:spacing w:after="0"/>
                          <w:rPr>
                            <w:rFonts w:ascii="Verdana" w:hAnsi="Verdana"/>
                            <w:b/>
                            <w:bCs/>
                            <w:color w:val="000333"/>
                            <w:sz w:val="18"/>
                            <w:szCs w:val="18"/>
                          </w:rPr>
                        </w:pPr>
                        <w:r>
                          <w:rPr>
                            <w:rFonts w:ascii="Verdana" w:hAnsi="Verdana"/>
                            <w:b/>
                            <w:bCs/>
                            <w:color w:val="000333"/>
                            <w:sz w:val="18"/>
                            <w:szCs w:val="18"/>
                          </w:rPr>
                          <w:t>Open-ended play and problem-based learning with Scratch</w:t>
                        </w:r>
                      </w:p>
                    </w:tc>
                  </w:tr>
                  <w:tr w:rsidR="00130BB5" w14:paraId="17455334" w14:textId="77777777">
                    <w:trPr>
                      <w:tblCellSpacing w:w="75" w:type="dxa"/>
                    </w:trPr>
                    <w:tc>
                      <w:tcPr>
                        <w:tcW w:w="0" w:type="auto"/>
                        <w:vAlign w:val="center"/>
                        <w:hideMark/>
                      </w:tcPr>
                      <w:p w14:paraId="21E53233" w14:textId="77777777" w:rsidR="00130BB5" w:rsidRDefault="00130BB5">
                        <w:pPr>
                          <w:spacing w:after="240"/>
                          <w:rPr>
                            <w:rFonts w:ascii="Verdana" w:hAnsi="Verdana"/>
                            <w:color w:val="000000"/>
                            <w:sz w:val="17"/>
                            <w:szCs w:val="17"/>
                          </w:rPr>
                        </w:pPr>
                        <w:r>
                          <w:rPr>
                            <w:rFonts w:ascii="Verdana" w:hAnsi="Verdana"/>
                            <w:b/>
                            <w:bCs/>
                            <w:color w:val="000000"/>
                            <w:sz w:val="17"/>
                            <w:szCs w:val="17"/>
                          </w:rPr>
                          <w:t xml:space="preserve">Session: </w:t>
                        </w:r>
                        <w:r>
                          <w:rPr>
                            <w:rFonts w:ascii="Verdana" w:hAnsi="Verdana"/>
                            <w:b/>
                            <w:bCs/>
                            <w:color w:val="000000"/>
                            <w:sz w:val="17"/>
                            <w:szCs w:val="17"/>
                          </w:rPr>
                          <w:br/>
                          <w:t xml:space="preserve">Instructor: Wendy Hoy </w:t>
                        </w:r>
                        <w:r>
                          <w:rPr>
                            <w:rFonts w:ascii="Verdana" w:hAnsi="Verdana"/>
                            <w:b/>
                            <w:bCs/>
                            <w:color w:val="000000"/>
                            <w:sz w:val="17"/>
                            <w:szCs w:val="17"/>
                          </w:rPr>
                          <w:br/>
                          <w:t xml:space="preserve">Room: </w:t>
                        </w:r>
                        <w:r>
                          <w:rPr>
                            <w:rFonts w:ascii="Verdana" w:hAnsi="Verdana"/>
                            <w:b/>
                            <w:bCs/>
                            <w:color w:val="000000"/>
                            <w:sz w:val="17"/>
                            <w:szCs w:val="17"/>
                          </w:rPr>
                          <w:br/>
                          <w:t>Audience: Intermediate Level</w:t>
                        </w:r>
                        <w:r>
                          <w:rPr>
                            <w:rFonts w:ascii="Verdana" w:hAnsi="Verdana"/>
                            <w:color w:val="000000"/>
                            <w:sz w:val="17"/>
                            <w:szCs w:val="17"/>
                          </w:rPr>
                          <w:br/>
                          <w:t xml:space="preserve">Discover if Scratch can facilitate learning in your classroom. Scratch is an online community where you can program your own interactive stories, games, and animations. In this workshop, </w:t>
                        </w:r>
                        <w:proofErr w:type="spellStart"/>
                        <w:r>
                          <w:rPr>
                            <w:rFonts w:ascii="Verdana" w:hAnsi="Verdana"/>
                            <w:color w:val="000000"/>
                            <w:sz w:val="17"/>
                            <w:szCs w:val="17"/>
                          </w:rPr>
                          <w:t>you�ll</w:t>
                        </w:r>
                        <w:proofErr w:type="spellEnd"/>
                        <w:r>
                          <w:rPr>
                            <w:rFonts w:ascii="Verdana" w:hAnsi="Verdana"/>
                            <w:color w:val="000000"/>
                            <w:sz w:val="17"/>
                            <w:szCs w:val="17"/>
                          </w:rPr>
                          <w:t xml:space="preserve"> work in small groups to share prior knowledge, develop possible hypotheses, and identify issues to be researched. </w:t>
                        </w:r>
                        <w:proofErr w:type="spellStart"/>
                        <w:r>
                          <w:rPr>
                            <w:rFonts w:ascii="Verdana" w:hAnsi="Verdana"/>
                            <w:color w:val="000000"/>
                            <w:sz w:val="17"/>
                            <w:szCs w:val="17"/>
                          </w:rPr>
                          <w:t>You�ll</w:t>
                        </w:r>
                        <w:proofErr w:type="spellEnd"/>
                        <w:r>
                          <w:rPr>
                            <w:rFonts w:ascii="Verdana" w:hAnsi="Verdana"/>
                            <w:color w:val="000000"/>
                            <w:sz w:val="17"/>
                            <w:szCs w:val="17"/>
                          </w:rPr>
                          <w:t xml:space="preserve"> then have the opportunity to research, explore, and experiment with Scratch on your own. At the end of the workshop, </w:t>
                        </w:r>
                        <w:proofErr w:type="spellStart"/>
                        <w:r>
                          <w:rPr>
                            <w:rFonts w:ascii="Verdana" w:hAnsi="Verdana"/>
                            <w:color w:val="000000"/>
                            <w:sz w:val="17"/>
                            <w:szCs w:val="17"/>
                          </w:rPr>
                          <w:t>you�ll</w:t>
                        </w:r>
                        <w:proofErr w:type="spellEnd"/>
                        <w:r>
                          <w:rPr>
                            <w:rFonts w:ascii="Verdana" w:hAnsi="Verdana"/>
                            <w:color w:val="000000"/>
                            <w:sz w:val="17"/>
                            <w:szCs w:val="17"/>
                          </w:rPr>
                          <w:t xml:space="preserve"> share your findings and determine next steps. By collaborating with other teachers and having your own open-ended play, </w:t>
                        </w:r>
                        <w:proofErr w:type="spellStart"/>
                        <w:r>
                          <w:rPr>
                            <w:rFonts w:ascii="Verdana" w:hAnsi="Verdana"/>
                            <w:color w:val="000000"/>
                            <w:sz w:val="17"/>
                            <w:szCs w:val="17"/>
                          </w:rPr>
                          <w:t>you�ll</w:t>
                        </w:r>
                        <w:proofErr w:type="spellEnd"/>
                        <w:r>
                          <w:rPr>
                            <w:rFonts w:ascii="Verdana" w:hAnsi="Verdana"/>
                            <w:color w:val="000000"/>
                            <w:sz w:val="17"/>
                            <w:szCs w:val="17"/>
                          </w:rPr>
                          <w:t xml:space="preserve"> determine if Scratch is right for you!</w:t>
                        </w:r>
                        <w:r>
                          <w:rPr>
                            <w:rFonts w:ascii="Verdana" w:hAnsi="Verdana"/>
                            <w:color w:val="000000"/>
                            <w:sz w:val="17"/>
                            <w:szCs w:val="17"/>
                          </w:rPr>
                          <w:br/>
                        </w:r>
                        <w:r>
                          <w:rPr>
                            <w:rFonts w:ascii="Verdana" w:hAnsi="Verdana"/>
                            <w:color w:val="000000"/>
                            <w:sz w:val="17"/>
                            <w:szCs w:val="17"/>
                          </w:rPr>
                          <w:br/>
                          <w:t xml:space="preserve">Wendy is dedicated to creating engaging learning experiences for children through technology. She believes that computer programming </w:t>
                        </w:r>
                        <w:proofErr w:type="spellStart"/>
                        <w:r>
                          <w:rPr>
                            <w:rFonts w:ascii="Verdana" w:hAnsi="Verdana"/>
                            <w:color w:val="000000"/>
                            <w:sz w:val="17"/>
                            <w:szCs w:val="17"/>
                          </w:rPr>
                          <w:t>isn�t</w:t>
                        </w:r>
                        <w:proofErr w:type="spellEnd"/>
                        <w:r>
                          <w:rPr>
                            <w:rFonts w:ascii="Verdana" w:hAnsi="Verdana"/>
                            <w:color w:val="000000"/>
                            <w:sz w:val="17"/>
                            <w:szCs w:val="17"/>
                          </w:rPr>
                          <w:t xml:space="preserve"> just a skill for computer scientists and engineers; </w:t>
                        </w:r>
                        <w:proofErr w:type="spellStart"/>
                        <w:r>
                          <w:rPr>
                            <w:rFonts w:ascii="Verdana" w:hAnsi="Verdana"/>
                            <w:color w:val="000000"/>
                            <w:sz w:val="17"/>
                            <w:szCs w:val="17"/>
                          </w:rPr>
                          <w:t>it�s</w:t>
                        </w:r>
                        <w:proofErr w:type="spellEnd"/>
                        <w:r>
                          <w:rPr>
                            <w:rFonts w:ascii="Verdana" w:hAnsi="Verdana"/>
                            <w:color w:val="000000"/>
                            <w:sz w:val="17"/>
                            <w:szCs w:val="17"/>
                          </w:rPr>
                          <w:t xml:space="preserve"> also a tool for learning. After graduating from UBC with a degree in computer engineering, Wendy worked for companies such as Microsoft, Sony, and Electronics Arts. But while at work, she felt a growing need to give back. By 2014, she started teaching Coding for Kids at local community centres, and by 2015, she began offering Coding for Kids to elementary schools through her non-profit organization, Marshmallow Coding Education Society. </w:t>
                        </w:r>
                      </w:p>
                    </w:tc>
                    <w:tc>
                      <w:tcPr>
                        <w:tcW w:w="0" w:type="auto"/>
                        <w:vAlign w:val="center"/>
                        <w:hideMark/>
                      </w:tcPr>
                      <w:p w14:paraId="70C38153" w14:textId="77777777" w:rsidR="00130BB5" w:rsidRDefault="00130BB5">
                        <w:pPr>
                          <w:rPr>
                            <w:sz w:val="20"/>
                            <w:szCs w:val="20"/>
                          </w:rPr>
                        </w:pPr>
                      </w:p>
                    </w:tc>
                  </w:tr>
                  <w:tr w:rsidR="00130BB5" w14:paraId="5CB69BAA" w14:textId="77777777">
                    <w:trPr>
                      <w:tblCellSpacing w:w="75" w:type="dxa"/>
                    </w:trPr>
                    <w:tc>
                      <w:tcPr>
                        <w:tcW w:w="0" w:type="auto"/>
                        <w:gridSpan w:val="2"/>
                        <w:shd w:val="clear" w:color="auto" w:fill="E8E5E5"/>
                        <w:tcMar>
                          <w:top w:w="75" w:type="dxa"/>
                          <w:left w:w="75" w:type="dxa"/>
                          <w:bottom w:w="75" w:type="dxa"/>
                          <w:right w:w="75" w:type="dxa"/>
                        </w:tcMar>
                        <w:vAlign w:val="center"/>
                        <w:hideMark/>
                      </w:tcPr>
                      <w:p w14:paraId="5995A3B7" w14:textId="77777777" w:rsidR="00130BB5" w:rsidRDefault="00130BB5">
                        <w:pPr>
                          <w:spacing w:after="0"/>
                          <w:rPr>
                            <w:rFonts w:ascii="Verdana" w:hAnsi="Verdana"/>
                            <w:b/>
                            <w:bCs/>
                            <w:color w:val="000333"/>
                            <w:sz w:val="18"/>
                            <w:szCs w:val="18"/>
                          </w:rPr>
                        </w:pPr>
                        <w:r>
                          <w:rPr>
                            <w:rFonts w:ascii="Verdana" w:hAnsi="Verdana"/>
                            <w:b/>
                            <w:bCs/>
                            <w:color w:val="000333"/>
                            <w:sz w:val="18"/>
                            <w:szCs w:val="18"/>
                          </w:rPr>
                          <w:t>How students use microcontrollers, robotics and 3D printers - An Inquiry Hub demonstration</w:t>
                        </w:r>
                      </w:p>
                    </w:tc>
                  </w:tr>
                  <w:tr w:rsidR="00130BB5" w14:paraId="11F6A053" w14:textId="77777777">
                    <w:trPr>
                      <w:tblCellSpacing w:w="75" w:type="dxa"/>
                    </w:trPr>
                    <w:tc>
                      <w:tcPr>
                        <w:tcW w:w="0" w:type="auto"/>
                        <w:vAlign w:val="center"/>
                        <w:hideMark/>
                      </w:tcPr>
                      <w:p w14:paraId="647EB015" w14:textId="77777777" w:rsidR="00130BB5" w:rsidRDefault="00130BB5">
                        <w:pPr>
                          <w:spacing w:after="240"/>
                          <w:rPr>
                            <w:rFonts w:ascii="Verdana" w:hAnsi="Verdana"/>
                            <w:color w:val="000000"/>
                            <w:sz w:val="17"/>
                            <w:szCs w:val="17"/>
                          </w:rPr>
                        </w:pPr>
                        <w:r>
                          <w:rPr>
                            <w:rFonts w:ascii="Verdana" w:hAnsi="Verdana"/>
                            <w:b/>
                            <w:bCs/>
                            <w:color w:val="000000"/>
                            <w:sz w:val="17"/>
                            <w:szCs w:val="17"/>
                          </w:rPr>
                          <w:t xml:space="preserve">Session: </w:t>
                        </w:r>
                        <w:r>
                          <w:rPr>
                            <w:rFonts w:ascii="Verdana" w:hAnsi="Verdana"/>
                            <w:b/>
                            <w:bCs/>
                            <w:color w:val="000000"/>
                            <w:sz w:val="17"/>
                            <w:szCs w:val="17"/>
                          </w:rPr>
                          <w:br/>
                          <w:t xml:space="preserve">Instructor: John </w:t>
                        </w:r>
                        <w:proofErr w:type="spellStart"/>
                        <w:r>
                          <w:rPr>
                            <w:rFonts w:ascii="Verdana" w:hAnsi="Verdana"/>
                            <w:b/>
                            <w:bCs/>
                            <w:color w:val="000000"/>
                            <w:sz w:val="17"/>
                            <w:szCs w:val="17"/>
                          </w:rPr>
                          <w:t>Sarte</w:t>
                        </w:r>
                        <w:proofErr w:type="spellEnd"/>
                        <w:r>
                          <w:rPr>
                            <w:rFonts w:ascii="Verdana" w:hAnsi="Verdana"/>
                            <w:b/>
                            <w:bCs/>
                            <w:color w:val="000000"/>
                            <w:sz w:val="17"/>
                            <w:szCs w:val="17"/>
                          </w:rPr>
                          <w:t xml:space="preserve"> </w:t>
                        </w:r>
                        <w:r>
                          <w:rPr>
                            <w:rFonts w:ascii="Verdana" w:hAnsi="Verdana"/>
                            <w:b/>
                            <w:bCs/>
                            <w:color w:val="000000"/>
                            <w:sz w:val="17"/>
                            <w:szCs w:val="17"/>
                          </w:rPr>
                          <w:br/>
                          <w:t xml:space="preserve">Room: </w:t>
                        </w:r>
                        <w:r>
                          <w:rPr>
                            <w:rFonts w:ascii="Verdana" w:hAnsi="Verdana"/>
                            <w:b/>
                            <w:bCs/>
                            <w:color w:val="000000"/>
                            <w:sz w:val="17"/>
                            <w:szCs w:val="17"/>
                          </w:rPr>
                          <w:br/>
                          <w:t>Audience: General</w:t>
                        </w:r>
                        <w:r>
                          <w:rPr>
                            <w:rFonts w:ascii="Verdana" w:hAnsi="Verdana"/>
                            <w:color w:val="000000"/>
                            <w:sz w:val="17"/>
                            <w:szCs w:val="17"/>
                          </w:rPr>
                          <w:br/>
                          <w:t>This workshop will begin with a short panel discussion with Inquiry Hub students as they discuss the use of computers and other technologies at school. Then, the students will lead a variety of mini-sessions with participants to demonstrate the potential use of various technologies in the classroom, for example, 3d printers and foam cutters. Time will be allotted for participants to get some hands-on experience with processes of design and coding. The session will end with a discussion on application, implementation, value, costs, and questions from the participants.</w:t>
                        </w:r>
                        <w:r>
                          <w:rPr>
                            <w:rFonts w:ascii="Verdana" w:hAnsi="Verdana"/>
                            <w:color w:val="000000"/>
                            <w:sz w:val="17"/>
                            <w:szCs w:val="17"/>
                          </w:rPr>
                          <w:br/>
                        </w:r>
                        <w:r>
                          <w:rPr>
                            <w:rFonts w:ascii="Verdana" w:hAnsi="Verdana"/>
                            <w:color w:val="000000"/>
                            <w:sz w:val="17"/>
                            <w:szCs w:val="17"/>
                          </w:rPr>
                          <w:br/>
                          <w:t>I am currently a STEAM facilitator at Inquiry Hub Secondary in the Coquitlam School District. For the last 3 years, our school has been developing a blended learning model where students collaborate on inquiry projects. I have over 10 years of teaching experience in math and science. I also have a strong interest in the maker classroom.</w:t>
                        </w:r>
                      </w:p>
                    </w:tc>
                    <w:tc>
                      <w:tcPr>
                        <w:tcW w:w="0" w:type="auto"/>
                        <w:vAlign w:val="center"/>
                        <w:hideMark/>
                      </w:tcPr>
                      <w:p w14:paraId="6B3601F9" w14:textId="77777777" w:rsidR="00130BB5" w:rsidRDefault="00130BB5">
                        <w:pPr>
                          <w:rPr>
                            <w:sz w:val="20"/>
                            <w:szCs w:val="20"/>
                          </w:rPr>
                        </w:pPr>
                      </w:p>
                    </w:tc>
                  </w:tr>
                  <w:tr w:rsidR="00130BB5" w14:paraId="3FDCEAE6" w14:textId="77777777">
                    <w:trPr>
                      <w:tblCellSpacing w:w="75" w:type="dxa"/>
                    </w:trPr>
                    <w:tc>
                      <w:tcPr>
                        <w:tcW w:w="0" w:type="auto"/>
                        <w:gridSpan w:val="2"/>
                        <w:shd w:val="clear" w:color="auto" w:fill="E8E5E5"/>
                        <w:tcMar>
                          <w:top w:w="75" w:type="dxa"/>
                          <w:left w:w="75" w:type="dxa"/>
                          <w:bottom w:w="75" w:type="dxa"/>
                          <w:right w:w="75" w:type="dxa"/>
                        </w:tcMar>
                        <w:vAlign w:val="center"/>
                        <w:hideMark/>
                      </w:tcPr>
                      <w:p w14:paraId="3D715529" w14:textId="77777777" w:rsidR="00130BB5" w:rsidRDefault="00130BB5">
                        <w:pPr>
                          <w:spacing w:after="0"/>
                          <w:rPr>
                            <w:rFonts w:ascii="Verdana" w:hAnsi="Verdana"/>
                            <w:b/>
                            <w:bCs/>
                            <w:color w:val="000333"/>
                            <w:sz w:val="18"/>
                            <w:szCs w:val="18"/>
                          </w:rPr>
                        </w:pPr>
                        <w:r>
                          <w:rPr>
                            <w:rFonts w:ascii="Verdana" w:hAnsi="Verdana"/>
                            <w:b/>
                            <w:bCs/>
                            <w:color w:val="000333"/>
                            <w:sz w:val="18"/>
                            <w:szCs w:val="18"/>
                          </w:rPr>
                          <w:t>Coding For Newbies: An Introduction To The 21st Century's Most Valuable Skill</w:t>
                        </w:r>
                      </w:p>
                    </w:tc>
                  </w:tr>
                  <w:tr w:rsidR="00130BB5" w14:paraId="47A7287C" w14:textId="77777777">
                    <w:trPr>
                      <w:tblCellSpacing w:w="75" w:type="dxa"/>
                    </w:trPr>
                    <w:tc>
                      <w:tcPr>
                        <w:tcW w:w="0" w:type="auto"/>
                        <w:vAlign w:val="center"/>
                        <w:hideMark/>
                      </w:tcPr>
                      <w:p w14:paraId="192C4DB4" w14:textId="77777777" w:rsidR="00130BB5" w:rsidRDefault="00130BB5">
                        <w:pPr>
                          <w:spacing w:after="240"/>
                          <w:rPr>
                            <w:rFonts w:ascii="Verdana" w:hAnsi="Verdana"/>
                            <w:color w:val="000000"/>
                            <w:sz w:val="17"/>
                            <w:szCs w:val="17"/>
                          </w:rPr>
                        </w:pPr>
                        <w:r>
                          <w:rPr>
                            <w:rFonts w:ascii="Verdana" w:hAnsi="Verdana"/>
                            <w:b/>
                            <w:bCs/>
                            <w:color w:val="000000"/>
                            <w:sz w:val="17"/>
                            <w:szCs w:val="17"/>
                          </w:rPr>
                          <w:t xml:space="preserve">Session: </w:t>
                        </w:r>
                        <w:r>
                          <w:rPr>
                            <w:rFonts w:ascii="Verdana" w:hAnsi="Verdana"/>
                            <w:b/>
                            <w:bCs/>
                            <w:color w:val="000000"/>
                            <w:sz w:val="17"/>
                            <w:szCs w:val="17"/>
                          </w:rPr>
                          <w:br/>
                          <w:t xml:space="preserve">Instructor: </w:t>
                        </w:r>
                        <w:proofErr w:type="spellStart"/>
                        <w:r>
                          <w:rPr>
                            <w:rFonts w:ascii="Verdana" w:hAnsi="Verdana"/>
                            <w:b/>
                            <w:bCs/>
                            <w:color w:val="000000"/>
                            <w:sz w:val="17"/>
                            <w:szCs w:val="17"/>
                          </w:rPr>
                          <w:t>Khurram</w:t>
                        </w:r>
                        <w:proofErr w:type="spellEnd"/>
                        <w:r>
                          <w:rPr>
                            <w:rFonts w:ascii="Verdana" w:hAnsi="Verdana"/>
                            <w:b/>
                            <w:bCs/>
                            <w:color w:val="000000"/>
                            <w:sz w:val="17"/>
                            <w:szCs w:val="17"/>
                          </w:rPr>
                          <w:t xml:space="preserve"> Virani </w:t>
                        </w:r>
                        <w:r>
                          <w:rPr>
                            <w:rFonts w:ascii="Verdana" w:hAnsi="Verdana"/>
                            <w:b/>
                            <w:bCs/>
                            <w:color w:val="000000"/>
                            <w:sz w:val="17"/>
                            <w:szCs w:val="17"/>
                          </w:rPr>
                          <w:br/>
                          <w:t xml:space="preserve">Room: </w:t>
                        </w:r>
                        <w:r>
                          <w:rPr>
                            <w:rFonts w:ascii="Verdana" w:hAnsi="Verdana"/>
                            <w:b/>
                            <w:bCs/>
                            <w:color w:val="000000"/>
                            <w:sz w:val="17"/>
                            <w:szCs w:val="17"/>
                          </w:rPr>
                          <w:br/>
                          <w:t>Audience: Secondary Level</w:t>
                        </w:r>
                        <w:r>
                          <w:rPr>
                            <w:rFonts w:ascii="Verdana" w:hAnsi="Verdana"/>
                            <w:color w:val="000000"/>
                            <w:sz w:val="17"/>
                            <w:szCs w:val="17"/>
                          </w:rPr>
                          <w:br/>
                          <w:t>The workshop will provide a quick overview of why coding is so valuable, dive into some basics of how coding works and provide some guidance and resources as to where and how they should approach code. Attendees will leave with concrete skills that make them more valuable to employers, and get them a taste of code that demystifies tech's greatest frontier.</w:t>
                        </w:r>
                        <w:r>
                          <w:rPr>
                            <w:rFonts w:ascii="Verdana" w:hAnsi="Verdana"/>
                            <w:color w:val="000000"/>
                            <w:sz w:val="17"/>
                            <w:szCs w:val="17"/>
                          </w:rPr>
                          <w:br/>
                        </w:r>
                        <w:r>
                          <w:rPr>
                            <w:rFonts w:ascii="Verdana" w:hAnsi="Verdana"/>
                            <w:color w:val="000000"/>
                            <w:sz w:val="17"/>
                            <w:szCs w:val="17"/>
                          </w:rPr>
                          <w:br/>
                        </w:r>
                        <w:proofErr w:type="spellStart"/>
                        <w:r>
                          <w:rPr>
                            <w:rFonts w:ascii="Verdana" w:hAnsi="Verdana"/>
                            <w:color w:val="000000"/>
                            <w:sz w:val="17"/>
                            <w:szCs w:val="17"/>
                          </w:rPr>
                          <w:t>Khurram</w:t>
                        </w:r>
                        <w:proofErr w:type="spellEnd"/>
                        <w:r>
                          <w:rPr>
                            <w:rFonts w:ascii="Verdana" w:hAnsi="Verdana"/>
                            <w:color w:val="000000"/>
                            <w:sz w:val="17"/>
                            <w:szCs w:val="17"/>
                          </w:rPr>
                          <w:t xml:space="preserve"> has a strong passion for two things: coding and teaching. This is what drove him to co-found and teach at Lighthouse Labs. He is also a Partner and former CTO at Functional Imperative, a boutique software agency which has hired several of his own Lighthouse Labs graduate. In other words, he codes his own lunch, and eats his own dog food.</w:t>
                        </w:r>
                      </w:p>
                    </w:tc>
                    <w:tc>
                      <w:tcPr>
                        <w:tcW w:w="0" w:type="auto"/>
                        <w:vAlign w:val="center"/>
                        <w:hideMark/>
                      </w:tcPr>
                      <w:p w14:paraId="53ADA531" w14:textId="77777777" w:rsidR="00130BB5" w:rsidRDefault="00130BB5">
                        <w:pPr>
                          <w:rPr>
                            <w:sz w:val="20"/>
                            <w:szCs w:val="20"/>
                          </w:rPr>
                        </w:pPr>
                      </w:p>
                    </w:tc>
                  </w:tr>
                  <w:tr w:rsidR="00130BB5" w14:paraId="2272171D" w14:textId="77777777">
                    <w:trPr>
                      <w:tblCellSpacing w:w="75" w:type="dxa"/>
                    </w:trPr>
                    <w:tc>
                      <w:tcPr>
                        <w:tcW w:w="0" w:type="auto"/>
                        <w:gridSpan w:val="2"/>
                        <w:shd w:val="clear" w:color="auto" w:fill="E8E5E5"/>
                        <w:tcMar>
                          <w:top w:w="75" w:type="dxa"/>
                          <w:left w:w="75" w:type="dxa"/>
                          <w:bottom w:w="75" w:type="dxa"/>
                          <w:right w:w="75" w:type="dxa"/>
                        </w:tcMar>
                        <w:vAlign w:val="center"/>
                        <w:hideMark/>
                      </w:tcPr>
                      <w:p w14:paraId="72C8F529" w14:textId="77777777" w:rsidR="00130BB5" w:rsidRDefault="00130BB5">
                        <w:pPr>
                          <w:spacing w:after="0"/>
                          <w:rPr>
                            <w:rFonts w:ascii="Verdana" w:hAnsi="Verdana"/>
                            <w:b/>
                            <w:bCs/>
                            <w:color w:val="000333"/>
                            <w:sz w:val="18"/>
                            <w:szCs w:val="18"/>
                          </w:rPr>
                        </w:pPr>
                        <w:r>
                          <w:rPr>
                            <w:rFonts w:ascii="Verdana" w:hAnsi="Verdana"/>
                            <w:b/>
                            <w:bCs/>
                            <w:color w:val="000333"/>
                            <w:sz w:val="18"/>
                            <w:szCs w:val="18"/>
                          </w:rPr>
                          <w:t>Getting Started With Arduino</w:t>
                        </w:r>
                      </w:p>
                    </w:tc>
                  </w:tr>
                  <w:tr w:rsidR="00130BB5" w14:paraId="1D6E436E" w14:textId="77777777">
                    <w:trPr>
                      <w:tblCellSpacing w:w="75" w:type="dxa"/>
                    </w:trPr>
                    <w:tc>
                      <w:tcPr>
                        <w:tcW w:w="0" w:type="auto"/>
                        <w:vAlign w:val="center"/>
                        <w:hideMark/>
                      </w:tcPr>
                      <w:p w14:paraId="0DED78B3" w14:textId="77777777" w:rsidR="00130BB5" w:rsidRDefault="00130BB5">
                        <w:pPr>
                          <w:spacing w:after="240"/>
                          <w:rPr>
                            <w:rFonts w:ascii="Verdana" w:hAnsi="Verdana"/>
                            <w:color w:val="000000"/>
                            <w:sz w:val="17"/>
                            <w:szCs w:val="17"/>
                          </w:rPr>
                        </w:pPr>
                        <w:r>
                          <w:rPr>
                            <w:rFonts w:ascii="Verdana" w:hAnsi="Verdana"/>
                            <w:b/>
                            <w:bCs/>
                            <w:color w:val="000000"/>
                            <w:sz w:val="17"/>
                            <w:szCs w:val="17"/>
                          </w:rPr>
                          <w:t xml:space="preserve">Session: </w:t>
                        </w:r>
                        <w:r>
                          <w:rPr>
                            <w:rFonts w:ascii="Verdana" w:hAnsi="Verdana"/>
                            <w:b/>
                            <w:bCs/>
                            <w:color w:val="000000"/>
                            <w:sz w:val="17"/>
                            <w:szCs w:val="17"/>
                          </w:rPr>
                          <w:br/>
                          <w:t xml:space="preserve">Instructor: Benjamin King </w:t>
                        </w:r>
                        <w:r>
                          <w:rPr>
                            <w:rFonts w:ascii="Verdana" w:hAnsi="Verdana"/>
                            <w:b/>
                            <w:bCs/>
                            <w:color w:val="000000"/>
                            <w:sz w:val="17"/>
                            <w:szCs w:val="17"/>
                          </w:rPr>
                          <w:br/>
                          <w:t xml:space="preserve">Room: </w:t>
                        </w:r>
                        <w:r>
                          <w:rPr>
                            <w:rFonts w:ascii="Verdana" w:hAnsi="Verdana"/>
                            <w:b/>
                            <w:bCs/>
                            <w:color w:val="000000"/>
                            <w:sz w:val="17"/>
                            <w:szCs w:val="17"/>
                          </w:rPr>
                          <w:br/>
                          <w:t>Audience: Secondary Level</w:t>
                        </w:r>
                        <w:r>
                          <w:rPr>
                            <w:rFonts w:ascii="Verdana" w:hAnsi="Verdana"/>
                            <w:color w:val="000000"/>
                            <w:sz w:val="17"/>
                            <w:szCs w:val="17"/>
                          </w:rPr>
                          <w:br/>
                          <w:t xml:space="preserve">Arduino is an </w:t>
                        </w:r>
                        <w:proofErr w:type="spellStart"/>
                        <w:r>
                          <w:rPr>
                            <w:rFonts w:ascii="Verdana" w:hAnsi="Verdana"/>
                            <w:color w:val="000000"/>
                            <w:sz w:val="17"/>
                            <w:szCs w:val="17"/>
                          </w:rPr>
                          <w:t>opensource</w:t>
                        </w:r>
                        <w:proofErr w:type="spellEnd"/>
                        <w:r>
                          <w:rPr>
                            <w:rFonts w:ascii="Verdana" w:hAnsi="Verdana"/>
                            <w:color w:val="000000"/>
                            <w:sz w:val="17"/>
                            <w:szCs w:val="17"/>
                          </w:rPr>
                          <w:t xml:space="preserve"> electronics platform that is simple to use and easy to learn. This hands-on session will introduce participants to the Arduino and provide some simple projects to use in their classrooms.</w:t>
                        </w:r>
                        <w:r>
                          <w:rPr>
                            <w:rFonts w:ascii="Verdana" w:hAnsi="Verdana"/>
                            <w:color w:val="000000"/>
                            <w:sz w:val="17"/>
                            <w:szCs w:val="17"/>
                          </w:rPr>
                          <w:br/>
                        </w:r>
                        <w:r>
                          <w:rPr>
                            <w:rFonts w:ascii="Verdana" w:hAnsi="Verdana"/>
                            <w:color w:val="000000"/>
                            <w:sz w:val="17"/>
                            <w:szCs w:val="17"/>
                          </w:rPr>
                          <w:br/>
                          <w:t xml:space="preserve">Ben King is </w:t>
                        </w:r>
                        <w:proofErr w:type="spellStart"/>
                        <w:proofErr w:type="gramStart"/>
                        <w:r>
                          <w:rPr>
                            <w:rFonts w:ascii="Verdana" w:hAnsi="Verdana"/>
                            <w:color w:val="000000"/>
                            <w:sz w:val="17"/>
                            <w:szCs w:val="17"/>
                          </w:rPr>
                          <w:t>a</w:t>
                        </w:r>
                        <w:proofErr w:type="spellEnd"/>
                        <w:proofErr w:type="gramEnd"/>
                        <w:r>
                          <w:rPr>
                            <w:rFonts w:ascii="Verdana" w:hAnsi="Verdana"/>
                            <w:color w:val="000000"/>
                            <w:sz w:val="17"/>
                            <w:szCs w:val="17"/>
                          </w:rPr>
                          <w:t xml:space="preserve"> electronics teacher at John Oliver Secondary School. </w:t>
                        </w:r>
                      </w:p>
                    </w:tc>
                    <w:tc>
                      <w:tcPr>
                        <w:tcW w:w="0" w:type="auto"/>
                        <w:vAlign w:val="center"/>
                        <w:hideMark/>
                      </w:tcPr>
                      <w:p w14:paraId="6A3C113D" w14:textId="77777777" w:rsidR="00130BB5" w:rsidRDefault="00130BB5">
                        <w:pPr>
                          <w:rPr>
                            <w:sz w:val="20"/>
                            <w:szCs w:val="20"/>
                          </w:rPr>
                        </w:pPr>
                      </w:p>
                    </w:tc>
                  </w:tr>
                  <w:tr w:rsidR="00130BB5" w14:paraId="49BE283B" w14:textId="77777777">
                    <w:trPr>
                      <w:tblCellSpacing w:w="75" w:type="dxa"/>
                    </w:trPr>
                    <w:tc>
                      <w:tcPr>
                        <w:tcW w:w="0" w:type="auto"/>
                        <w:gridSpan w:val="2"/>
                        <w:shd w:val="clear" w:color="auto" w:fill="E8E5E5"/>
                        <w:tcMar>
                          <w:top w:w="75" w:type="dxa"/>
                          <w:left w:w="75" w:type="dxa"/>
                          <w:bottom w:w="75" w:type="dxa"/>
                          <w:right w:w="75" w:type="dxa"/>
                        </w:tcMar>
                        <w:vAlign w:val="center"/>
                        <w:hideMark/>
                      </w:tcPr>
                      <w:p w14:paraId="2A1D8683" w14:textId="77777777" w:rsidR="00130BB5" w:rsidRDefault="00130BB5">
                        <w:pPr>
                          <w:spacing w:after="0"/>
                          <w:rPr>
                            <w:rFonts w:ascii="Verdana" w:hAnsi="Verdana"/>
                            <w:b/>
                            <w:bCs/>
                            <w:color w:val="000333"/>
                            <w:sz w:val="18"/>
                            <w:szCs w:val="18"/>
                          </w:rPr>
                        </w:pPr>
                        <w:proofErr w:type="spellStart"/>
                        <w:r>
                          <w:rPr>
                            <w:rFonts w:ascii="Verdana" w:hAnsi="Verdana"/>
                            <w:b/>
                            <w:bCs/>
                            <w:color w:val="000333"/>
                            <w:sz w:val="18"/>
                            <w:szCs w:val="18"/>
                          </w:rPr>
                          <w:t>Diarama</w:t>
                        </w:r>
                        <w:proofErr w:type="spellEnd"/>
                        <w:r>
                          <w:rPr>
                            <w:rFonts w:ascii="Verdana" w:hAnsi="Verdana"/>
                            <w:b/>
                            <w:bCs/>
                            <w:color w:val="000333"/>
                            <w:sz w:val="18"/>
                            <w:szCs w:val="18"/>
                          </w:rPr>
                          <w:t xml:space="preserve"> meets Hollywood! Stop-Motion </w:t>
                        </w:r>
                        <w:proofErr w:type="spellStart"/>
                        <w:r>
                          <w:rPr>
                            <w:rFonts w:ascii="Verdana" w:hAnsi="Verdana"/>
                            <w:b/>
                            <w:bCs/>
                            <w:color w:val="000333"/>
                            <w:sz w:val="18"/>
                            <w:szCs w:val="18"/>
                          </w:rPr>
                          <w:t>Photograhy</w:t>
                        </w:r>
                        <w:proofErr w:type="spellEnd"/>
                      </w:p>
                    </w:tc>
                  </w:tr>
                  <w:tr w:rsidR="00130BB5" w14:paraId="7026F780" w14:textId="77777777">
                    <w:trPr>
                      <w:tblCellSpacing w:w="75" w:type="dxa"/>
                    </w:trPr>
                    <w:tc>
                      <w:tcPr>
                        <w:tcW w:w="0" w:type="auto"/>
                        <w:vAlign w:val="center"/>
                        <w:hideMark/>
                      </w:tcPr>
                      <w:p w14:paraId="1F1A34B4" w14:textId="77777777" w:rsidR="00130BB5" w:rsidRDefault="00130BB5">
                        <w:pPr>
                          <w:spacing w:after="240"/>
                          <w:rPr>
                            <w:rFonts w:ascii="Verdana" w:hAnsi="Verdana"/>
                            <w:color w:val="000000"/>
                            <w:sz w:val="17"/>
                            <w:szCs w:val="17"/>
                          </w:rPr>
                        </w:pPr>
                        <w:r>
                          <w:rPr>
                            <w:rFonts w:ascii="Verdana" w:hAnsi="Verdana"/>
                            <w:b/>
                            <w:bCs/>
                            <w:color w:val="000000"/>
                            <w:sz w:val="17"/>
                            <w:szCs w:val="17"/>
                          </w:rPr>
                          <w:t xml:space="preserve">Session: </w:t>
                        </w:r>
                        <w:r>
                          <w:rPr>
                            <w:rFonts w:ascii="Verdana" w:hAnsi="Verdana"/>
                            <w:b/>
                            <w:bCs/>
                            <w:color w:val="000000"/>
                            <w:sz w:val="17"/>
                            <w:szCs w:val="17"/>
                          </w:rPr>
                          <w:br/>
                          <w:t xml:space="preserve">Instructor: Bryon Carpenter </w:t>
                        </w:r>
                        <w:r>
                          <w:rPr>
                            <w:rFonts w:ascii="Verdana" w:hAnsi="Verdana"/>
                            <w:b/>
                            <w:bCs/>
                            <w:color w:val="000000"/>
                            <w:sz w:val="17"/>
                            <w:szCs w:val="17"/>
                          </w:rPr>
                          <w:br/>
                          <w:t xml:space="preserve">Room: </w:t>
                        </w:r>
                        <w:r>
                          <w:rPr>
                            <w:rFonts w:ascii="Verdana" w:hAnsi="Verdana"/>
                            <w:b/>
                            <w:bCs/>
                            <w:color w:val="000000"/>
                            <w:sz w:val="17"/>
                            <w:szCs w:val="17"/>
                          </w:rPr>
                          <w:br/>
                          <w:t>Audience: General</w:t>
                        </w:r>
                        <w:r>
                          <w:rPr>
                            <w:rFonts w:ascii="Verdana" w:hAnsi="Verdana"/>
                            <w:color w:val="000000"/>
                            <w:sz w:val="17"/>
                            <w:szCs w:val="17"/>
                          </w:rPr>
                          <w:br/>
                          <w:t xml:space="preserve">Remember Wallace and </w:t>
                        </w:r>
                        <w:proofErr w:type="spellStart"/>
                        <w:r>
                          <w:rPr>
                            <w:rFonts w:ascii="Verdana" w:hAnsi="Verdana"/>
                            <w:color w:val="000000"/>
                            <w:sz w:val="17"/>
                            <w:szCs w:val="17"/>
                          </w:rPr>
                          <w:t>Gromit</w:t>
                        </w:r>
                        <w:proofErr w:type="spellEnd"/>
                        <w:r>
                          <w:rPr>
                            <w:rFonts w:ascii="Verdana" w:hAnsi="Verdana"/>
                            <w:color w:val="000000"/>
                            <w:sz w:val="17"/>
                            <w:szCs w:val="17"/>
                          </w:rPr>
                          <w:t xml:space="preserve"> or the recent film The </w:t>
                        </w:r>
                        <w:proofErr w:type="spellStart"/>
                        <w:r>
                          <w:rPr>
                            <w:rFonts w:ascii="Verdana" w:hAnsi="Verdana"/>
                            <w:color w:val="000000"/>
                            <w:sz w:val="17"/>
                            <w:szCs w:val="17"/>
                          </w:rPr>
                          <w:t>Boxtrolls</w:t>
                        </w:r>
                        <w:proofErr w:type="spellEnd"/>
                        <w:r>
                          <w:rPr>
                            <w:rFonts w:ascii="Verdana" w:hAnsi="Verdana"/>
                            <w:color w:val="000000"/>
                            <w:sz w:val="17"/>
                            <w:szCs w:val="17"/>
                          </w:rPr>
                          <w:t xml:space="preserve">, created with </w:t>
                        </w:r>
                        <w:proofErr w:type="spellStart"/>
                        <w:r>
                          <w:rPr>
                            <w:rFonts w:ascii="Verdana" w:hAnsi="Verdana"/>
                            <w:color w:val="000000"/>
                            <w:sz w:val="17"/>
                            <w:szCs w:val="17"/>
                          </w:rPr>
                          <w:t>claymation</w:t>
                        </w:r>
                        <w:proofErr w:type="spellEnd"/>
                        <w:r>
                          <w:rPr>
                            <w:rFonts w:ascii="Verdana" w:hAnsi="Verdana"/>
                            <w:color w:val="000000"/>
                            <w:sz w:val="17"/>
                            <w:szCs w:val="17"/>
                          </w:rPr>
                          <w:t xml:space="preserve"> and stop-motion photography? Have you ever make a flipbook in elementary school? Today, apps and software allow us to create stop-motion movies much easier, while the process remains the same. This workshop will discuss some background and how to use specific apps on mobile devices to create and publish stop-motion movies. Students and teacher alike will be able to tell their story on a different kind of stage. Suggested app: install the free version of "Stop Motion Studio by </w:t>
                        </w:r>
                        <w:proofErr w:type="spellStart"/>
                        <w:r>
                          <w:rPr>
                            <w:rFonts w:ascii="Verdana" w:hAnsi="Verdana"/>
                            <w:color w:val="000000"/>
                            <w:sz w:val="17"/>
                            <w:szCs w:val="17"/>
                          </w:rPr>
                          <w:t>Cateater</w:t>
                        </w:r>
                        <w:proofErr w:type="spellEnd"/>
                        <w:r>
                          <w:rPr>
                            <w:rFonts w:ascii="Verdana" w:hAnsi="Verdana"/>
                            <w:color w:val="000000"/>
                            <w:sz w:val="17"/>
                            <w:szCs w:val="17"/>
                          </w:rPr>
                          <w:t>" on your tablet; a small number of iPads will be available for this workshop.</w:t>
                        </w:r>
                        <w:r>
                          <w:rPr>
                            <w:rFonts w:ascii="Verdana" w:hAnsi="Verdana"/>
                            <w:color w:val="000000"/>
                            <w:sz w:val="17"/>
                            <w:szCs w:val="17"/>
                          </w:rPr>
                          <w:br/>
                        </w:r>
                        <w:r>
                          <w:rPr>
                            <w:rFonts w:ascii="Verdana" w:hAnsi="Verdana"/>
                            <w:color w:val="000000"/>
                            <w:sz w:val="17"/>
                            <w:szCs w:val="17"/>
                          </w:rPr>
                          <w:br/>
                          <w:t xml:space="preserve">Bryon began "teaching" through the Science and Innovators in Schools program (Science World) while a chemist in Langley. A career change took him to SFU for PDP, then SD34 as a classroom teacher, as an online teacher at AVS, and now to the role of </w:t>
                        </w:r>
                        <w:proofErr w:type="spellStart"/>
                        <w:r>
                          <w:rPr>
                            <w:rFonts w:ascii="Verdana" w:hAnsi="Verdana"/>
                            <w:color w:val="000000"/>
                            <w:sz w:val="17"/>
                            <w:szCs w:val="17"/>
                          </w:rPr>
                          <w:t>EdTech</w:t>
                        </w:r>
                        <w:proofErr w:type="spellEnd"/>
                        <w:r>
                          <w:rPr>
                            <w:rFonts w:ascii="Verdana" w:hAnsi="Verdana"/>
                            <w:color w:val="000000"/>
                            <w:sz w:val="17"/>
                            <w:szCs w:val="17"/>
                          </w:rPr>
                          <w:t xml:space="preserve"> Helping Teacher in SD34. As a husband and father of 3, he </w:t>
                        </w:r>
                        <w:proofErr w:type="gramStart"/>
                        <w:r>
                          <w:rPr>
                            <w:rFonts w:ascii="Verdana" w:hAnsi="Verdana"/>
                            <w:color w:val="000000"/>
                            <w:sz w:val="17"/>
                            <w:szCs w:val="17"/>
                          </w:rPr>
                          <w:t>find</w:t>
                        </w:r>
                        <w:proofErr w:type="gramEnd"/>
                        <w:r>
                          <w:rPr>
                            <w:rFonts w:ascii="Verdana" w:hAnsi="Verdana"/>
                            <w:color w:val="000000"/>
                            <w:sz w:val="17"/>
                            <w:szCs w:val="17"/>
                          </w:rPr>
                          <w:t xml:space="preserve"> his passion interacting with students and teachers eager to learn math, science and technology. Bryon taught at the Abbotsford Virtual School from 2010-2015 and enjoys engaging students through technologies, Recently he has moved to the role of an </w:t>
                        </w:r>
                        <w:proofErr w:type="spellStart"/>
                        <w:r>
                          <w:rPr>
                            <w:rFonts w:ascii="Verdana" w:hAnsi="Verdana"/>
                            <w:color w:val="000000"/>
                            <w:sz w:val="17"/>
                            <w:szCs w:val="17"/>
                          </w:rPr>
                          <w:t>EdTech</w:t>
                        </w:r>
                        <w:proofErr w:type="spellEnd"/>
                        <w:r>
                          <w:rPr>
                            <w:rFonts w:ascii="Verdana" w:hAnsi="Verdana"/>
                            <w:color w:val="000000"/>
                            <w:sz w:val="17"/>
                            <w:szCs w:val="17"/>
                          </w:rPr>
                          <w:t xml:space="preserve"> Helping Teacher for SD34. Remember, technologies are mere tools being wielded to enhance our human endeavour called education. </w:t>
                        </w:r>
                        <w:proofErr w:type="spellStart"/>
                        <w:r>
                          <w:rPr>
                            <w:rFonts w:ascii="Verdana" w:hAnsi="Verdana"/>
                            <w:color w:val="000000"/>
                            <w:sz w:val="17"/>
                            <w:szCs w:val="17"/>
                          </w:rPr>
                          <w:t>B.Ed</w:t>
                        </w:r>
                        <w:proofErr w:type="spellEnd"/>
                        <w:r>
                          <w:rPr>
                            <w:rFonts w:ascii="Verdana" w:hAnsi="Verdana"/>
                            <w:color w:val="000000"/>
                            <w:sz w:val="17"/>
                            <w:szCs w:val="17"/>
                          </w:rPr>
                          <w:t xml:space="preserve"> (2009), M.Sc. (2000), </w:t>
                        </w:r>
                        <w:proofErr w:type="spellStart"/>
                        <w:r>
                          <w:rPr>
                            <w:rFonts w:ascii="Verdana" w:hAnsi="Verdana"/>
                            <w:color w:val="000000"/>
                            <w:sz w:val="17"/>
                            <w:szCs w:val="17"/>
                          </w:rPr>
                          <w:t>B.Sc</w:t>
                        </w:r>
                        <w:proofErr w:type="spellEnd"/>
                        <w:r>
                          <w:rPr>
                            <w:rFonts w:ascii="Verdana" w:hAnsi="Verdana"/>
                            <w:color w:val="000000"/>
                            <w:sz w:val="17"/>
                            <w:szCs w:val="17"/>
                          </w:rPr>
                          <w:t xml:space="preserve"> (1997)</w:t>
                        </w:r>
                      </w:p>
                    </w:tc>
                    <w:tc>
                      <w:tcPr>
                        <w:tcW w:w="0" w:type="auto"/>
                        <w:vAlign w:val="center"/>
                        <w:hideMark/>
                      </w:tcPr>
                      <w:p w14:paraId="4B64ABFD" w14:textId="77777777" w:rsidR="00130BB5" w:rsidRDefault="00130BB5">
                        <w:pPr>
                          <w:rPr>
                            <w:sz w:val="20"/>
                            <w:szCs w:val="20"/>
                          </w:rPr>
                        </w:pPr>
                      </w:p>
                    </w:tc>
                  </w:tr>
                  <w:tr w:rsidR="00130BB5" w14:paraId="5934E969" w14:textId="77777777">
                    <w:trPr>
                      <w:tblCellSpacing w:w="75" w:type="dxa"/>
                    </w:trPr>
                    <w:tc>
                      <w:tcPr>
                        <w:tcW w:w="0" w:type="auto"/>
                        <w:gridSpan w:val="2"/>
                        <w:shd w:val="clear" w:color="auto" w:fill="E8E5E5"/>
                        <w:tcMar>
                          <w:top w:w="75" w:type="dxa"/>
                          <w:left w:w="75" w:type="dxa"/>
                          <w:bottom w:w="75" w:type="dxa"/>
                          <w:right w:w="75" w:type="dxa"/>
                        </w:tcMar>
                        <w:vAlign w:val="center"/>
                        <w:hideMark/>
                      </w:tcPr>
                      <w:p w14:paraId="21F1ED9A" w14:textId="77777777" w:rsidR="00130BB5" w:rsidRDefault="00130BB5">
                        <w:pPr>
                          <w:spacing w:after="0"/>
                          <w:rPr>
                            <w:rFonts w:ascii="Verdana" w:hAnsi="Verdana"/>
                            <w:b/>
                            <w:bCs/>
                            <w:color w:val="000333"/>
                            <w:sz w:val="18"/>
                            <w:szCs w:val="18"/>
                          </w:rPr>
                        </w:pPr>
                        <w:r>
                          <w:rPr>
                            <w:rFonts w:ascii="Verdana" w:hAnsi="Verdana"/>
                            <w:b/>
                            <w:bCs/>
                            <w:color w:val="000333"/>
                            <w:sz w:val="18"/>
                            <w:szCs w:val="18"/>
                          </w:rPr>
                          <w:t>iMovie in the News</w:t>
                        </w:r>
                      </w:p>
                    </w:tc>
                  </w:tr>
                  <w:tr w:rsidR="00130BB5" w14:paraId="7853960A" w14:textId="77777777">
                    <w:trPr>
                      <w:tblCellSpacing w:w="75" w:type="dxa"/>
                    </w:trPr>
                    <w:tc>
                      <w:tcPr>
                        <w:tcW w:w="0" w:type="auto"/>
                        <w:vAlign w:val="center"/>
                        <w:hideMark/>
                      </w:tcPr>
                      <w:p w14:paraId="5DEB5163" w14:textId="77777777" w:rsidR="00130BB5" w:rsidRDefault="00130BB5">
                        <w:pPr>
                          <w:spacing w:after="240"/>
                          <w:rPr>
                            <w:rFonts w:ascii="Verdana" w:hAnsi="Verdana"/>
                            <w:color w:val="000000"/>
                            <w:sz w:val="17"/>
                            <w:szCs w:val="17"/>
                          </w:rPr>
                        </w:pPr>
                        <w:r>
                          <w:rPr>
                            <w:rFonts w:ascii="Verdana" w:hAnsi="Verdana"/>
                            <w:b/>
                            <w:bCs/>
                            <w:color w:val="000000"/>
                            <w:sz w:val="17"/>
                            <w:szCs w:val="17"/>
                          </w:rPr>
                          <w:t xml:space="preserve">Session: </w:t>
                        </w:r>
                        <w:r>
                          <w:rPr>
                            <w:rFonts w:ascii="Verdana" w:hAnsi="Verdana"/>
                            <w:b/>
                            <w:bCs/>
                            <w:color w:val="000000"/>
                            <w:sz w:val="17"/>
                            <w:szCs w:val="17"/>
                          </w:rPr>
                          <w:br/>
                          <w:t xml:space="preserve">Instructor: Paul </w:t>
                        </w:r>
                        <w:proofErr w:type="spellStart"/>
                        <w:r>
                          <w:rPr>
                            <w:rFonts w:ascii="Verdana" w:hAnsi="Verdana"/>
                            <w:b/>
                            <w:bCs/>
                            <w:color w:val="000000"/>
                            <w:sz w:val="17"/>
                            <w:szCs w:val="17"/>
                          </w:rPr>
                          <w:t>Klintworth</w:t>
                        </w:r>
                        <w:proofErr w:type="spellEnd"/>
                        <w:r>
                          <w:rPr>
                            <w:rFonts w:ascii="Verdana" w:hAnsi="Verdana"/>
                            <w:b/>
                            <w:bCs/>
                            <w:color w:val="000000"/>
                            <w:sz w:val="17"/>
                            <w:szCs w:val="17"/>
                          </w:rPr>
                          <w:t xml:space="preserve"> </w:t>
                        </w:r>
                        <w:r>
                          <w:rPr>
                            <w:rFonts w:ascii="Verdana" w:hAnsi="Verdana"/>
                            <w:b/>
                            <w:bCs/>
                            <w:color w:val="000000"/>
                            <w:sz w:val="17"/>
                            <w:szCs w:val="17"/>
                          </w:rPr>
                          <w:br/>
                          <w:t xml:space="preserve">Room: </w:t>
                        </w:r>
                        <w:r>
                          <w:rPr>
                            <w:rFonts w:ascii="Verdana" w:hAnsi="Verdana"/>
                            <w:b/>
                            <w:bCs/>
                            <w:color w:val="000000"/>
                            <w:sz w:val="17"/>
                            <w:szCs w:val="17"/>
                          </w:rPr>
                          <w:br/>
                          <w:t>Audience: General</w:t>
                        </w:r>
                        <w:r>
                          <w:rPr>
                            <w:rFonts w:ascii="Verdana" w:hAnsi="Verdana"/>
                            <w:color w:val="000000"/>
                            <w:sz w:val="17"/>
                            <w:szCs w:val="17"/>
                          </w:rPr>
                          <w:br/>
                          <w:t xml:space="preserve">Come and learn how teachers collaborated to run a cross-curricular bilingual video news reporting team. Grade 5 students connect with school activities across all grades and subjects reporting in English and French. Students generate the story ideas, as well as plan interviews and film events. This session will show examples from broadcast episodes, as well as the editing process behind the scenes. The focus is on iMovie, but can be adapted for any video editing software using </w:t>
                        </w:r>
                        <w:proofErr w:type="spellStart"/>
                        <w:r>
                          <w:rPr>
                            <w:rFonts w:ascii="Verdana" w:hAnsi="Verdana"/>
                            <w:color w:val="000000"/>
                            <w:sz w:val="17"/>
                            <w:szCs w:val="17"/>
                          </w:rPr>
                          <w:t>greenscreen</w:t>
                        </w:r>
                        <w:proofErr w:type="spellEnd"/>
                        <w:r>
                          <w:rPr>
                            <w:rFonts w:ascii="Verdana" w:hAnsi="Verdana"/>
                            <w:color w:val="000000"/>
                            <w:sz w:val="17"/>
                            <w:szCs w:val="17"/>
                          </w:rPr>
                          <w:t xml:space="preserve"> and other effects. Resources: http://thecw5.weebly.com/episodes</w:t>
                        </w:r>
                        <w:r>
                          <w:rPr>
                            <w:rFonts w:ascii="Verdana" w:hAnsi="Verdana"/>
                            <w:color w:val="000000"/>
                            <w:sz w:val="17"/>
                            <w:szCs w:val="17"/>
                          </w:rPr>
                          <w:br/>
                        </w:r>
                        <w:r>
                          <w:rPr>
                            <w:rFonts w:ascii="Verdana" w:hAnsi="Verdana"/>
                            <w:color w:val="000000"/>
                            <w:sz w:val="17"/>
                            <w:szCs w:val="17"/>
                          </w:rPr>
                          <w:br/>
                          <w:t xml:space="preserve">Paul has taught Primary classes in the UK and in BC, and was also an Advisory Teacher for IT in Bristol, UK for one year. He can thoroughly recommend the </w:t>
                        </w:r>
                        <w:proofErr w:type="spellStart"/>
                        <w:r>
                          <w:rPr>
                            <w:rFonts w:ascii="Verdana" w:hAnsi="Verdana"/>
                            <w:color w:val="000000"/>
                            <w:sz w:val="17"/>
                            <w:szCs w:val="17"/>
                          </w:rPr>
                          <w:t>MEdTech</w:t>
                        </w:r>
                        <w:proofErr w:type="spellEnd"/>
                        <w:r>
                          <w:rPr>
                            <w:rFonts w:ascii="Verdana" w:hAnsi="Verdana"/>
                            <w:color w:val="000000"/>
                            <w:sz w:val="17"/>
                            <w:szCs w:val="17"/>
                          </w:rPr>
                          <w:t xml:space="preserve"> at UBC! Currently he is the Technology Integration teacher for the Wentworth Campus at Collingwood School, responsible for JK - Grade 5.</w:t>
                        </w:r>
                      </w:p>
                    </w:tc>
                    <w:tc>
                      <w:tcPr>
                        <w:tcW w:w="0" w:type="auto"/>
                        <w:vAlign w:val="center"/>
                        <w:hideMark/>
                      </w:tcPr>
                      <w:p w14:paraId="279E208D" w14:textId="77777777" w:rsidR="00130BB5" w:rsidRDefault="00130BB5">
                        <w:pPr>
                          <w:rPr>
                            <w:sz w:val="20"/>
                            <w:szCs w:val="20"/>
                          </w:rPr>
                        </w:pPr>
                      </w:p>
                    </w:tc>
                  </w:tr>
                  <w:tr w:rsidR="00130BB5" w14:paraId="2D7665D7" w14:textId="77777777">
                    <w:trPr>
                      <w:tblCellSpacing w:w="75" w:type="dxa"/>
                    </w:trPr>
                    <w:tc>
                      <w:tcPr>
                        <w:tcW w:w="0" w:type="auto"/>
                        <w:gridSpan w:val="2"/>
                        <w:shd w:val="clear" w:color="auto" w:fill="E8E5E5"/>
                        <w:tcMar>
                          <w:top w:w="75" w:type="dxa"/>
                          <w:left w:w="75" w:type="dxa"/>
                          <w:bottom w:w="75" w:type="dxa"/>
                          <w:right w:w="75" w:type="dxa"/>
                        </w:tcMar>
                        <w:vAlign w:val="center"/>
                        <w:hideMark/>
                      </w:tcPr>
                      <w:p w14:paraId="39AFEF26" w14:textId="77777777" w:rsidR="00130BB5" w:rsidRDefault="00130BB5">
                        <w:pPr>
                          <w:spacing w:after="0"/>
                          <w:rPr>
                            <w:rFonts w:ascii="Verdana" w:hAnsi="Verdana"/>
                            <w:b/>
                            <w:bCs/>
                            <w:color w:val="000333"/>
                            <w:sz w:val="18"/>
                            <w:szCs w:val="18"/>
                          </w:rPr>
                        </w:pPr>
                        <w:r>
                          <w:rPr>
                            <w:rFonts w:ascii="Verdana" w:hAnsi="Verdana"/>
                            <w:b/>
                            <w:bCs/>
                            <w:color w:val="000333"/>
                            <w:sz w:val="18"/>
                            <w:szCs w:val="18"/>
                          </w:rPr>
                          <w:t>Technology in the Humanities Classroom</w:t>
                        </w:r>
                      </w:p>
                    </w:tc>
                  </w:tr>
                  <w:tr w:rsidR="00130BB5" w14:paraId="2E0B104A" w14:textId="77777777">
                    <w:trPr>
                      <w:tblCellSpacing w:w="75" w:type="dxa"/>
                    </w:trPr>
                    <w:tc>
                      <w:tcPr>
                        <w:tcW w:w="0" w:type="auto"/>
                        <w:vAlign w:val="center"/>
                        <w:hideMark/>
                      </w:tcPr>
                      <w:p w14:paraId="322DA533" w14:textId="77777777" w:rsidR="00130BB5" w:rsidRDefault="00130BB5">
                        <w:pPr>
                          <w:spacing w:after="240"/>
                          <w:rPr>
                            <w:rFonts w:ascii="Verdana" w:hAnsi="Verdana"/>
                            <w:color w:val="000000"/>
                            <w:sz w:val="17"/>
                            <w:szCs w:val="17"/>
                          </w:rPr>
                        </w:pPr>
                        <w:r>
                          <w:rPr>
                            <w:rFonts w:ascii="Verdana" w:hAnsi="Verdana"/>
                            <w:b/>
                            <w:bCs/>
                            <w:color w:val="000000"/>
                            <w:sz w:val="17"/>
                            <w:szCs w:val="17"/>
                          </w:rPr>
                          <w:t xml:space="preserve">Session: </w:t>
                        </w:r>
                        <w:r>
                          <w:rPr>
                            <w:rFonts w:ascii="Verdana" w:hAnsi="Verdana"/>
                            <w:b/>
                            <w:bCs/>
                            <w:color w:val="000000"/>
                            <w:sz w:val="17"/>
                            <w:szCs w:val="17"/>
                          </w:rPr>
                          <w:br/>
                          <w:t xml:space="preserve">Instructor: Linda Kwan </w:t>
                        </w:r>
                        <w:r>
                          <w:rPr>
                            <w:rFonts w:ascii="Verdana" w:hAnsi="Verdana"/>
                            <w:b/>
                            <w:bCs/>
                            <w:color w:val="000000"/>
                            <w:sz w:val="17"/>
                            <w:szCs w:val="17"/>
                          </w:rPr>
                          <w:br/>
                          <w:t xml:space="preserve">Room: </w:t>
                        </w:r>
                        <w:r>
                          <w:rPr>
                            <w:rFonts w:ascii="Verdana" w:hAnsi="Verdana"/>
                            <w:b/>
                            <w:bCs/>
                            <w:color w:val="000000"/>
                            <w:sz w:val="17"/>
                            <w:szCs w:val="17"/>
                          </w:rPr>
                          <w:br/>
                          <w:t>Audience: Secondary Level</w:t>
                        </w:r>
                        <w:r>
                          <w:rPr>
                            <w:rFonts w:ascii="Verdana" w:hAnsi="Verdana"/>
                            <w:color w:val="000000"/>
                            <w:sz w:val="17"/>
                            <w:szCs w:val="17"/>
                          </w:rPr>
                          <w:br/>
                          <w:t xml:space="preserve">Overview of topics: BYOD, </w:t>
                        </w:r>
                        <w:proofErr w:type="spellStart"/>
                        <w:r>
                          <w:rPr>
                            <w:rFonts w:ascii="Verdana" w:hAnsi="Verdana"/>
                            <w:color w:val="000000"/>
                            <w:sz w:val="17"/>
                            <w:szCs w:val="17"/>
                          </w:rPr>
                          <w:t>Wikispaces</w:t>
                        </w:r>
                        <w:proofErr w:type="spellEnd"/>
                        <w:r>
                          <w:rPr>
                            <w:rFonts w:ascii="Verdana" w:hAnsi="Verdana"/>
                            <w:color w:val="000000"/>
                            <w:sz w:val="17"/>
                            <w:szCs w:val="17"/>
                          </w:rPr>
                          <w:t xml:space="preserve"> for teachers, Blogs and e-portfolios for students, OneNote for teaching, </w:t>
                        </w:r>
                        <w:proofErr w:type="spellStart"/>
                        <w:r>
                          <w:rPr>
                            <w:rFonts w:ascii="Verdana" w:hAnsi="Verdana"/>
                            <w:color w:val="000000"/>
                            <w:sz w:val="17"/>
                            <w:szCs w:val="17"/>
                          </w:rPr>
                          <w:t>Socrative</w:t>
                        </w:r>
                        <w:proofErr w:type="spellEnd"/>
                        <w:r>
                          <w:rPr>
                            <w:rFonts w:ascii="Verdana" w:hAnsi="Verdana"/>
                            <w:color w:val="000000"/>
                            <w:sz w:val="17"/>
                            <w:szCs w:val="17"/>
                          </w:rPr>
                          <w:t xml:space="preserve"> for assessment. Participants should bring a laptop or tablet (iPad if you have one) or minimally a smartphone, to be able to participate in the hands-on portion of the workshop.</w:t>
                        </w:r>
                        <w:r>
                          <w:rPr>
                            <w:rFonts w:ascii="Verdana" w:hAnsi="Verdana"/>
                            <w:color w:val="000000"/>
                            <w:sz w:val="17"/>
                            <w:szCs w:val="17"/>
                          </w:rPr>
                          <w:br/>
                        </w:r>
                        <w:r>
                          <w:rPr>
                            <w:rFonts w:ascii="Verdana" w:hAnsi="Verdana"/>
                            <w:color w:val="000000"/>
                            <w:sz w:val="17"/>
                            <w:szCs w:val="17"/>
                          </w:rPr>
                          <w:br/>
                          <w:t xml:space="preserve">I'm an English teacher, food blogger, and prior VSB Learning Technologies Mentor. I've been teaching 25 years (the last 18 at University Hill Secondary). In July 2012, I completed my graduate diploma in Leadership at VIU. My instructors Linda </w:t>
                        </w:r>
                        <w:proofErr w:type="spellStart"/>
                        <w:r>
                          <w:rPr>
                            <w:rFonts w:ascii="Verdana" w:hAnsi="Verdana"/>
                            <w:color w:val="000000"/>
                            <w:sz w:val="17"/>
                            <w:szCs w:val="17"/>
                          </w:rPr>
                          <w:t>Kaser</w:t>
                        </w:r>
                        <w:proofErr w:type="spellEnd"/>
                        <w:r>
                          <w:rPr>
                            <w:rFonts w:ascii="Verdana" w:hAnsi="Verdana"/>
                            <w:color w:val="000000"/>
                            <w:sz w:val="17"/>
                            <w:szCs w:val="17"/>
                          </w:rPr>
                          <w:t xml:space="preserve"> and Judy </w:t>
                        </w:r>
                        <w:proofErr w:type="spellStart"/>
                        <w:r>
                          <w:rPr>
                            <w:rFonts w:ascii="Verdana" w:hAnsi="Verdana"/>
                            <w:color w:val="000000"/>
                            <w:sz w:val="17"/>
                            <w:szCs w:val="17"/>
                          </w:rPr>
                          <w:t>Halbert</w:t>
                        </w:r>
                        <w:proofErr w:type="spellEnd"/>
                        <w:r>
                          <w:rPr>
                            <w:rFonts w:ascii="Verdana" w:hAnsi="Verdana"/>
                            <w:color w:val="000000"/>
                            <w:sz w:val="17"/>
                            <w:szCs w:val="17"/>
                          </w:rPr>
                          <w:t>, authors of "Spirals of Inquiry" kick-started my personal Inquiry to mentor educators. As an Inquiry Facilitator, I show educators how to build their PLN, employ current research concerning technological trends in education and give hands-on workshops that provide teachers with skills to immediately employ in their classrooms.</w:t>
                        </w:r>
                      </w:p>
                    </w:tc>
                    <w:tc>
                      <w:tcPr>
                        <w:tcW w:w="0" w:type="auto"/>
                        <w:vAlign w:val="center"/>
                        <w:hideMark/>
                      </w:tcPr>
                      <w:p w14:paraId="1C2762EE" w14:textId="77777777" w:rsidR="00130BB5" w:rsidRDefault="00130BB5">
                        <w:pPr>
                          <w:rPr>
                            <w:sz w:val="20"/>
                            <w:szCs w:val="20"/>
                          </w:rPr>
                        </w:pPr>
                      </w:p>
                    </w:tc>
                  </w:tr>
                  <w:tr w:rsidR="00130BB5" w14:paraId="40F1D6C7" w14:textId="77777777">
                    <w:trPr>
                      <w:tblCellSpacing w:w="75" w:type="dxa"/>
                    </w:trPr>
                    <w:tc>
                      <w:tcPr>
                        <w:tcW w:w="0" w:type="auto"/>
                        <w:gridSpan w:val="2"/>
                        <w:shd w:val="clear" w:color="auto" w:fill="E8E5E5"/>
                        <w:tcMar>
                          <w:top w:w="75" w:type="dxa"/>
                          <w:left w:w="75" w:type="dxa"/>
                          <w:bottom w:w="75" w:type="dxa"/>
                          <w:right w:w="75" w:type="dxa"/>
                        </w:tcMar>
                        <w:vAlign w:val="center"/>
                        <w:hideMark/>
                      </w:tcPr>
                      <w:p w14:paraId="797CB9D3" w14:textId="77777777" w:rsidR="00130BB5" w:rsidRDefault="00130BB5">
                        <w:pPr>
                          <w:spacing w:after="0"/>
                          <w:rPr>
                            <w:rFonts w:ascii="Verdana" w:hAnsi="Verdana"/>
                            <w:b/>
                            <w:bCs/>
                            <w:color w:val="000333"/>
                            <w:sz w:val="18"/>
                            <w:szCs w:val="18"/>
                          </w:rPr>
                        </w:pPr>
                        <w:r>
                          <w:rPr>
                            <w:rFonts w:ascii="Verdana" w:hAnsi="Verdana"/>
                            <w:b/>
                            <w:bCs/>
                            <w:color w:val="000333"/>
                            <w:sz w:val="18"/>
                            <w:szCs w:val="18"/>
                          </w:rPr>
                          <w:t xml:space="preserve">Fun with Photoshop (and </w:t>
                        </w:r>
                        <w:proofErr w:type="spellStart"/>
                        <w:r>
                          <w:rPr>
                            <w:rFonts w:ascii="Verdana" w:hAnsi="Verdana"/>
                            <w:b/>
                            <w:bCs/>
                            <w:color w:val="000333"/>
                            <w:sz w:val="18"/>
                            <w:szCs w:val="18"/>
                          </w:rPr>
                          <w:t>Lightroom</w:t>
                        </w:r>
                        <w:proofErr w:type="spellEnd"/>
                        <w:r>
                          <w:rPr>
                            <w:rFonts w:ascii="Verdana" w:hAnsi="Verdana"/>
                            <w:b/>
                            <w:bCs/>
                            <w:color w:val="000333"/>
                            <w:sz w:val="18"/>
                            <w:szCs w:val="18"/>
                          </w:rPr>
                          <w:t>)</w:t>
                        </w:r>
                      </w:p>
                    </w:tc>
                  </w:tr>
                  <w:tr w:rsidR="00130BB5" w14:paraId="47178291" w14:textId="77777777">
                    <w:trPr>
                      <w:tblCellSpacing w:w="75" w:type="dxa"/>
                    </w:trPr>
                    <w:tc>
                      <w:tcPr>
                        <w:tcW w:w="0" w:type="auto"/>
                        <w:vAlign w:val="center"/>
                        <w:hideMark/>
                      </w:tcPr>
                      <w:p w14:paraId="18C96557" w14:textId="77777777" w:rsidR="00130BB5" w:rsidRDefault="00130BB5">
                        <w:pPr>
                          <w:spacing w:after="240"/>
                          <w:rPr>
                            <w:rFonts w:ascii="Verdana" w:hAnsi="Verdana"/>
                            <w:color w:val="000000"/>
                            <w:sz w:val="17"/>
                            <w:szCs w:val="17"/>
                          </w:rPr>
                        </w:pPr>
                        <w:r>
                          <w:rPr>
                            <w:rFonts w:ascii="Verdana" w:hAnsi="Verdana"/>
                            <w:b/>
                            <w:bCs/>
                            <w:color w:val="000000"/>
                            <w:sz w:val="17"/>
                            <w:szCs w:val="17"/>
                          </w:rPr>
                          <w:t xml:space="preserve">Session: </w:t>
                        </w:r>
                        <w:r>
                          <w:rPr>
                            <w:rFonts w:ascii="Verdana" w:hAnsi="Verdana"/>
                            <w:b/>
                            <w:bCs/>
                            <w:color w:val="000000"/>
                            <w:sz w:val="17"/>
                            <w:szCs w:val="17"/>
                          </w:rPr>
                          <w:br/>
                          <w:t xml:space="preserve">Instructor: Dan </w:t>
                        </w:r>
                        <w:proofErr w:type="spellStart"/>
                        <w:r>
                          <w:rPr>
                            <w:rFonts w:ascii="Verdana" w:hAnsi="Verdana"/>
                            <w:b/>
                            <w:bCs/>
                            <w:color w:val="000000"/>
                            <w:sz w:val="17"/>
                            <w:szCs w:val="17"/>
                          </w:rPr>
                          <w:t>WiebeDaniel</w:t>
                        </w:r>
                        <w:proofErr w:type="spellEnd"/>
                        <w:r>
                          <w:rPr>
                            <w:rFonts w:ascii="Verdana" w:hAnsi="Verdana"/>
                            <w:b/>
                            <w:bCs/>
                            <w:color w:val="000000"/>
                            <w:sz w:val="17"/>
                            <w:szCs w:val="17"/>
                          </w:rPr>
                          <w:t xml:space="preserve"> </w:t>
                        </w:r>
                        <w:proofErr w:type="spellStart"/>
                        <w:r>
                          <w:rPr>
                            <w:rFonts w:ascii="Verdana" w:hAnsi="Verdana"/>
                            <w:b/>
                            <w:bCs/>
                            <w:color w:val="000000"/>
                            <w:sz w:val="17"/>
                            <w:szCs w:val="17"/>
                          </w:rPr>
                          <w:t>Wiebe</w:t>
                        </w:r>
                        <w:proofErr w:type="spellEnd"/>
                        <w:r>
                          <w:rPr>
                            <w:rFonts w:ascii="Verdana" w:hAnsi="Verdana"/>
                            <w:b/>
                            <w:bCs/>
                            <w:color w:val="000000"/>
                            <w:sz w:val="17"/>
                            <w:szCs w:val="17"/>
                          </w:rPr>
                          <w:br/>
                          <w:t xml:space="preserve">Room: </w:t>
                        </w:r>
                        <w:r>
                          <w:rPr>
                            <w:rFonts w:ascii="Verdana" w:hAnsi="Verdana"/>
                            <w:b/>
                            <w:bCs/>
                            <w:color w:val="000000"/>
                            <w:sz w:val="17"/>
                            <w:szCs w:val="17"/>
                          </w:rPr>
                          <w:br/>
                          <w:t>Audience: General</w:t>
                        </w:r>
                        <w:r>
                          <w:rPr>
                            <w:rFonts w:ascii="Verdana" w:hAnsi="Verdana"/>
                            <w:color w:val="000000"/>
                            <w:sz w:val="17"/>
                            <w:szCs w:val="17"/>
                          </w:rPr>
                          <w:br/>
                          <w:t xml:space="preserve">This workshop will be in two parts. The first part we will look how to edit your photographs using </w:t>
                        </w:r>
                        <w:proofErr w:type="spellStart"/>
                        <w:r>
                          <w:rPr>
                            <w:rFonts w:ascii="Verdana" w:hAnsi="Verdana"/>
                            <w:color w:val="000000"/>
                            <w:sz w:val="17"/>
                            <w:szCs w:val="17"/>
                          </w:rPr>
                          <w:t>photoshop</w:t>
                        </w:r>
                        <w:proofErr w:type="spellEnd"/>
                        <w:r>
                          <w:rPr>
                            <w:rFonts w:ascii="Verdana" w:hAnsi="Verdana"/>
                            <w:color w:val="000000"/>
                            <w:sz w:val="17"/>
                            <w:szCs w:val="17"/>
                          </w:rPr>
                          <w:t xml:space="preserve"> and take a brief look at its cousin </w:t>
                        </w:r>
                        <w:proofErr w:type="spellStart"/>
                        <w:r>
                          <w:rPr>
                            <w:rFonts w:ascii="Verdana" w:hAnsi="Verdana"/>
                            <w:color w:val="000000"/>
                            <w:sz w:val="17"/>
                            <w:szCs w:val="17"/>
                          </w:rPr>
                          <w:t>Lightroom</w:t>
                        </w:r>
                        <w:proofErr w:type="spellEnd"/>
                        <w:r>
                          <w:rPr>
                            <w:rFonts w:ascii="Verdana" w:hAnsi="Verdana"/>
                            <w:color w:val="000000"/>
                            <w:sz w:val="17"/>
                            <w:szCs w:val="17"/>
                          </w:rPr>
                          <w:t xml:space="preserve">. We will take a look at adjusting lighting, colour and contrast and more. The second part will be creating simple pictures using the drawing tools in </w:t>
                        </w:r>
                        <w:proofErr w:type="spellStart"/>
                        <w:r>
                          <w:rPr>
                            <w:rFonts w:ascii="Verdana" w:hAnsi="Verdana"/>
                            <w:color w:val="000000"/>
                            <w:sz w:val="17"/>
                            <w:szCs w:val="17"/>
                          </w:rPr>
                          <w:t>photoshop</w:t>
                        </w:r>
                        <w:proofErr w:type="spellEnd"/>
                        <w:r>
                          <w:rPr>
                            <w:rFonts w:ascii="Verdana" w:hAnsi="Verdana"/>
                            <w:color w:val="000000"/>
                            <w:sz w:val="17"/>
                            <w:szCs w:val="17"/>
                          </w:rPr>
                          <w:t>. Ample time for playing will be provided.</w:t>
                        </w:r>
                        <w:r>
                          <w:rPr>
                            <w:rFonts w:ascii="Verdana" w:hAnsi="Verdana"/>
                            <w:color w:val="000000"/>
                            <w:sz w:val="17"/>
                            <w:szCs w:val="17"/>
                          </w:rPr>
                          <w:br/>
                        </w:r>
                        <w:r>
                          <w:rPr>
                            <w:rFonts w:ascii="Verdana" w:hAnsi="Verdana"/>
                            <w:color w:val="000000"/>
                            <w:sz w:val="17"/>
                            <w:szCs w:val="17"/>
                          </w:rPr>
                          <w:br/>
                          <w:t xml:space="preserve">Dan has been a computer using education since Windows 95 was popular and supported. Currently he is teaching his grade 6 and 7 students using technology at </w:t>
                        </w:r>
                        <w:proofErr w:type="spellStart"/>
                        <w:r>
                          <w:rPr>
                            <w:rFonts w:ascii="Verdana" w:hAnsi="Verdana"/>
                            <w:color w:val="000000"/>
                            <w:sz w:val="17"/>
                            <w:szCs w:val="17"/>
                          </w:rPr>
                          <w:t>Minnekhada</w:t>
                        </w:r>
                        <w:proofErr w:type="spellEnd"/>
                        <w:r>
                          <w:rPr>
                            <w:rFonts w:ascii="Verdana" w:hAnsi="Verdana"/>
                            <w:color w:val="000000"/>
                            <w:sz w:val="17"/>
                            <w:szCs w:val="17"/>
                          </w:rPr>
                          <w:t xml:space="preserve"> Middle School, but in the past he has been a computer teacher in both the middle and high school level.</w:t>
                        </w:r>
                      </w:p>
                    </w:tc>
                    <w:tc>
                      <w:tcPr>
                        <w:tcW w:w="0" w:type="auto"/>
                        <w:vAlign w:val="center"/>
                        <w:hideMark/>
                      </w:tcPr>
                      <w:p w14:paraId="0141744E" w14:textId="77777777" w:rsidR="00130BB5" w:rsidRDefault="00130BB5">
                        <w:pPr>
                          <w:rPr>
                            <w:sz w:val="20"/>
                            <w:szCs w:val="20"/>
                          </w:rPr>
                        </w:pPr>
                      </w:p>
                    </w:tc>
                  </w:tr>
                  <w:tr w:rsidR="00130BB5" w14:paraId="4381D64E" w14:textId="77777777">
                    <w:trPr>
                      <w:tblCellSpacing w:w="75" w:type="dxa"/>
                    </w:trPr>
                    <w:tc>
                      <w:tcPr>
                        <w:tcW w:w="0" w:type="auto"/>
                        <w:gridSpan w:val="2"/>
                        <w:shd w:val="clear" w:color="auto" w:fill="E8E5E5"/>
                        <w:tcMar>
                          <w:top w:w="75" w:type="dxa"/>
                          <w:left w:w="75" w:type="dxa"/>
                          <w:bottom w:w="75" w:type="dxa"/>
                          <w:right w:w="75" w:type="dxa"/>
                        </w:tcMar>
                        <w:vAlign w:val="center"/>
                        <w:hideMark/>
                      </w:tcPr>
                      <w:p w14:paraId="6BF8D149" w14:textId="77777777" w:rsidR="00130BB5" w:rsidRDefault="00130BB5">
                        <w:pPr>
                          <w:spacing w:after="0"/>
                          <w:rPr>
                            <w:rFonts w:ascii="Verdana" w:hAnsi="Verdana"/>
                            <w:b/>
                            <w:bCs/>
                            <w:color w:val="000333"/>
                            <w:sz w:val="18"/>
                            <w:szCs w:val="18"/>
                          </w:rPr>
                        </w:pPr>
                        <w:r>
                          <w:rPr>
                            <w:rFonts w:ascii="Verdana" w:hAnsi="Verdana"/>
                            <w:b/>
                            <w:bCs/>
                            <w:color w:val="000333"/>
                            <w:sz w:val="18"/>
                            <w:szCs w:val="18"/>
                          </w:rPr>
                          <w:t>Grading with Google</w:t>
                        </w:r>
                      </w:p>
                    </w:tc>
                  </w:tr>
                  <w:tr w:rsidR="00130BB5" w14:paraId="41E71424" w14:textId="77777777">
                    <w:trPr>
                      <w:tblCellSpacing w:w="75" w:type="dxa"/>
                    </w:trPr>
                    <w:tc>
                      <w:tcPr>
                        <w:tcW w:w="0" w:type="auto"/>
                        <w:vAlign w:val="center"/>
                        <w:hideMark/>
                      </w:tcPr>
                      <w:p w14:paraId="670740AE" w14:textId="77777777" w:rsidR="00130BB5" w:rsidRDefault="00130BB5">
                        <w:pPr>
                          <w:spacing w:after="240"/>
                          <w:rPr>
                            <w:rFonts w:ascii="Verdana" w:hAnsi="Verdana"/>
                            <w:color w:val="000000"/>
                            <w:sz w:val="17"/>
                            <w:szCs w:val="17"/>
                          </w:rPr>
                        </w:pPr>
                        <w:r>
                          <w:rPr>
                            <w:rFonts w:ascii="Verdana" w:hAnsi="Verdana"/>
                            <w:b/>
                            <w:bCs/>
                            <w:color w:val="000000"/>
                            <w:sz w:val="17"/>
                            <w:szCs w:val="17"/>
                          </w:rPr>
                          <w:t xml:space="preserve">Session: </w:t>
                        </w:r>
                        <w:r>
                          <w:rPr>
                            <w:rFonts w:ascii="Verdana" w:hAnsi="Verdana"/>
                            <w:b/>
                            <w:bCs/>
                            <w:color w:val="000000"/>
                            <w:sz w:val="17"/>
                            <w:szCs w:val="17"/>
                          </w:rPr>
                          <w:br/>
                          <w:t xml:space="preserve">Instructor: Drew Murphy </w:t>
                        </w:r>
                        <w:r>
                          <w:rPr>
                            <w:rFonts w:ascii="Verdana" w:hAnsi="Verdana"/>
                            <w:b/>
                            <w:bCs/>
                            <w:color w:val="000000"/>
                            <w:sz w:val="17"/>
                            <w:szCs w:val="17"/>
                          </w:rPr>
                          <w:br/>
                          <w:t xml:space="preserve">Room: </w:t>
                        </w:r>
                        <w:r>
                          <w:rPr>
                            <w:rFonts w:ascii="Verdana" w:hAnsi="Verdana"/>
                            <w:b/>
                            <w:bCs/>
                            <w:color w:val="000000"/>
                            <w:sz w:val="17"/>
                            <w:szCs w:val="17"/>
                          </w:rPr>
                          <w:br/>
                          <w:t>Audience: Intermediate Level</w:t>
                        </w:r>
                        <w:r>
                          <w:rPr>
                            <w:rFonts w:ascii="Verdana" w:hAnsi="Verdana"/>
                            <w:color w:val="000000"/>
                            <w:sz w:val="17"/>
                            <w:szCs w:val="17"/>
                          </w:rPr>
                          <w:br/>
                          <w:t xml:space="preserve">Teachers everywhere are embracing Google tools for the way they offer effective assignment delivery and enhance student productivity. However, grading all this student work in Google is still fraught with inefficiency and awkward workflows. In this workshop we'll look at ways to improve your overall online grading experience. We'll also explore how a free application, called </w:t>
                        </w:r>
                        <w:proofErr w:type="spellStart"/>
                        <w:r>
                          <w:rPr>
                            <w:rFonts w:ascii="Verdana" w:hAnsi="Verdana"/>
                            <w:color w:val="000000"/>
                            <w:sz w:val="17"/>
                            <w:szCs w:val="17"/>
                          </w:rPr>
                          <w:t>Gradelicious</w:t>
                        </w:r>
                        <w:proofErr w:type="spellEnd"/>
                        <w:r>
                          <w:rPr>
                            <w:rFonts w:ascii="Verdana" w:hAnsi="Verdana"/>
                            <w:color w:val="000000"/>
                            <w:sz w:val="17"/>
                            <w:szCs w:val="17"/>
                          </w:rPr>
                          <w:t>, enhances your Google grading efforts right away by saving you tons of time and creating a more professional workflow.</w:t>
                        </w:r>
                        <w:r>
                          <w:rPr>
                            <w:rFonts w:ascii="Verdana" w:hAnsi="Verdana"/>
                            <w:color w:val="000000"/>
                            <w:sz w:val="17"/>
                            <w:szCs w:val="17"/>
                          </w:rPr>
                          <w:br/>
                        </w:r>
                        <w:r>
                          <w:rPr>
                            <w:rFonts w:ascii="Verdana" w:hAnsi="Verdana"/>
                            <w:color w:val="000000"/>
                            <w:sz w:val="17"/>
                            <w:szCs w:val="17"/>
                          </w:rPr>
                          <w:br/>
                          <w:t xml:space="preserve">My name is Drew Murphy. I am a technology/planning teacher at </w:t>
                        </w:r>
                        <w:proofErr w:type="spellStart"/>
                        <w:r>
                          <w:rPr>
                            <w:rFonts w:ascii="Verdana" w:hAnsi="Verdana"/>
                            <w:color w:val="000000"/>
                            <w:sz w:val="17"/>
                            <w:szCs w:val="17"/>
                          </w:rPr>
                          <w:t>Chatelech</w:t>
                        </w:r>
                        <w:proofErr w:type="spellEnd"/>
                        <w:r>
                          <w:rPr>
                            <w:rFonts w:ascii="Verdana" w:hAnsi="Verdana"/>
                            <w:color w:val="000000"/>
                            <w:sz w:val="17"/>
                            <w:szCs w:val="17"/>
                          </w:rPr>
                          <w:t xml:space="preserve"> Secondary in Sechelt, British Columbia. I teach and manage an in-school online Planning and Portfolio program. I have been involved in pioneering online programs and methods in my district for the past 25 years. During this time, I've also been an educational consultant in designing online learning systems. I have a passion for teaching in the online environment and I believe it is a medium that can enhance the art of teaching and the act of learning.</w:t>
                        </w:r>
                      </w:p>
                    </w:tc>
                    <w:tc>
                      <w:tcPr>
                        <w:tcW w:w="0" w:type="auto"/>
                        <w:vAlign w:val="center"/>
                        <w:hideMark/>
                      </w:tcPr>
                      <w:p w14:paraId="1C4944F4" w14:textId="77777777" w:rsidR="00130BB5" w:rsidRDefault="00130BB5">
                        <w:pPr>
                          <w:rPr>
                            <w:sz w:val="20"/>
                            <w:szCs w:val="20"/>
                          </w:rPr>
                        </w:pPr>
                      </w:p>
                    </w:tc>
                  </w:tr>
                  <w:tr w:rsidR="00130BB5" w14:paraId="689C3589" w14:textId="77777777">
                    <w:trPr>
                      <w:tblCellSpacing w:w="75" w:type="dxa"/>
                    </w:trPr>
                    <w:tc>
                      <w:tcPr>
                        <w:tcW w:w="0" w:type="auto"/>
                        <w:gridSpan w:val="2"/>
                        <w:shd w:val="clear" w:color="auto" w:fill="E8E5E5"/>
                        <w:tcMar>
                          <w:top w:w="75" w:type="dxa"/>
                          <w:left w:w="75" w:type="dxa"/>
                          <w:bottom w:w="75" w:type="dxa"/>
                          <w:right w:w="75" w:type="dxa"/>
                        </w:tcMar>
                        <w:vAlign w:val="center"/>
                        <w:hideMark/>
                      </w:tcPr>
                      <w:p w14:paraId="58FC7834" w14:textId="77777777" w:rsidR="00130BB5" w:rsidRDefault="00130BB5">
                        <w:pPr>
                          <w:spacing w:after="0"/>
                          <w:rPr>
                            <w:rFonts w:ascii="Verdana" w:hAnsi="Verdana"/>
                            <w:b/>
                            <w:bCs/>
                            <w:color w:val="000333"/>
                            <w:sz w:val="18"/>
                            <w:szCs w:val="18"/>
                          </w:rPr>
                        </w:pPr>
                        <w:r>
                          <w:rPr>
                            <w:rFonts w:ascii="Verdana" w:hAnsi="Verdana"/>
                            <w:b/>
                            <w:bCs/>
                            <w:color w:val="000333"/>
                            <w:sz w:val="18"/>
                            <w:szCs w:val="18"/>
                          </w:rPr>
                          <w:t>Robotics in the Classroom</w:t>
                        </w:r>
                      </w:p>
                    </w:tc>
                  </w:tr>
                  <w:tr w:rsidR="00130BB5" w14:paraId="062F6FCA" w14:textId="77777777">
                    <w:trPr>
                      <w:tblCellSpacing w:w="75" w:type="dxa"/>
                    </w:trPr>
                    <w:tc>
                      <w:tcPr>
                        <w:tcW w:w="0" w:type="auto"/>
                        <w:vAlign w:val="center"/>
                        <w:hideMark/>
                      </w:tcPr>
                      <w:p w14:paraId="4BBEB005" w14:textId="77777777" w:rsidR="00130BB5" w:rsidRDefault="00130BB5">
                        <w:pPr>
                          <w:spacing w:after="240"/>
                          <w:rPr>
                            <w:rFonts w:ascii="Verdana" w:hAnsi="Verdana"/>
                            <w:color w:val="000000"/>
                            <w:sz w:val="17"/>
                            <w:szCs w:val="17"/>
                          </w:rPr>
                        </w:pPr>
                        <w:r>
                          <w:rPr>
                            <w:rFonts w:ascii="Verdana" w:hAnsi="Verdana"/>
                            <w:b/>
                            <w:bCs/>
                            <w:color w:val="000000"/>
                            <w:sz w:val="17"/>
                            <w:szCs w:val="17"/>
                          </w:rPr>
                          <w:t xml:space="preserve">Session: </w:t>
                        </w:r>
                        <w:r>
                          <w:rPr>
                            <w:rFonts w:ascii="Verdana" w:hAnsi="Verdana"/>
                            <w:b/>
                            <w:bCs/>
                            <w:color w:val="000000"/>
                            <w:sz w:val="17"/>
                            <w:szCs w:val="17"/>
                          </w:rPr>
                          <w:br/>
                          <w:t xml:space="preserve">Instructor: Brian Yu </w:t>
                        </w:r>
                        <w:r>
                          <w:rPr>
                            <w:rFonts w:ascii="Verdana" w:hAnsi="Verdana"/>
                            <w:b/>
                            <w:bCs/>
                            <w:color w:val="000000"/>
                            <w:sz w:val="17"/>
                            <w:szCs w:val="17"/>
                          </w:rPr>
                          <w:br/>
                          <w:t xml:space="preserve">Room: </w:t>
                        </w:r>
                        <w:r>
                          <w:rPr>
                            <w:rFonts w:ascii="Verdana" w:hAnsi="Verdana"/>
                            <w:b/>
                            <w:bCs/>
                            <w:color w:val="000000"/>
                            <w:sz w:val="17"/>
                            <w:szCs w:val="17"/>
                          </w:rPr>
                          <w:br/>
                          <w:t>Audience: General</w:t>
                        </w:r>
                        <w:r>
                          <w:rPr>
                            <w:rFonts w:ascii="Verdana" w:hAnsi="Verdana"/>
                            <w:color w:val="000000"/>
                            <w:sz w:val="17"/>
                            <w:szCs w:val="17"/>
                          </w:rPr>
                          <w:br/>
                          <w:t>This workshop session will cover a range of topics from how to start a program in your school to what skills and capabilities your STEM students would have as they exit your program. Additional discussions will also include the concept of 'transformational teaching' as a management strategy, as well as how to take your robotics program out of the classroom and into the competitive world of robotics competitions. There will be a short hands-on demonstration towards the end of the session.</w:t>
                        </w:r>
                        <w:r>
                          <w:rPr>
                            <w:rFonts w:ascii="Verdana" w:hAnsi="Verdana"/>
                            <w:color w:val="000000"/>
                            <w:sz w:val="17"/>
                            <w:szCs w:val="17"/>
                          </w:rPr>
                          <w:br/>
                        </w:r>
                        <w:r>
                          <w:rPr>
                            <w:rFonts w:ascii="Verdana" w:hAnsi="Verdana"/>
                            <w:color w:val="000000"/>
                            <w:sz w:val="17"/>
                            <w:szCs w:val="17"/>
                          </w:rPr>
                          <w:br/>
                          <w:t>Brian Yu is a technology teacher with the Vancouver school district. As an event organizer for the VEX robotics program, Brian has been promoting the use of robotics as an educational tool to provide opportunities for students to engage in hands on learning in the field of Science, Technology, Engineering, and Mathematics (STEM).</w:t>
                        </w:r>
                      </w:p>
                    </w:tc>
                    <w:tc>
                      <w:tcPr>
                        <w:tcW w:w="0" w:type="auto"/>
                        <w:vAlign w:val="center"/>
                        <w:hideMark/>
                      </w:tcPr>
                      <w:p w14:paraId="6D739531" w14:textId="77777777" w:rsidR="00130BB5" w:rsidRDefault="00130BB5">
                        <w:pPr>
                          <w:rPr>
                            <w:sz w:val="20"/>
                            <w:szCs w:val="20"/>
                          </w:rPr>
                        </w:pPr>
                      </w:p>
                    </w:tc>
                  </w:tr>
                  <w:tr w:rsidR="00130BB5" w14:paraId="0E5A6B1C" w14:textId="77777777">
                    <w:trPr>
                      <w:tblCellSpacing w:w="75" w:type="dxa"/>
                    </w:trPr>
                    <w:tc>
                      <w:tcPr>
                        <w:tcW w:w="0" w:type="auto"/>
                        <w:gridSpan w:val="2"/>
                        <w:shd w:val="clear" w:color="auto" w:fill="E8E5E5"/>
                        <w:tcMar>
                          <w:top w:w="75" w:type="dxa"/>
                          <w:left w:w="75" w:type="dxa"/>
                          <w:bottom w:w="75" w:type="dxa"/>
                          <w:right w:w="75" w:type="dxa"/>
                        </w:tcMar>
                        <w:vAlign w:val="center"/>
                        <w:hideMark/>
                      </w:tcPr>
                      <w:p w14:paraId="64E05CF1" w14:textId="77777777" w:rsidR="00130BB5" w:rsidRDefault="00130BB5">
                        <w:pPr>
                          <w:spacing w:after="0"/>
                          <w:rPr>
                            <w:rFonts w:ascii="Verdana" w:hAnsi="Verdana"/>
                            <w:b/>
                            <w:bCs/>
                            <w:color w:val="000333"/>
                            <w:sz w:val="18"/>
                            <w:szCs w:val="18"/>
                          </w:rPr>
                        </w:pPr>
                        <w:r>
                          <w:rPr>
                            <w:rFonts w:ascii="Verdana" w:hAnsi="Verdana"/>
                            <w:b/>
                            <w:bCs/>
                            <w:color w:val="000333"/>
                            <w:sz w:val="18"/>
                            <w:szCs w:val="18"/>
                          </w:rPr>
                          <w:t>Student led inquiries and other messy projects</w:t>
                        </w:r>
                      </w:p>
                    </w:tc>
                  </w:tr>
                  <w:tr w:rsidR="00130BB5" w14:paraId="2AB79171" w14:textId="77777777">
                    <w:trPr>
                      <w:tblCellSpacing w:w="75" w:type="dxa"/>
                    </w:trPr>
                    <w:tc>
                      <w:tcPr>
                        <w:tcW w:w="0" w:type="auto"/>
                        <w:vAlign w:val="center"/>
                        <w:hideMark/>
                      </w:tcPr>
                      <w:p w14:paraId="3DCBD7AE" w14:textId="77777777" w:rsidR="00130BB5" w:rsidRDefault="00130BB5">
                        <w:pPr>
                          <w:spacing w:after="240"/>
                          <w:rPr>
                            <w:rFonts w:ascii="Verdana" w:hAnsi="Verdana"/>
                            <w:color w:val="000000"/>
                            <w:sz w:val="17"/>
                            <w:szCs w:val="17"/>
                          </w:rPr>
                        </w:pPr>
                        <w:r>
                          <w:rPr>
                            <w:rFonts w:ascii="Verdana" w:hAnsi="Verdana"/>
                            <w:b/>
                            <w:bCs/>
                            <w:color w:val="000000"/>
                            <w:sz w:val="17"/>
                            <w:szCs w:val="17"/>
                          </w:rPr>
                          <w:t xml:space="preserve">Session: </w:t>
                        </w:r>
                        <w:r>
                          <w:rPr>
                            <w:rFonts w:ascii="Verdana" w:hAnsi="Verdana"/>
                            <w:b/>
                            <w:bCs/>
                            <w:color w:val="000000"/>
                            <w:sz w:val="17"/>
                            <w:szCs w:val="17"/>
                          </w:rPr>
                          <w:br/>
                          <w:t xml:space="preserve">Instructor: Rory Payment </w:t>
                        </w:r>
                        <w:r>
                          <w:rPr>
                            <w:rFonts w:ascii="Verdana" w:hAnsi="Verdana"/>
                            <w:b/>
                            <w:bCs/>
                            <w:color w:val="000000"/>
                            <w:sz w:val="17"/>
                            <w:szCs w:val="17"/>
                          </w:rPr>
                          <w:br/>
                          <w:t xml:space="preserve">Room: </w:t>
                        </w:r>
                        <w:r>
                          <w:rPr>
                            <w:rFonts w:ascii="Verdana" w:hAnsi="Verdana"/>
                            <w:b/>
                            <w:bCs/>
                            <w:color w:val="000000"/>
                            <w:sz w:val="17"/>
                            <w:szCs w:val="17"/>
                          </w:rPr>
                          <w:br/>
                          <w:t>Audience: General</w:t>
                        </w:r>
                        <w:r>
                          <w:rPr>
                            <w:rFonts w:ascii="Verdana" w:hAnsi="Verdana"/>
                            <w:color w:val="000000"/>
                            <w:sz w:val="17"/>
                            <w:szCs w:val="17"/>
                          </w:rPr>
                          <w:br/>
                          <w:t>What technologies work well for designing student led inquiries and other messy projects? How do you get students taking more ownership for their learning? How can technology be used to measure the learning in a genius hour? How does technology tie into the proposed new competencies? We will talk about successful strategies for designing, implementing and assessing student led inquiries.</w:t>
                        </w:r>
                        <w:r>
                          <w:rPr>
                            <w:rFonts w:ascii="Verdana" w:hAnsi="Verdana"/>
                            <w:color w:val="000000"/>
                            <w:sz w:val="17"/>
                            <w:szCs w:val="17"/>
                          </w:rPr>
                          <w:br/>
                        </w:r>
                        <w:r>
                          <w:rPr>
                            <w:rFonts w:ascii="Verdana" w:hAnsi="Verdana"/>
                            <w:color w:val="000000"/>
                            <w:sz w:val="17"/>
                            <w:szCs w:val="17"/>
                          </w:rPr>
                          <w:br/>
                          <w:t xml:space="preserve">Rory Payment has been the K to 12 district helping teacher for Inquiry Learning and Technology for 9 years. He spends most of his time working with teachers to create, implement and assess inquiry and real world projects that best meet the needs of each individual. One his main projects is supporting 1600 grade 6/7 students who receive an iPad or Windows tablet to use for the year. </w:t>
                        </w:r>
                      </w:p>
                    </w:tc>
                    <w:tc>
                      <w:tcPr>
                        <w:tcW w:w="0" w:type="auto"/>
                        <w:vAlign w:val="center"/>
                        <w:hideMark/>
                      </w:tcPr>
                      <w:p w14:paraId="501E0521" w14:textId="77777777" w:rsidR="00130BB5" w:rsidRDefault="00130BB5">
                        <w:pPr>
                          <w:rPr>
                            <w:sz w:val="20"/>
                            <w:szCs w:val="20"/>
                          </w:rPr>
                        </w:pPr>
                      </w:p>
                    </w:tc>
                  </w:tr>
                  <w:tr w:rsidR="00130BB5" w14:paraId="1B2453F3" w14:textId="77777777">
                    <w:trPr>
                      <w:tblCellSpacing w:w="75" w:type="dxa"/>
                    </w:trPr>
                    <w:tc>
                      <w:tcPr>
                        <w:tcW w:w="0" w:type="auto"/>
                        <w:gridSpan w:val="2"/>
                        <w:shd w:val="clear" w:color="auto" w:fill="E8E5E5"/>
                        <w:tcMar>
                          <w:top w:w="75" w:type="dxa"/>
                          <w:left w:w="75" w:type="dxa"/>
                          <w:bottom w:w="75" w:type="dxa"/>
                          <w:right w:w="75" w:type="dxa"/>
                        </w:tcMar>
                        <w:vAlign w:val="center"/>
                        <w:hideMark/>
                      </w:tcPr>
                      <w:p w14:paraId="5F535658" w14:textId="77777777" w:rsidR="00130BB5" w:rsidRDefault="00130BB5">
                        <w:pPr>
                          <w:spacing w:after="0"/>
                          <w:rPr>
                            <w:rFonts w:ascii="Verdana" w:hAnsi="Verdana"/>
                            <w:b/>
                            <w:bCs/>
                            <w:color w:val="000333"/>
                            <w:sz w:val="18"/>
                            <w:szCs w:val="18"/>
                          </w:rPr>
                        </w:pPr>
                        <w:r>
                          <w:rPr>
                            <w:rFonts w:ascii="Verdana" w:hAnsi="Verdana"/>
                            <w:b/>
                            <w:bCs/>
                            <w:color w:val="000333"/>
                            <w:sz w:val="18"/>
                            <w:szCs w:val="18"/>
                          </w:rPr>
                          <w:t>My Battery is Low...and I forget my password</w:t>
                        </w:r>
                      </w:p>
                    </w:tc>
                  </w:tr>
                  <w:tr w:rsidR="00130BB5" w14:paraId="2FE41B7E" w14:textId="77777777">
                    <w:trPr>
                      <w:tblCellSpacing w:w="75" w:type="dxa"/>
                    </w:trPr>
                    <w:tc>
                      <w:tcPr>
                        <w:tcW w:w="0" w:type="auto"/>
                        <w:vAlign w:val="center"/>
                        <w:hideMark/>
                      </w:tcPr>
                      <w:p w14:paraId="5BB54CEB" w14:textId="77777777" w:rsidR="00130BB5" w:rsidRDefault="00130BB5">
                        <w:pPr>
                          <w:spacing w:after="240"/>
                          <w:rPr>
                            <w:rFonts w:ascii="Verdana" w:hAnsi="Verdana"/>
                            <w:color w:val="000000"/>
                            <w:sz w:val="17"/>
                            <w:szCs w:val="17"/>
                          </w:rPr>
                        </w:pPr>
                        <w:r>
                          <w:rPr>
                            <w:rFonts w:ascii="Verdana" w:hAnsi="Verdana"/>
                            <w:b/>
                            <w:bCs/>
                            <w:color w:val="000000"/>
                            <w:sz w:val="17"/>
                            <w:szCs w:val="17"/>
                          </w:rPr>
                          <w:t xml:space="preserve">Session: </w:t>
                        </w:r>
                        <w:r>
                          <w:rPr>
                            <w:rFonts w:ascii="Verdana" w:hAnsi="Verdana"/>
                            <w:b/>
                            <w:bCs/>
                            <w:color w:val="000000"/>
                            <w:sz w:val="17"/>
                            <w:szCs w:val="17"/>
                          </w:rPr>
                          <w:br/>
                          <w:t xml:space="preserve">Instructor: Rory Payment </w:t>
                        </w:r>
                        <w:r>
                          <w:rPr>
                            <w:rFonts w:ascii="Verdana" w:hAnsi="Verdana"/>
                            <w:b/>
                            <w:bCs/>
                            <w:color w:val="000000"/>
                            <w:sz w:val="17"/>
                            <w:szCs w:val="17"/>
                          </w:rPr>
                          <w:br/>
                          <w:t xml:space="preserve">Room: </w:t>
                        </w:r>
                        <w:r>
                          <w:rPr>
                            <w:rFonts w:ascii="Verdana" w:hAnsi="Verdana"/>
                            <w:b/>
                            <w:bCs/>
                            <w:color w:val="000000"/>
                            <w:sz w:val="17"/>
                            <w:szCs w:val="17"/>
                          </w:rPr>
                          <w:br/>
                          <w:t>Audience: General</w:t>
                        </w:r>
                        <w:r>
                          <w:rPr>
                            <w:rFonts w:ascii="Verdana" w:hAnsi="Verdana"/>
                            <w:color w:val="000000"/>
                            <w:sz w:val="17"/>
                            <w:szCs w:val="17"/>
                          </w:rPr>
                          <w:br/>
                          <w:t>How does technology enable students to be less productive and what can we do about it? How do you allow students to have choice and autonomy on a computer, develop self-regulation skills and build a productive classroom community? In this workshop, we will look at strategies for working with a wide range of students' abilities and inabilities to help ensure their productivity.</w:t>
                        </w:r>
                        <w:r>
                          <w:rPr>
                            <w:rFonts w:ascii="Verdana" w:hAnsi="Verdana"/>
                            <w:color w:val="000000"/>
                            <w:sz w:val="17"/>
                            <w:szCs w:val="17"/>
                          </w:rPr>
                          <w:br/>
                        </w:r>
                        <w:r>
                          <w:rPr>
                            <w:rFonts w:ascii="Verdana" w:hAnsi="Verdana"/>
                            <w:color w:val="000000"/>
                            <w:sz w:val="17"/>
                            <w:szCs w:val="17"/>
                          </w:rPr>
                          <w:br/>
                          <w:t xml:space="preserve">Rory Payment has been the K to 12 district helping teacher for Inquiry Learning and Technology for 9 years. He spends most of his time working with teachers to create, implement and assess inquiry and real world projects that best meet the needs of each individual. One his main projects is supporting 1600 grade 6/7 students who receive an iPad or Windows tablet to use for the year. </w:t>
                        </w:r>
                      </w:p>
                    </w:tc>
                    <w:tc>
                      <w:tcPr>
                        <w:tcW w:w="0" w:type="auto"/>
                        <w:vAlign w:val="center"/>
                        <w:hideMark/>
                      </w:tcPr>
                      <w:p w14:paraId="5554C3B0" w14:textId="77777777" w:rsidR="00130BB5" w:rsidRDefault="00130BB5">
                        <w:pPr>
                          <w:rPr>
                            <w:sz w:val="20"/>
                            <w:szCs w:val="20"/>
                          </w:rPr>
                        </w:pPr>
                      </w:p>
                    </w:tc>
                  </w:tr>
                  <w:tr w:rsidR="00130BB5" w14:paraId="5116CA7C" w14:textId="77777777">
                    <w:trPr>
                      <w:tblCellSpacing w:w="75" w:type="dxa"/>
                    </w:trPr>
                    <w:tc>
                      <w:tcPr>
                        <w:tcW w:w="0" w:type="auto"/>
                        <w:gridSpan w:val="2"/>
                        <w:shd w:val="clear" w:color="auto" w:fill="E8E5E5"/>
                        <w:tcMar>
                          <w:top w:w="75" w:type="dxa"/>
                          <w:left w:w="75" w:type="dxa"/>
                          <w:bottom w:w="75" w:type="dxa"/>
                          <w:right w:w="75" w:type="dxa"/>
                        </w:tcMar>
                        <w:vAlign w:val="center"/>
                        <w:hideMark/>
                      </w:tcPr>
                      <w:p w14:paraId="5CFF8178" w14:textId="77777777" w:rsidR="00130BB5" w:rsidRDefault="00130BB5">
                        <w:pPr>
                          <w:spacing w:after="0"/>
                          <w:rPr>
                            <w:rFonts w:ascii="Verdana" w:hAnsi="Verdana"/>
                            <w:b/>
                            <w:bCs/>
                            <w:color w:val="000333"/>
                            <w:sz w:val="18"/>
                            <w:szCs w:val="18"/>
                          </w:rPr>
                        </w:pPr>
                        <w:r>
                          <w:rPr>
                            <w:rFonts w:ascii="Verdana" w:hAnsi="Verdana"/>
                            <w:b/>
                            <w:bCs/>
                            <w:color w:val="000333"/>
                            <w:sz w:val="18"/>
                            <w:szCs w:val="18"/>
                          </w:rPr>
                          <w:t xml:space="preserve">Websites for the Classroom: How to build and use a </w:t>
                        </w:r>
                        <w:proofErr w:type="spellStart"/>
                        <w:r>
                          <w:rPr>
                            <w:rFonts w:ascii="Verdana" w:hAnsi="Verdana"/>
                            <w:b/>
                            <w:bCs/>
                            <w:color w:val="000333"/>
                            <w:sz w:val="18"/>
                            <w:szCs w:val="18"/>
                          </w:rPr>
                          <w:t>Weebly</w:t>
                        </w:r>
                        <w:proofErr w:type="spellEnd"/>
                        <w:r>
                          <w:rPr>
                            <w:rFonts w:ascii="Verdana" w:hAnsi="Verdana"/>
                            <w:b/>
                            <w:bCs/>
                            <w:color w:val="000333"/>
                            <w:sz w:val="18"/>
                            <w:szCs w:val="18"/>
                          </w:rPr>
                          <w:t xml:space="preserve"> website</w:t>
                        </w:r>
                      </w:p>
                    </w:tc>
                  </w:tr>
                  <w:tr w:rsidR="00130BB5" w14:paraId="0F330102" w14:textId="77777777">
                    <w:trPr>
                      <w:tblCellSpacing w:w="75" w:type="dxa"/>
                    </w:trPr>
                    <w:tc>
                      <w:tcPr>
                        <w:tcW w:w="0" w:type="auto"/>
                        <w:vAlign w:val="center"/>
                        <w:hideMark/>
                      </w:tcPr>
                      <w:p w14:paraId="7262D47B" w14:textId="77777777" w:rsidR="00130BB5" w:rsidRDefault="00130BB5">
                        <w:pPr>
                          <w:spacing w:after="240"/>
                          <w:rPr>
                            <w:rFonts w:ascii="Verdana" w:hAnsi="Verdana"/>
                            <w:color w:val="000000"/>
                            <w:sz w:val="17"/>
                            <w:szCs w:val="17"/>
                          </w:rPr>
                        </w:pPr>
                        <w:r>
                          <w:rPr>
                            <w:rFonts w:ascii="Verdana" w:hAnsi="Verdana"/>
                            <w:b/>
                            <w:bCs/>
                            <w:color w:val="000000"/>
                            <w:sz w:val="17"/>
                            <w:szCs w:val="17"/>
                          </w:rPr>
                          <w:t xml:space="preserve">Session: </w:t>
                        </w:r>
                        <w:r>
                          <w:rPr>
                            <w:rFonts w:ascii="Verdana" w:hAnsi="Verdana"/>
                            <w:b/>
                            <w:bCs/>
                            <w:color w:val="000000"/>
                            <w:sz w:val="17"/>
                            <w:szCs w:val="17"/>
                          </w:rPr>
                          <w:br/>
                          <w:t xml:space="preserve">Instructor: Sean Smith </w:t>
                        </w:r>
                        <w:r>
                          <w:rPr>
                            <w:rFonts w:ascii="Verdana" w:hAnsi="Verdana"/>
                            <w:b/>
                            <w:bCs/>
                            <w:color w:val="000000"/>
                            <w:sz w:val="17"/>
                            <w:szCs w:val="17"/>
                          </w:rPr>
                          <w:br/>
                          <w:t xml:space="preserve">Room: </w:t>
                        </w:r>
                        <w:r>
                          <w:rPr>
                            <w:rFonts w:ascii="Verdana" w:hAnsi="Verdana"/>
                            <w:b/>
                            <w:bCs/>
                            <w:color w:val="000000"/>
                            <w:sz w:val="17"/>
                            <w:szCs w:val="17"/>
                          </w:rPr>
                          <w:br/>
                          <w:t>Audience: General</w:t>
                        </w:r>
                        <w:r>
                          <w:rPr>
                            <w:rFonts w:ascii="Verdana" w:hAnsi="Verdana"/>
                            <w:color w:val="000000"/>
                            <w:sz w:val="17"/>
                            <w:szCs w:val="17"/>
                          </w:rPr>
                          <w:br/>
                          <w:t xml:space="preserve">This is an introduction to building a website for your classroom using </w:t>
                        </w:r>
                        <w:proofErr w:type="spellStart"/>
                        <w:r>
                          <w:rPr>
                            <w:rFonts w:ascii="Verdana" w:hAnsi="Verdana"/>
                            <w:color w:val="000000"/>
                            <w:sz w:val="17"/>
                            <w:szCs w:val="17"/>
                          </w:rPr>
                          <w:t>Weebly</w:t>
                        </w:r>
                        <w:proofErr w:type="spellEnd"/>
                        <w:r>
                          <w:rPr>
                            <w:rFonts w:ascii="Verdana" w:hAnsi="Verdana"/>
                            <w:color w:val="000000"/>
                            <w:sz w:val="17"/>
                            <w:szCs w:val="17"/>
                          </w:rPr>
                          <w:t xml:space="preserve">. You will walk away with a site, a basic understanding of how to manage that site, and tips and ideas for how you can use a </w:t>
                        </w:r>
                        <w:proofErr w:type="spellStart"/>
                        <w:r>
                          <w:rPr>
                            <w:rFonts w:ascii="Verdana" w:hAnsi="Verdana"/>
                            <w:color w:val="000000"/>
                            <w:sz w:val="17"/>
                            <w:szCs w:val="17"/>
                          </w:rPr>
                          <w:t>Weebly</w:t>
                        </w:r>
                        <w:proofErr w:type="spellEnd"/>
                        <w:r>
                          <w:rPr>
                            <w:rFonts w:ascii="Verdana" w:hAnsi="Verdana"/>
                            <w:color w:val="000000"/>
                            <w:sz w:val="17"/>
                            <w:szCs w:val="17"/>
                          </w:rPr>
                          <w:t xml:space="preserve"> website for your classroom. You will also learn to use </w:t>
                        </w:r>
                        <w:proofErr w:type="spellStart"/>
                        <w:r>
                          <w:rPr>
                            <w:rFonts w:ascii="Verdana" w:hAnsi="Verdana"/>
                            <w:color w:val="000000"/>
                            <w:sz w:val="17"/>
                            <w:szCs w:val="17"/>
                          </w:rPr>
                          <w:t>Weebly</w:t>
                        </w:r>
                        <w:proofErr w:type="spellEnd"/>
                        <w:r>
                          <w:rPr>
                            <w:rFonts w:ascii="Verdana" w:hAnsi="Verdana"/>
                            <w:color w:val="000000"/>
                            <w:sz w:val="17"/>
                            <w:szCs w:val="17"/>
                          </w:rPr>
                          <w:t xml:space="preserve"> with your class so your students can build sites for their own work. (A basic understanding of how to use a computer </w:t>
                        </w:r>
                        <w:proofErr w:type="spellStart"/>
                        <w:r>
                          <w:rPr>
                            <w:rFonts w:ascii="Verdana" w:hAnsi="Verdana"/>
                            <w:color w:val="000000"/>
                            <w:sz w:val="17"/>
                            <w:szCs w:val="17"/>
                          </w:rPr>
                          <w:t>ie</w:t>
                        </w:r>
                        <w:proofErr w:type="spellEnd"/>
                        <w:r>
                          <w:rPr>
                            <w:rFonts w:ascii="Verdana" w:hAnsi="Verdana"/>
                            <w:color w:val="000000"/>
                            <w:sz w:val="17"/>
                            <w:szCs w:val="17"/>
                          </w:rPr>
                          <w:t>: what a browser is and where the address bar is, will help). You will need a laptop to participate in this workshop.</w:t>
                        </w:r>
                        <w:r>
                          <w:rPr>
                            <w:rFonts w:ascii="Verdana" w:hAnsi="Verdana"/>
                            <w:color w:val="000000"/>
                            <w:sz w:val="17"/>
                            <w:szCs w:val="17"/>
                          </w:rPr>
                          <w:br/>
                        </w:r>
                        <w:r>
                          <w:rPr>
                            <w:rFonts w:ascii="Verdana" w:hAnsi="Verdana"/>
                            <w:color w:val="000000"/>
                            <w:sz w:val="17"/>
                            <w:szCs w:val="17"/>
                          </w:rPr>
                          <w:br/>
                          <w:t>Sean Smith has taught since 1996 in the Vancouver School District. He Has been using technology, both web-based and computer-based, for the past decade with students of all abilities. He has used technology tools for small resource groups and full classrooms alike. Sean has hosted many workshops for educators, administrators and support staff to support their use of technology.</w:t>
                        </w:r>
                      </w:p>
                    </w:tc>
                    <w:tc>
                      <w:tcPr>
                        <w:tcW w:w="0" w:type="auto"/>
                        <w:vAlign w:val="center"/>
                        <w:hideMark/>
                      </w:tcPr>
                      <w:p w14:paraId="547E5FEE" w14:textId="77777777" w:rsidR="00130BB5" w:rsidRDefault="00130BB5">
                        <w:pPr>
                          <w:rPr>
                            <w:sz w:val="20"/>
                            <w:szCs w:val="20"/>
                          </w:rPr>
                        </w:pPr>
                      </w:p>
                    </w:tc>
                  </w:tr>
                  <w:tr w:rsidR="00130BB5" w14:paraId="35A16284" w14:textId="77777777">
                    <w:trPr>
                      <w:tblCellSpacing w:w="75" w:type="dxa"/>
                    </w:trPr>
                    <w:tc>
                      <w:tcPr>
                        <w:tcW w:w="0" w:type="auto"/>
                        <w:gridSpan w:val="2"/>
                        <w:shd w:val="clear" w:color="auto" w:fill="E8E5E5"/>
                        <w:tcMar>
                          <w:top w:w="75" w:type="dxa"/>
                          <w:left w:w="75" w:type="dxa"/>
                          <w:bottom w:w="75" w:type="dxa"/>
                          <w:right w:w="75" w:type="dxa"/>
                        </w:tcMar>
                        <w:vAlign w:val="center"/>
                        <w:hideMark/>
                      </w:tcPr>
                      <w:p w14:paraId="32BA7182" w14:textId="77777777" w:rsidR="00130BB5" w:rsidRDefault="00130BB5">
                        <w:pPr>
                          <w:spacing w:after="0"/>
                          <w:rPr>
                            <w:rFonts w:ascii="Verdana" w:hAnsi="Verdana"/>
                            <w:b/>
                            <w:bCs/>
                            <w:color w:val="000333"/>
                            <w:sz w:val="18"/>
                            <w:szCs w:val="18"/>
                          </w:rPr>
                        </w:pPr>
                        <w:r>
                          <w:rPr>
                            <w:rFonts w:ascii="Verdana" w:hAnsi="Verdana"/>
                            <w:b/>
                            <w:bCs/>
                            <w:color w:val="000333"/>
                            <w:sz w:val="18"/>
                            <w:szCs w:val="18"/>
                          </w:rPr>
                          <w:t>Making Presentation Using Adobe Voice and Adobe Slate</w:t>
                        </w:r>
                      </w:p>
                    </w:tc>
                  </w:tr>
                  <w:tr w:rsidR="00130BB5" w14:paraId="2ABE4F27" w14:textId="77777777">
                    <w:trPr>
                      <w:tblCellSpacing w:w="75" w:type="dxa"/>
                    </w:trPr>
                    <w:tc>
                      <w:tcPr>
                        <w:tcW w:w="0" w:type="auto"/>
                        <w:vAlign w:val="center"/>
                        <w:hideMark/>
                      </w:tcPr>
                      <w:p w14:paraId="0B4D3713" w14:textId="77777777" w:rsidR="00130BB5" w:rsidRDefault="00130BB5">
                        <w:pPr>
                          <w:rPr>
                            <w:rFonts w:ascii="Verdana" w:hAnsi="Verdana"/>
                            <w:color w:val="000000"/>
                            <w:sz w:val="17"/>
                            <w:szCs w:val="17"/>
                          </w:rPr>
                        </w:pPr>
                        <w:r>
                          <w:rPr>
                            <w:rFonts w:ascii="Verdana" w:hAnsi="Verdana"/>
                            <w:b/>
                            <w:bCs/>
                            <w:color w:val="000000"/>
                            <w:sz w:val="17"/>
                            <w:szCs w:val="17"/>
                          </w:rPr>
                          <w:t xml:space="preserve">Session: </w:t>
                        </w:r>
                        <w:r>
                          <w:rPr>
                            <w:rFonts w:ascii="Verdana" w:hAnsi="Verdana"/>
                            <w:b/>
                            <w:bCs/>
                            <w:color w:val="000000"/>
                            <w:sz w:val="17"/>
                            <w:szCs w:val="17"/>
                          </w:rPr>
                          <w:br/>
                          <w:t xml:space="preserve">Instructor: Chris </w:t>
                        </w:r>
                        <w:proofErr w:type="spellStart"/>
                        <w:r>
                          <w:rPr>
                            <w:rFonts w:ascii="Verdana" w:hAnsi="Verdana"/>
                            <w:b/>
                            <w:bCs/>
                            <w:color w:val="000000"/>
                            <w:sz w:val="17"/>
                            <w:szCs w:val="17"/>
                          </w:rPr>
                          <w:t>WaltonRon</w:t>
                        </w:r>
                        <w:proofErr w:type="spellEnd"/>
                        <w:r>
                          <w:rPr>
                            <w:rFonts w:ascii="Verdana" w:hAnsi="Verdana"/>
                            <w:b/>
                            <w:bCs/>
                            <w:color w:val="000000"/>
                            <w:sz w:val="17"/>
                            <w:szCs w:val="17"/>
                          </w:rPr>
                          <w:t xml:space="preserve"> Dorland</w:t>
                        </w:r>
                        <w:r>
                          <w:rPr>
                            <w:rFonts w:ascii="Verdana" w:hAnsi="Verdana"/>
                            <w:b/>
                            <w:bCs/>
                            <w:color w:val="000000"/>
                            <w:sz w:val="17"/>
                            <w:szCs w:val="17"/>
                          </w:rPr>
                          <w:br/>
                          <w:t xml:space="preserve">Room: </w:t>
                        </w:r>
                        <w:r>
                          <w:rPr>
                            <w:rFonts w:ascii="Verdana" w:hAnsi="Verdana"/>
                            <w:b/>
                            <w:bCs/>
                            <w:color w:val="000000"/>
                            <w:sz w:val="17"/>
                            <w:szCs w:val="17"/>
                          </w:rPr>
                          <w:br/>
                          <w:t>Audience: General</w:t>
                        </w:r>
                        <w:r>
                          <w:rPr>
                            <w:rFonts w:ascii="Verdana" w:hAnsi="Verdana"/>
                            <w:color w:val="000000"/>
                            <w:sz w:val="17"/>
                            <w:szCs w:val="17"/>
                          </w:rPr>
                          <w:br/>
                          <w:t>Participants will learn and create amazing audio and visual presentations using Adobe Voice and Adobe Slate. Step by step instruction and hands on creation will make you an 'expert' by the end of our session. These Apps support a Universal Design approach as they are applicable and accessible to students of all grade levels and abilities. All participants will need to bring an iPad and have the ability to download these two free Apps. These free and easy to use platforms will improve digital literacy in your classroom and excite your students as they have new, "cool", ways to express their voice. All students can potentially improve their literacy skills by using these tools.</w:t>
                        </w:r>
                        <w:r>
                          <w:rPr>
                            <w:rFonts w:ascii="Verdana" w:hAnsi="Verdana"/>
                            <w:color w:val="000000"/>
                            <w:sz w:val="17"/>
                            <w:szCs w:val="17"/>
                          </w:rPr>
                          <w:br/>
                        </w:r>
                        <w:r>
                          <w:rPr>
                            <w:rFonts w:ascii="Verdana" w:hAnsi="Verdana"/>
                            <w:color w:val="000000"/>
                            <w:sz w:val="17"/>
                            <w:szCs w:val="17"/>
                          </w:rPr>
                          <w:br/>
                          <w:t>Chris Walton is currently a Learning Support Teacher in the Surrey School District. He is a former Assistive Technology Coordinator who continues to works with teachers in a variety of contexts: as a workshop presenter, instructor and mentor. His passion is to support classroom and special education teachers as they discover how to use technology to empower their students. You can follow him on twitter: @</w:t>
                        </w:r>
                        <w:proofErr w:type="spellStart"/>
                        <w:r>
                          <w:rPr>
                            <w:rFonts w:ascii="Verdana" w:hAnsi="Verdana"/>
                            <w:color w:val="000000"/>
                            <w:sz w:val="17"/>
                            <w:szCs w:val="17"/>
                          </w:rPr>
                          <w:t>ipadtestkitchen</w:t>
                        </w:r>
                        <w:proofErr w:type="spellEnd"/>
                        <w:r>
                          <w:rPr>
                            <w:rFonts w:ascii="Verdana" w:hAnsi="Verdana"/>
                            <w:color w:val="000000"/>
                            <w:sz w:val="17"/>
                            <w:szCs w:val="17"/>
                          </w:rPr>
                          <w:t>.</w:t>
                        </w:r>
                        <w:r>
                          <w:rPr>
                            <w:rFonts w:ascii="Verdana" w:hAnsi="Verdana"/>
                            <w:color w:val="000000"/>
                            <w:sz w:val="17"/>
                            <w:szCs w:val="17"/>
                          </w:rPr>
                          <w:br/>
                        </w:r>
                        <w:r>
                          <w:rPr>
                            <w:rFonts w:ascii="Verdana" w:hAnsi="Verdana"/>
                            <w:color w:val="000000"/>
                            <w:sz w:val="17"/>
                            <w:szCs w:val="17"/>
                          </w:rPr>
                          <w:br/>
                          <w:t>Ron Dorland has been teaching for seven years and currently is in a grade 7 classroom position. He is the co-founder and moderator of #7thchat. Ron is a motivator who has presented at numerous district and provincial workshops on topics ranging from tools to enhance learning to building self-worth in children. You can follow Ron on Twitter @</w:t>
                        </w:r>
                        <w:proofErr w:type="spellStart"/>
                        <w:r>
                          <w:rPr>
                            <w:rFonts w:ascii="Verdana" w:hAnsi="Verdana"/>
                            <w:color w:val="000000"/>
                            <w:sz w:val="17"/>
                            <w:szCs w:val="17"/>
                          </w:rPr>
                          <w:t>rondorland</w:t>
                        </w:r>
                        <w:proofErr w:type="spellEnd"/>
                        <w:r>
                          <w:rPr>
                            <w:rFonts w:ascii="Verdana" w:hAnsi="Verdana"/>
                            <w:color w:val="000000"/>
                            <w:sz w:val="17"/>
                            <w:szCs w:val="17"/>
                          </w:rPr>
                          <w:t xml:space="preserve">. </w:t>
                        </w:r>
                      </w:p>
                    </w:tc>
                    <w:tc>
                      <w:tcPr>
                        <w:tcW w:w="0" w:type="auto"/>
                        <w:vAlign w:val="center"/>
                        <w:hideMark/>
                      </w:tcPr>
                      <w:p w14:paraId="2C469491" w14:textId="77777777" w:rsidR="00130BB5" w:rsidRDefault="00130BB5">
                        <w:pPr>
                          <w:rPr>
                            <w:sz w:val="20"/>
                            <w:szCs w:val="20"/>
                          </w:rPr>
                        </w:pPr>
                      </w:p>
                    </w:tc>
                  </w:tr>
                  <w:tr w:rsidR="00130BB5" w14:paraId="32BBCC2F" w14:textId="77777777">
                    <w:trPr>
                      <w:tblCellSpacing w:w="75" w:type="dxa"/>
                    </w:trPr>
                    <w:tc>
                      <w:tcPr>
                        <w:tcW w:w="0" w:type="auto"/>
                        <w:gridSpan w:val="2"/>
                        <w:shd w:val="clear" w:color="auto" w:fill="E8E5E5"/>
                        <w:tcMar>
                          <w:top w:w="75" w:type="dxa"/>
                          <w:left w:w="75" w:type="dxa"/>
                          <w:bottom w:w="75" w:type="dxa"/>
                          <w:right w:w="75" w:type="dxa"/>
                        </w:tcMar>
                        <w:vAlign w:val="center"/>
                        <w:hideMark/>
                      </w:tcPr>
                      <w:p w14:paraId="61EF41CA" w14:textId="77777777" w:rsidR="00130BB5" w:rsidRDefault="00130BB5">
                        <w:pPr>
                          <w:rPr>
                            <w:rFonts w:ascii="Verdana" w:hAnsi="Verdana"/>
                            <w:b/>
                            <w:bCs/>
                            <w:color w:val="000333"/>
                            <w:sz w:val="18"/>
                            <w:szCs w:val="18"/>
                          </w:rPr>
                        </w:pPr>
                        <w:r>
                          <w:rPr>
                            <w:rFonts w:ascii="Verdana" w:hAnsi="Verdana"/>
                            <w:b/>
                            <w:bCs/>
                            <w:color w:val="000333"/>
                            <w:sz w:val="18"/>
                            <w:szCs w:val="18"/>
                          </w:rPr>
                          <w:t>Engaging Learners through Social Media and Formative Assessment</w:t>
                        </w:r>
                      </w:p>
                    </w:tc>
                  </w:tr>
                  <w:tr w:rsidR="00130BB5" w14:paraId="0C5E2BE8" w14:textId="77777777">
                    <w:trPr>
                      <w:tblCellSpacing w:w="75" w:type="dxa"/>
                    </w:trPr>
                    <w:tc>
                      <w:tcPr>
                        <w:tcW w:w="0" w:type="auto"/>
                        <w:vAlign w:val="center"/>
                        <w:hideMark/>
                      </w:tcPr>
                      <w:p w14:paraId="6994ECD5" w14:textId="77777777" w:rsidR="00130BB5" w:rsidRDefault="00130BB5">
                        <w:pPr>
                          <w:rPr>
                            <w:rFonts w:ascii="Verdana" w:hAnsi="Verdana"/>
                            <w:color w:val="000000"/>
                            <w:sz w:val="17"/>
                            <w:szCs w:val="17"/>
                          </w:rPr>
                        </w:pPr>
                        <w:r>
                          <w:rPr>
                            <w:rFonts w:ascii="Verdana" w:hAnsi="Verdana"/>
                            <w:b/>
                            <w:bCs/>
                            <w:color w:val="000000"/>
                            <w:sz w:val="17"/>
                            <w:szCs w:val="17"/>
                          </w:rPr>
                          <w:t xml:space="preserve">Session: </w:t>
                        </w:r>
                        <w:r>
                          <w:rPr>
                            <w:rFonts w:ascii="Verdana" w:hAnsi="Verdana"/>
                            <w:b/>
                            <w:bCs/>
                            <w:color w:val="000000"/>
                            <w:sz w:val="17"/>
                            <w:szCs w:val="17"/>
                          </w:rPr>
                          <w:br/>
                          <w:t xml:space="preserve">Instructor: Ryan Hong </w:t>
                        </w:r>
                        <w:r>
                          <w:rPr>
                            <w:rFonts w:ascii="Verdana" w:hAnsi="Verdana"/>
                            <w:b/>
                            <w:bCs/>
                            <w:color w:val="000000"/>
                            <w:sz w:val="17"/>
                            <w:szCs w:val="17"/>
                          </w:rPr>
                          <w:br/>
                          <w:t xml:space="preserve">Room: </w:t>
                        </w:r>
                        <w:r>
                          <w:rPr>
                            <w:rFonts w:ascii="Verdana" w:hAnsi="Verdana"/>
                            <w:b/>
                            <w:bCs/>
                            <w:color w:val="000000"/>
                            <w:sz w:val="17"/>
                            <w:szCs w:val="17"/>
                          </w:rPr>
                          <w:br/>
                          <w:t>Audience: Intermediate Level</w:t>
                        </w:r>
                        <w:r>
                          <w:rPr>
                            <w:rFonts w:ascii="Verdana" w:hAnsi="Verdana"/>
                            <w:color w:val="000000"/>
                            <w:sz w:val="17"/>
                            <w:szCs w:val="17"/>
                          </w:rPr>
                          <w:br/>
                          <w:t xml:space="preserve">Participants will learn how to engage and improve student learning through the powerful combination of formative assessment and educational technologies. You will walk away with examples of how to use formative assessment with social media, blogging through </w:t>
                        </w:r>
                        <w:proofErr w:type="spellStart"/>
                        <w:r>
                          <w:rPr>
                            <w:rFonts w:ascii="Verdana" w:hAnsi="Verdana"/>
                            <w:color w:val="000000"/>
                            <w:sz w:val="17"/>
                            <w:szCs w:val="17"/>
                          </w:rPr>
                          <w:t>Weebly</w:t>
                        </w:r>
                        <w:proofErr w:type="spellEnd"/>
                        <w:r>
                          <w:rPr>
                            <w:rFonts w:ascii="Verdana" w:hAnsi="Verdana"/>
                            <w:color w:val="000000"/>
                            <w:sz w:val="17"/>
                            <w:szCs w:val="17"/>
                          </w:rPr>
                          <w:t xml:space="preserve">, a classroom blog/website, and how to use Google Drive to improve student learning. Participants should come to the workshop with the following accounts set up prior to the workshop. 1.) Gmail Address/Account (www.gmail.com) 2.) </w:t>
                        </w:r>
                        <w:proofErr w:type="spellStart"/>
                        <w:r>
                          <w:rPr>
                            <w:rFonts w:ascii="Verdana" w:hAnsi="Verdana"/>
                            <w:color w:val="000000"/>
                            <w:sz w:val="17"/>
                            <w:szCs w:val="17"/>
                          </w:rPr>
                          <w:t>Weebly</w:t>
                        </w:r>
                        <w:proofErr w:type="spellEnd"/>
                        <w:r>
                          <w:rPr>
                            <w:rFonts w:ascii="Verdana" w:hAnsi="Verdana"/>
                            <w:color w:val="000000"/>
                            <w:sz w:val="17"/>
                            <w:szCs w:val="17"/>
                          </w:rPr>
                          <w:t xml:space="preserve"> account (www.weebly.com) Other useful accounts: 1.) Instagram Account (Download the Instagram app on any mobile device) Please also read the research link below prior to arriving: Background Readings: 1.) Inside the Black Box http://weaeducation.typepad.co.uk/files/blackbox-1.pdf</w:t>
                        </w:r>
                        <w:r>
                          <w:rPr>
                            <w:rFonts w:ascii="Verdana" w:hAnsi="Verdana"/>
                            <w:color w:val="000000"/>
                            <w:sz w:val="17"/>
                            <w:szCs w:val="17"/>
                          </w:rPr>
                          <w:br/>
                        </w:r>
                        <w:r>
                          <w:rPr>
                            <w:rFonts w:ascii="Verdana" w:hAnsi="Verdana"/>
                            <w:color w:val="000000"/>
                            <w:sz w:val="17"/>
                            <w:szCs w:val="17"/>
                          </w:rPr>
                          <w:br/>
                          <w:t xml:space="preserve">Ryan Hong is an intermediate teacher in the Surrey School District. He specializes in using educational technologies and formative assessment to improve student learning. He has been active in the inquiry process at Hillcrest Elementary School for many years and has been in the Surrey district for the last 10 years. His students are immersed in formative assessment practices and use Gmail, Google Drive, </w:t>
                        </w:r>
                        <w:proofErr w:type="spellStart"/>
                        <w:r>
                          <w:rPr>
                            <w:rFonts w:ascii="Verdana" w:hAnsi="Verdana"/>
                            <w:color w:val="000000"/>
                            <w:sz w:val="17"/>
                            <w:szCs w:val="17"/>
                          </w:rPr>
                          <w:t>Weebly</w:t>
                        </w:r>
                        <w:proofErr w:type="spellEnd"/>
                        <w:r>
                          <w:rPr>
                            <w:rFonts w:ascii="Verdana" w:hAnsi="Verdana"/>
                            <w:color w:val="000000"/>
                            <w:sz w:val="17"/>
                            <w:szCs w:val="17"/>
                          </w:rPr>
                          <w:t>, and various other social media and educational technologies to improve their learning. Please visit www.mrhongsclass.com for more information.</w:t>
                        </w:r>
                        <w:r>
                          <w:rPr>
                            <w:rFonts w:ascii="Verdana" w:hAnsi="Verdana"/>
                            <w:color w:val="000000"/>
                            <w:sz w:val="17"/>
                            <w:szCs w:val="17"/>
                          </w:rPr>
                          <w:br/>
                        </w:r>
                        <w:r>
                          <w:rPr>
                            <w:rFonts w:ascii="Verdana" w:hAnsi="Verdana"/>
                            <w:color w:val="000000"/>
                            <w:sz w:val="17"/>
                            <w:szCs w:val="17"/>
                          </w:rPr>
                          <w:br/>
                        </w:r>
                      </w:p>
                    </w:tc>
                    <w:tc>
                      <w:tcPr>
                        <w:tcW w:w="0" w:type="auto"/>
                        <w:vAlign w:val="center"/>
                        <w:hideMark/>
                      </w:tcPr>
                      <w:p w14:paraId="114E8558" w14:textId="77777777" w:rsidR="00130BB5" w:rsidRDefault="00130BB5">
                        <w:pPr>
                          <w:rPr>
                            <w:sz w:val="20"/>
                            <w:szCs w:val="20"/>
                          </w:rPr>
                        </w:pPr>
                      </w:p>
                    </w:tc>
                  </w:tr>
                  <w:tr w:rsidR="00130BB5" w14:paraId="5836BCD8" w14:textId="77777777">
                    <w:trPr>
                      <w:tblCellSpacing w:w="75" w:type="dxa"/>
                    </w:trPr>
                    <w:tc>
                      <w:tcPr>
                        <w:tcW w:w="0" w:type="auto"/>
                        <w:gridSpan w:val="2"/>
                        <w:shd w:val="clear" w:color="auto" w:fill="E8E5E5"/>
                        <w:tcMar>
                          <w:top w:w="75" w:type="dxa"/>
                          <w:left w:w="75" w:type="dxa"/>
                          <w:bottom w:w="75" w:type="dxa"/>
                          <w:right w:w="75" w:type="dxa"/>
                        </w:tcMar>
                        <w:vAlign w:val="center"/>
                        <w:hideMark/>
                      </w:tcPr>
                      <w:p w14:paraId="13C719D5" w14:textId="77777777" w:rsidR="00130BB5" w:rsidRDefault="00130BB5">
                        <w:pPr>
                          <w:rPr>
                            <w:rFonts w:ascii="Verdana" w:hAnsi="Verdana"/>
                            <w:b/>
                            <w:bCs/>
                            <w:color w:val="000333"/>
                            <w:sz w:val="18"/>
                            <w:szCs w:val="18"/>
                          </w:rPr>
                        </w:pPr>
                        <w:proofErr w:type="spellStart"/>
                        <w:r>
                          <w:rPr>
                            <w:rFonts w:ascii="Verdana" w:hAnsi="Verdana"/>
                            <w:b/>
                            <w:bCs/>
                            <w:color w:val="000333"/>
                            <w:sz w:val="18"/>
                            <w:szCs w:val="18"/>
                          </w:rPr>
                          <w:t>MyEducation</w:t>
                        </w:r>
                        <w:proofErr w:type="spellEnd"/>
                        <w:r>
                          <w:rPr>
                            <w:rFonts w:ascii="Verdana" w:hAnsi="Verdana"/>
                            <w:b/>
                            <w:bCs/>
                            <w:color w:val="000333"/>
                            <w:sz w:val="18"/>
                            <w:szCs w:val="18"/>
                          </w:rPr>
                          <w:t xml:space="preserve"> BC: Privacy and other information policy issues</w:t>
                        </w:r>
                      </w:p>
                    </w:tc>
                  </w:tr>
                  <w:tr w:rsidR="00130BB5" w14:paraId="59086F35" w14:textId="77777777">
                    <w:trPr>
                      <w:tblCellSpacing w:w="75" w:type="dxa"/>
                    </w:trPr>
                    <w:tc>
                      <w:tcPr>
                        <w:tcW w:w="0" w:type="auto"/>
                        <w:vAlign w:val="center"/>
                        <w:hideMark/>
                      </w:tcPr>
                      <w:p w14:paraId="46F79AB6" w14:textId="77777777" w:rsidR="00130BB5" w:rsidRDefault="00130BB5">
                        <w:pPr>
                          <w:spacing w:after="240"/>
                          <w:rPr>
                            <w:rFonts w:ascii="Verdana" w:hAnsi="Verdana"/>
                            <w:color w:val="000000"/>
                            <w:sz w:val="17"/>
                            <w:szCs w:val="17"/>
                          </w:rPr>
                        </w:pPr>
                        <w:r>
                          <w:rPr>
                            <w:rFonts w:ascii="Verdana" w:hAnsi="Verdana"/>
                            <w:b/>
                            <w:bCs/>
                            <w:color w:val="000000"/>
                            <w:sz w:val="17"/>
                            <w:szCs w:val="17"/>
                          </w:rPr>
                          <w:t xml:space="preserve">Session: </w:t>
                        </w:r>
                        <w:r>
                          <w:rPr>
                            <w:rFonts w:ascii="Verdana" w:hAnsi="Verdana"/>
                            <w:b/>
                            <w:bCs/>
                            <w:color w:val="000000"/>
                            <w:sz w:val="17"/>
                            <w:szCs w:val="17"/>
                          </w:rPr>
                          <w:br/>
                          <w:t xml:space="preserve">Instructor: Larry Kuehn </w:t>
                        </w:r>
                        <w:r>
                          <w:rPr>
                            <w:rFonts w:ascii="Verdana" w:hAnsi="Verdana"/>
                            <w:b/>
                            <w:bCs/>
                            <w:color w:val="000000"/>
                            <w:sz w:val="17"/>
                            <w:szCs w:val="17"/>
                          </w:rPr>
                          <w:br/>
                          <w:t xml:space="preserve">Room: </w:t>
                        </w:r>
                        <w:r>
                          <w:rPr>
                            <w:rFonts w:ascii="Verdana" w:hAnsi="Verdana"/>
                            <w:b/>
                            <w:bCs/>
                            <w:color w:val="000000"/>
                            <w:sz w:val="17"/>
                            <w:szCs w:val="17"/>
                          </w:rPr>
                          <w:br/>
                          <w:t>Audience: General</w:t>
                        </w:r>
                        <w:r>
                          <w:rPr>
                            <w:rFonts w:ascii="Verdana" w:hAnsi="Verdana"/>
                            <w:color w:val="000000"/>
                            <w:sz w:val="17"/>
                            <w:szCs w:val="17"/>
                          </w:rPr>
                          <w:br/>
                          <w:t>Ursula Franklin reminds us that "</w:t>
                        </w:r>
                        <w:proofErr w:type="gramStart"/>
                        <w:r>
                          <w:rPr>
                            <w:rFonts w:ascii="Verdana" w:hAnsi="Verdana"/>
                            <w:color w:val="000000"/>
                            <w:sz w:val="17"/>
                            <w:szCs w:val="17"/>
                          </w:rPr>
                          <w:t>every took</w:t>
                        </w:r>
                        <w:proofErr w:type="gramEnd"/>
                        <w:r>
                          <w:rPr>
                            <w:rFonts w:ascii="Verdana" w:hAnsi="Verdana"/>
                            <w:color w:val="000000"/>
                            <w:sz w:val="17"/>
                            <w:szCs w:val="17"/>
                          </w:rPr>
                          <w:t xml:space="preserve"> shapes the task." Who "owns" the content in </w:t>
                        </w:r>
                        <w:proofErr w:type="spellStart"/>
                        <w:r>
                          <w:rPr>
                            <w:rFonts w:ascii="Verdana" w:hAnsi="Verdana"/>
                            <w:color w:val="000000"/>
                            <w:sz w:val="17"/>
                            <w:szCs w:val="17"/>
                          </w:rPr>
                          <w:t>MyEducation</w:t>
                        </w:r>
                        <w:proofErr w:type="spellEnd"/>
                        <w:r>
                          <w:rPr>
                            <w:rFonts w:ascii="Verdana" w:hAnsi="Verdana"/>
                            <w:color w:val="000000"/>
                            <w:sz w:val="17"/>
                            <w:szCs w:val="17"/>
                          </w:rPr>
                          <w:t xml:space="preserve"> BC? What is the hierarchy of access and control? What are the implications of </w:t>
                        </w:r>
                        <w:proofErr w:type="spellStart"/>
                        <w:r>
                          <w:rPr>
                            <w:rFonts w:ascii="Verdana" w:hAnsi="Verdana"/>
                            <w:color w:val="000000"/>
                            <w:sz w:val="17"/>
                            <w:szCs w:val="17"/>
                          </w:rPr>
                          <w:t>MyEdBC</w:t>
                        </w:r>
                        <w:proofErr w:type="spellEnd"/>
                        <w:r>
                          <w:rPr>
                            <w:rFonts w:ascii="Verdana" w:hAnsi="Verdana"/>
                            <w:color w:val="000000"/>
                            <w:sz w:val="17"/>
                            <w:szCs w:val="17"/>
                          </w:rPr>
                          <w:t xml:space="preserve"> as a cloud for student and teacher work? And more.</w:t>
                        </w:r>
                        <w:r>
                          <w:rPr>
                            <w:rFonts w:ascii="Verdana" w:hAnsi="Verdana"/>
                            <w:color w:val="000000"/>
                            <w:sz w:val="17"/>
                            <w:szCs w:val="17"/>
                          </w:rPr>
                          <w:br/>
                        </w:r>
                        <w:r>
                          <w:rPr>
                            <w:rFonts w:ascii="Verdana" w:hAnsi="Verdana"/>
                            <w:color w:val="000000"/>
                            <w:sz w:val="17"/>
                            <w:szCs w:val="17"/>
                          </w:rPr>
                          <w:br/>
                          <w:t>Larry Kuehn is the Director of Research and Technology at the BCTF</w:t>
                        </w:r>
                      </w:p>
                    </w:tc>
                    <w:tc>
                      <w:tcPr>
                        <w:tcW w:w="0" w:type="auto"/>
                        <w:vAlign w:val="center"/>
                        <w:hideMark/>
                      </w:tcPr>
                      <w:p w14:paraId="23F715B4" w14:textId="77777777" w:rsidR="00130BB5" w:rsidRDefault="00130BB5">
                        <w:pPr>
                          <w:rPr>
                            <w:sz w:val="20"/>
                            <w:szCs w:val="20"/>
                          </w:rPr>
                        </w:pPr>
                      </w:p>
                    </w:tc>
                  </w:tr>
                  <w:tr w:rsidR="00130BB5" w14:paraId="7DDEA785" w14:textId="77777777">
                    <w:trPr>
                      <w:tblCellSpacing w:w="75" w:type="dxa"/>
                    </w:trPr>
                    <w:tc>
                      <w:tcPr>
                        <w:tcW w:w="0" w:type="auto"/>
                        <w:gridSpan w:val="2"/>
                        <w:shd w:val="clear" w:color="auto" w:fill="E8E5E5"/>
                        <w:tcMar>
                          <w:top w:w="75" w:type="dxa"/>
                          <w:left w:w="75" w:type="dxa"/>
                          <w:bottom w:w="75" w:type="dxa"/>
                          <w:right w:w="75" w:type="dxa"/>
                        </w:tcMar>
                        <w:vAlign w:val="center"/>
                        <w:hideMark/>
                      </w:tcPr>
                      <w:p w14:paraId="339F35C5" w14:textId="77777777" w:rsidR="00130BB5" w:rsidRDefault="00130BB5">
                        <w:pPr>
                          <w:spacing w:after="0"/>
                          <w:rPr>
                            <w:rFonts w:ascii="Verdana" w:hAnsi="Verdana"/>
                            <w:b/>
                            <w:bCs/>
                            <w:color w:val="000333"/>
                            <w:sz w:val="18"/>
                            <w:szCs w:val="18"/>
                          </w:rPr>
                        </w:pPr>
                        <w:r>
                          <w:rPr>
                            <w:rFonts w:ascii="Verdana" w:hAnsi="Verdana"/>
                            <w:b/>
                            <w:bCs/>
                            <w:color w:val="000333"/>
                            <w:sz w:val="18"/>
                            <w:szCs w:val="18"/>
                          </w:rPr>
                          <w:t>Introducing the Canadian eLearning Network - a National Network for Blended &amp; Online Learning</w:t>
                        </w:r>
                      </w:p>
                    </w:tc>
                  </w:tr>
                  <w:tr w:rsidR="00130BB5" w14:paraId="07E440C5" w14:textId="77777777">
                    <w:trPr>
                      <w:tblCellSpacing w:w="75" w:type="dxa"/>
                    </w:trPr>
                    <w:tc>
                      <w:tcPr>
                        <w:tcW w:w="0" w:type="auto"/>
                        <w:vAlign w:val="center"/>
                        <w:hideMark/>
                      </w:tcPr>
                      <w:p w14:paraId="61CD9B2A" w14:textId="77777777" w:rsidR="00130BB5" w:rsidRDefault="00130BB5">
                        <w:pPr>
                          <w:spacing w:after="240"/>
                          <w:rPr>
                            <w:rFonts w:ascii="Verdana" w:hAnsi="Verdana"/>
                            <w:color w:val="000000"/>
                            <w:sz w:val="17"/>
                            <w:szCs w:val="17"/>
                          </w:rPr>
                        </w:pPr>
                        <w:r>
                          <w:rPr>
                            <w:rFonts w:ascii="Verdana" w:hAnsi="Verdana"/>
                            <w:b/>
                            <w:bCs/>
                            <w:color w:val="000000"/>
                            <w:sz w:val="17"/>
                            <w:szCs w:val="17"/>
                          </w:rPr>
                          <w:t xml:space="preserve">Session: </w:t>
                        </w:r>
                        <w:r>
                          <w:rPr>
                            <w:rFonts w:ascii="Verdana" w:hAnsi="Verdana"/>
                            <w:b/>
                            <w:bCs/>
                            <w:color w:val="000000"/>
                            <w:sz w:val="17"/>
                            <w:szCs w:val="17"/>
                          </w:rPr>
                          <w:br/>
                          <w:t xml:space="preserve">Instructor: Randy </w:t>
                        </w:r>
                        <w:proofErr w:type="spellStart"/>
                        <w:r>
                          <w:rPr>
                            <w:rFonts w:ascii="Verdana" w:hAnsi="Verdana"/>
                            <w:b/>
                            <w:bCs/>
                            <w:color w:val="000000"/>
                            <w:sz w:val="17"/>
                            <w:szCs w:val="17"/>
                          </w:rPr>
                          <w:t>LaBonte</w:t>
                        </w:r>
                        <w:proofErr w:type="spellEnd"/>
                        <w:r>
                          <w:rPr>
                            <w:rFonts w:ascii="Verdana" w:hAnsi="Verdana"/>
                            <w:b/>
                            <w:bCs/>
                            <w:color w:val="000000"/>
                            <w:sz w:val="17"/>
                            <w:szCs w:val="17"/>
                          </w:rPr>
                          <w:t xml:space="preserve"> </w:t>
                        </w:r>
                        <w:r>
                          <w:rPr>
                            <w:rFonts w:ascii="Verdana" w:hAnsi="Verdana"/>
                            <w:b/>
                            <w:bCs/>
                            <w:color w:val="000000"/>
                            <w:sz w:val="17"/>
                            <w:szCs w:val="17"/>
                          </w:rPr>
                          <w:br/>
                          <w:t xml:space="preserve">Room: </w:t>
                        </w:r>
                        <w:r>
                          <w:rPr>
                            <w:rFonts w:ascii="Verdana" w:hAnsi="Verdana"/>
                            <w:b/>
                            <w:bCs/>
                            <w:color w:val="000000"/>
                            <w:sz w:val="17"/>
                            <w:szCs w:val="17"/>
                          </w:rPr>
                          <w:br/>
                          <w:t>Audience: General</w:t>
                        </w:r>
                        <w:r>
                          <w:rPr>
                            <w:rFonts w:ascii="Verdana" w:hAnsi="Verdana"/>
                            <w:color w:val="000000"/>
                            <w:sz w:val="17"/>
                            <w:szCs w:val="17"/>
                          </w:rPr>
                          <w:br/>
                          <w:t>The Canadian eLearning Network (</w:t>
                        </w:r>
                        <w:proofErr w:type="spellStart"/>
                        <w:r>
                          <w:rPr>
                            <w:rFonts w:ascii="Verdana" w:hAnsi="Verdana"/>
                            <w:color w:val="000000"/>
                            <w:sz w:val="17"/>
                            <w:szCs w:val="17"/>
                          </w:rPr>
                          <w:t>CANeLearn</w:t>
                        </w:r>
                        <w:proofErr w:type="spellEnd"/>
                        <w:r>
                          <w:rPr>
                            <w:rFonts w:ascii="Verdana" w:hAnsi="Verdana"/>
                            <w:color w:val="000000"/>
                            <w:sz w:val="17"/>
                            <w:szCs w:val="17"/>
                          </w:rPr>
                          <w:t xml:space="preserve"> http://canelearn.net) is a newly registered Canadian federal not-for-profit society. </w:t>
                        </w:r>
                        <w:proofErr w:type="spellStart"/>
                        <w:r>
                          <w:rPr>
                            <w:rFonts w:ascii="Verdana" w:hAnsi="Verdana"/>
                            <w:color w:val="000000"/>
                            <w:sz w:val="17"/>
                            <w:szCs w:val="17"/>
                          </w:rPr>
                          <w:t>CANeLearn's</w:t>
                        </w:r>
                        <w:proofErr w:type="spellEnd"/>
                        <w:r>
                          <w:rPr>
                            <w:rFonts w:ascii="Verdana" w:hAnsi="Verdana"/>
                            <w:color w:val="000000"/>
                            <w:sz w:val="17"/>
                            <w:szCs w:val="17"/>
                          </w:rPr>
                          <w:t xml:space="preserve"> mission is to provide leadership that champions student success in K-12 online and blended learning. It provides members with networking, collaboration, and research opportunities. This session will provide delegates with an overview of </w:t>
                        </w:r>
                        <w:proofErr w:type="spellStart"/>
                        <w:r>
                          <w:rPr>
                            <w:rFonts w:ascii="Verdana" w:hAnsi="Verdana"/>
                            <w:color w:val="000000"/>
                            <w:sz w:val="17"/>
                            <w:szCs w:val="17"/>
                          </w:rPr>
                          <w:t>CANeLearn</w:t>
                        </w:r>
                        <w:proofErr w:type="spellEnd"/>
                        <w:r>
                          <w:rPr>
                            <w:rFonts w:ascii="Verdana" w:hAnsi="Verdana"/>
                            <w:color w:val="000000"/>
                            <w:sz w:val="17"/>
                            <w:szCs w:val="17"/>
                          </w:rPr>
                          <w:t xml:space="preserve"> and invite conversation into how the new network can work with partners in K-12 and post-secondary in supporting online and blended learning. Delegates will be invited to provide input into new initiatives and projects that the </w:t>
                        </w:r>
                        <w:proofErr w:type="spellStart"/>
                        <w:r>
                          <w:rPr>
                            <w:rFonts w:ascii="Verdana" w:hAnsi="Verdana"/>
                            <w:color w:val="000000"/>
                            <w:sz w:val="17"/>
                            <w:szCs w:val="17"/>
                          </w:rPr>
                          <w:t>CANeLearn</w:t>
                        </w:r>
                        <w:proofErr w:type="spellEnd"/>
                        <w:r>
                          <w:rPr>
                            <w:rFonts w:ascii="Verdana" w:hAnsi="Verdana"/>
                            <w:color w:val="000000"/>
                            <w:sz w:val="17"/>
                            <w:szCs w:val="17"/>
                          </w:rPr>
                          <w:t xml:space="preserve"> Centre for Innovation could undertake.</w:t>
                        </w:r>
                        <w:r>
                          <w:rPr>
                            <w:rFonts w:ascii="Verdana" w:hAnsi="Verdana"/>
                            <w:color w:val="000000"/>
                            <w:sz w:val="17"/>
                            <w:szCs w:val="17"/>
                          </w:rPr>
                          <w:br/>
                        </w:r>
                        <w:r>
                          <w:rPr>
                            <w:rFonts w:ascii="Verdana" w:hAnsi="Verdana"/>
                            <w:color w:val="000000"/>
                            <w:sz w:val="17"/>
                            <w:szCs w:val="17"/>
                          </w:rPr>
                          <w:br/>
                          <w:t xml:space="preserve">Randy </w:t>
                        </w:r>
                        <w:proofErr w:type="spellStart"/>
                        <w:r>
                          <w:rPr>
                            <w:rFonts w:ascii="Verdana" w:hAnsi="Verdana"/>
                            <w:color w:val="000000"/>
                            <w:sz w:val="17"/>
                            <w:szCs w:val="17"/>
                          </w:rPr>
                          <w:t>LaBonte</w:t>
                        </w:r>
                        <w:proofErr w:type="spellEnd"/>
                        <w:r>
                          <w:rPr>
                            <w:rFonts w:ascii="Verdana" w:hAnsi="Verdana"/>
                            <w:color w:val="000000"/>
                            <w:sz w:val="17"/>
                            <w:szCs w:val="17"/>
                          </w:rPr>
                          <w:t xml:space="preserve"> has been a senior level executive for over 30 years in the education sector. He was a consultant for seven years at the BC Ministry of Education involved in the development of policy, agreements, and e-learning standards. He helped develop, pilot, lead and implement the Quality Review process for BC online K-12 schools and has recently taken on the role of Chief Executive Officer for the Canadian eLearning Network (http://canelearn.net) while continuing his other contract work and teaching at VIU.</w:t>
                        </w:r>
                      </w:p>
                    </w:tc>
                    <w:tc>
                      <w:tcPr>
                        <w:tcW w:w="0" w:type="auto"/>
                        <w:vAlign w:val="center"/>
                        <w:hideMark/>
                      </w:tcPr>
                      <w:p w14:paraId="27C69238" w14:textId="77777777" w:rsidR="00130BB5" w:rsidRDefault="00130BB5">
                        <w:pPr>
                          <w:rPr>
                            <w:sz w:val="20"/>
                            <w:szCs w:val="20"/>
                          </w:rPr>
                        </w:pPr>
                      </w:p>
                    </w:tc>
                  </w:tr>
                  <w:tr w:rsidR="00130BB5" w14:paraId="3231F99A" w14:textId="77777777">
                    <w:trPr>
                      <w:tblCellSpacing w:w="75" w:type="dxa"/>
                    </w:trPr>
                    <w:tc>
                      <w:tcPr>
                        <w:tcW w:w="0" w:type="auto"/>
                        <w:gridSpan w:val="2"/>
                        <w:shd w:val="clear" w:color="auto" w:fill="E8E5E5"/>
                        <w:tcMar>
                          <w:top w:w="75" w:type="dxa"/>
                          <w:left w:w="75" w:type="dxa"/>
                          <w:bottom w:w="75" w:type="dxa"/>
                          <w:right w:w="75" w:type="dxa"/>
                        </w:tcMar>
                        <w:vAlign w:val="center"/>
                        <w:hideMark/>
                      </w:tcPr>
                      <w:p w14:paraId="5A95718C" w14:textId="77777777" w:rsidR="00130BB5" w:rsidRDefault="00130BB5">
                        <w:pPr>
                          <w:spacing w:after="0"/>
                          <w:rPr>
                            <w:rFonts w:ascii="Verdana" w:hAnsi="Verdana"/>
                            <w:b/>
                            <w:bCs/>
                            <w:color w:val="000333"/>
                            <w:sz w:val="18"/>
                            <w:szCs w:val="18"/>
                          </w:rPr>
                        </w:pPr>
                        <w:r>
                          <w:rPr>
                            <w:rFonts w:ascii="Verdana" w:hAnsi="Verdana"/>
                            <w:b/>
                            <w:bCs/>
                            <w:color w:val="000333"/>
                            <w:sz w:val="18"/>
                            <w:szCs w:val="18"/>
                          </w:rPr>
                          <w:t>Ups and down of using Moodle</w:t>
                        </w:r>
                      </w:p>
                    </w:tc>
                  </w:tr>
                  <w:tr w:rsidR="00130BB5" w14:paraId="501B6CC7" w14:textId="77777777">
                    <w:trPr>
                      <w:tblCellSpacing w:w="75" w:type="dxa"/>
                    </w:trPr>
                    <w:tc>
                      <w:tcPr>
                        <w:tcW w:w="0" w:type="auto"/>
                        <w:vAlign w:val="center"/>
                        <w:hideMark/>
                      </w:tcPr>
                      <w:p w14:paraId="42415872" w14:textId="77777777" w:rsidR="00130BB5" w:rsidRDefault="00130BB5">
                        <w:pPr>
                          <w:spacing w:after="240"/>
                          <w:rPr>
                            <w:rFonts w:ascii="Verdana" w:hAnsi="Verdana"/>
                            <w:color w:val="000000"/>
                            <w:sz w:val="17"/>
                            <w:szCs w:val="17"/>
                          </w:rPr>
                        </w:pPr>
                        <w:r>
                          <w:rPr>
                            <w:rFonts w:ascii="Verdana" w:hAnsi="Verdana"/>
                            <w:b/>
                            <w:bCs/>
                            <w:color w:val="000000"/>
                            <w:sz w:val="17"/>
                            <w:szCs w:val="17"/>
                          </w:rPr>
                          <w:t xml:space="preserve">Session: </w:t>
                        </w:r>
                        <w:r>
                          <w:rPr>
                            <w:rFonts w:ascii="Verdana" w:hAnsi="Verdana"/>
                            <w:b/>
                            <w:bCs/>
                            <w:color w:val="000000"/>
                            <w:sz w:val="17"/>
                            <w:szCs w:val="17"/>
                          </w:rPr>
                          <w:br/>
                          <w:t xml:space="preserve">Instructor: Sue </w:t>
                        </w:r>
                        <w:proofErr w:type="spellStart"/>
                        <w:r>
                          <w:rPr>
                            <w:rFonts w:ascii="Verdana" w:hAnsi="Verdana"/>
                            <w:b/>
                            <w:bCs/>
                            <w:color w:val="000000"/>
                            <w:sz w:val="17"/>
                            <w:szCs w:val="17"/>
                          </w:rPr>
                          <w:t>Goldsack</w:t>
                        </w:r>
                        <w:proofErr w:type="spellEnd"/>
                        <w:r>
                          <w:rPr>
                            <w:rFonts w:ascii="Verdana" w:hAnsi="Verdana"/>
                            <w:b/>
                            <w:bCs/>
                            <w:color w:val="000000"/>
                            <w:sz w:val="17"/>
                            <w:szCs w:val="17"/>
                          </w:rPr>
                          <w:t xml:space="preserve"> </w:t>
                        </w:r>
                        <w:r>
                          <w:rPr>
                            <w:rFonts w:ascii="Verdana" w:hAnsi="Verdana"/>
                            <w:b/>
                            <w:bCs/>
                            <w:color w:val="000000"/>
                            <w:sz w:val="17"/>
                            <w:szCs w:val="17"/>
                          </w:rPr>
                          <w:br/>
                          <w:t xml:space="preserve">Room: </w:t>
                        </w:r>
                        <w:r>
                          <w:rPr>
                            <w:rFonts w:ascii="Verdana" w:hAnsi="Verdana"/>
                            <w:b/>
                            <w:bCs/>
                            <w:color w:val="000000"/>
                            <w:sz w:val="17"/>
                            <w:szCs w:val="17"/>
                          </w:rPr>
                          <w:br/>
                          <w:t>Audience: General</w:t>
                        </w:r>
                        <w:r>
                          <w:rPr>
                            <w:rFonts w:ascii="Verdana" w:hAnsi="Verdana"/>
                            <w:color w:val="000000"/>
                            <w:sz w:val="17"/>
                            <w:szCs w:val="17"/>
                          </w:rPr>
                          <w:br/>
                          <w:t xml:space="preserve">I have using a </w:t>
                        </w:r>
                        <w:proofErr w:type="spellStart"/>
                        <w:r>
                          <w:rPr>
                            <w:rFonts w:ascii="Verdana" w:hAnsi="Verdana"/>
                            <w:color w:val="000000"/>
                            <w:sz w:val="17"/>
                            <w:szCs w:val="17"/>
                          </w:rPr>
                          <w:t>moodle</w:t>
                        </w:r>
                        <w:proofErr w:type="spellEnd"/>
                        <w:r>
                          <w:rPr>
                            <w:rFonts w:ascii="Verdana" w:hAnsi="Verdana"/>
                            <w:color w:val="000000"/>
                            <w:sz w:val="17"/>
                            <w:szCs w:val="17"/>
                          </w:rPr>
                          <w:t xml:space="preserve"> for the past 6 years and really believe that it is a great system. This workshop will be a hands on session sharing session where we will explore the ups and downs of </w:t>
                        </w:r>
                        <w:proofErr w:type="spellStart"/>
                        <w:r>
                          <w:rPr>
                            <w:rFonts w:ascii="Verdana" w:hAnsi="Verdana"/>
                            <w:color w:val="000000"/>
                            <w:sz w:val="17"/>
                            <w:szCs w:val="17"/>
                          </w:rPr>
                          <w:t>moodle</w:t>
                        </w:r>
                        <w:proofErr w:type="spellEnd"/>
                        <w:r>
                          <w:rPr>
                            <w:rFonts w:ascii="Verdana" w:hAnsi="Verdana"/>
                            <w:color w:val="000000"/>
                            <w:sz w:val="17"/>
                            <w:szCs w:val="17"/>
                          </w:rPr>
                          <w:t xml:space="preserve"> and where many minds are better than one.</w:t>
                        </w:r>
                        <w:r>
                          <w:rPr>
                            <w:rFonts w:ascii="Verdana" w:hAnsi="Verdana"/>
                            <w:color w:val="000000"/>
                            <w:sz w:val="17"/>
                            <w:szCs w:val="17"/>
                          </w:rPr>
                          <w:br/>
                        </w:r>
                        <w:r>
                          <w:rPr>
                            <w:rFonts w:ascii="Verdana" w:hAnsi="Verdana"/>
                            <w:color w:val="000000"/>
                            <w:sz w:val="17"/>
                            <w:szCs w:val="17"/>
                          </w:rPr>
                          <w:br/>
                          <w:t xml:space="preserve">I have been teaching for the past 38 years. I teach a wide variety of courses but have been teaching tech for the past 10 years. My experience in teaching tech has been figure out how to do it and do it. </w:t>
                        </w:r>
                      </w:p>
                    </w:tc>
                    <w:tc>
                      <w:tcPr>
                        <w:tcW w:w="0" w:type="auto"/>
                        <w:vAlign w:val="center"/>
                        <w:hideMark/>
                      </w:tcPr>
                      <w:p w14:paraId="5FEADC89" w14:textId="77777777" w:rsidR="00130BB5" w:rsidRDefault="00130BB5">
                        <w:pPr>
                          <w:rPr>
                            <w:sz w:val="20"/>
                            <w:szCs w:val="20"/>
                          </w:rPr>
                        </w:pPr>
                      </w:p>
                    </w:tc>
                  </w:tr>
                  <w:tr w:rsidR="00130BB5" w14:paraId="0960BAE1" w14:textId="77777777">
                    <w:trPr>
                      <w:tblCellSpacing w:w="75" w:type="dxa"/>
                    </w:trPr>
                    <w:tc>
                      <w:tcPr>
                        <w:tcW w:w="0" w:type="auto"/>
                        <w:gridSpan w:val="2"/>
                        <w:shd w:val="clear" w:color="auto" w:fill="E8E5E5"/>
                        <w:tcMar>
                          <w:top w:w="75" w:type="dxa"/>
                          <w:left w:w="75" w:type="dxa"/>
                          <w:bottom w:w="75" w:type="dxa"/>
                          <w:right w:w="75" w:type="dxa"/>
                        </w:tcMar>
                        <w:vAlign w:val="center"/>
                        <w:hideMark/>
                      </w:tcPr>
                      <w:p w14:paraId="4728F58B" w14:textId="77777777" w:rsidR="00130BB5" w:rsidRDefault="00130BB5">
                        <w:pPr>
                          <w:spacing w:after="0"/>
                          <w:rPr>
                            <w:rFonts w:ascii="Verdana" w:hAnsi="Verdana"/>
                            <w:b/>
                            <w:bCs/>
                            <w:color w:val="000333"/>
                            <w:sz w:val="18"/>
                            <w:szCs w:val="18"/>
                          </w:rPr>
                        </w:pPr>
                        <w:r>
                          <w:rPr>
                            <w:rFonts w:ascii="Verdana" w:hAnsi="Verdana"/>
                            <w:b/>
                            <w:bCs/>
                            <w:color w:val="000333"/>
                            <w:sz w:val="18"/>
                            <w:szCs w:val="18"/>
                          </w:rPr>
                          <w:t xml:space="preserve">Find, Check, Share: </w:t>
                        </w:r>
                        <w:proofErr w:type="spellStart"/>
                        <w:r>
                          <w:rPr>
                            <w:rFonts w:ascii="Verdana" w:hAnsi="Verdana"/>
                            <w:b/>
                            <w:bCs/>
                            <w:color w:val="000333"/>
                            <w:sz w:val="18"/>
                            <w:szCs w:val="18"/>
                          </w:rPr>
                          <w:t>Curration</w:t>
                        </w:r>
                        <w:proofErr w:type="spellEnd"/>
                        <w:r>
                          <w:rPr>
                            <w:rFonts w:ascii="Verdana" w:hAnsi="Verdana"/>
                            <w:b/>
                            <w:bCs/>
                            <w:color w:val="000333"/>
                            <w:sz w:val="18"/>
                            <w:szCs w:val="18"/>
                          </w:rPr>
                          <w:t xml:space="preserve"> and the Web</w:t>
                        </w:r>
                      </w:p>
                    </w:tc>
                  </w:tr>
                  <w:tr w:rsidR="00130BB5" w14:paraId="15D61782" w14:textId="77777777">
                    <w:trPr>
                      <w:tblCellSpacing w:w="75" w:type="dxa"/>
                    </w:trPr>
                    <w:tc>
                      <w:tcPr>
                        <w:tcW w:w="0" w:type="auto"/>
                        <w:vAlign w:val="center"/>
                        <w:hideMark/>
                      </w:tcPr>
                      <w:p w14:paraId="5EEDF3FF" w14:textId="77777777" w:rsidR="00130BB5" w:rsidRDefault="00130BB5">
                        <w:pPr>
                          <w:spacing w:after="240"/>
                          <w:rPr>
                            <w:rFonts w:ascii="Verdana" w:hAnsi="Verdana"/>
                            <w:color w:val="000000"/>
                            <w:sz w:val="17"/>
                            <w:szCs w:val="17"/>
                          </w:rPr>
                        </w:pPr>
                        <w:r>
                          <w:rPr>
                            <w:rFonts w:ascii="Verdana" w:hAnsi="Verdana"/>
                            <w:b/>
                            <w:bCs/>
                            <w:color w:val="000000"/>
                            <w:sz w:val="17"/>
                            <w:szCs w:val="17"/>
                          </w:rPr>
                          <w:t xml:space="preserve">Session: </w:t>
                        </w:r>
                        <w:r>
                          <w:rPr>
                            <w:rFonts w:ascii="Verdana" w:hAnsi="Verdana"/>
                            <w:b/>
                            <w:bCs/>
                            <w:color w:val="000000"/>
                            <w:sz w:val="17"/>
                            <w:szCs w:val="17"/>
                          </w:rPr>
                          <w:br/>
                          <w:t xml:space="preserve">Instructor: John Goldsmith </w:t>
                        </w:r>
                        <w:r>
                          <w:rPr>
                            <w:rFonts w:ascii="Verdana" w:hAnsi="Verdana"/>
                            <w:b/>
                            <w:bCs/>
                            <w:color w:val="000000"/>
                            <w:sz w:val="17"/>
                            <w:szCs w:val="17"/>
                          </w:rPr>
                          <w:br/>
                          <w:t xml:space="preserve">Room: </w:t>
                        </w:r>
                        <w:r>
                          <w:rPr>
                            <w:rFonts w:ascii="Verdana" w:hAnsi="Verdana"/>
                            <w:b/>
                            <w:bCs/>
                            <w:color w:val="000000"/>
                            <w:sz w:val="17"/>
                            <w:szCs w:val="17"/>
                          </w:rPr>
                          <w:br/>
                          <w:t>Audience: General</w:t>
                        </w:r>
                        <w:r>
                          <w:rPr>
                            <w:rFonts w:ascii="Verdana" w:hAnsi="Verdana"/>
                            <w:color w:val="000000"/>
                            <w:sz w:val="17"/>
                            <w:szCs w:val="17"/>
                          </w:rPr>
                          <w:br/>
                          <w:t>This session will focus on digital tools and resources that will gather the latest, up-to-date, topical information from the web and deliver them right to your desktop, laptop, tablet top, phone top, then allow you to share that information with colleagues, associates and staff members. By the end of this session, you will have begun your journey to becoming a master curator � harvester, evaluator and distributor of web resource riches.</w:t>
                        </w:r>
                        <w:r>
                          <w:rPr>
                            <w:rFonts w:ascii="Verdana" w:hAnsi="Verdana"/>
                            <w:color w:val="000000"/>
                            <w:sz w:val="17"/>
                            <w:szCs w:val="17"/>
                          </w:rPr>
                          <w:br/>
                        </w:r>
                        <w:r>
                          <w:rPr>
                            <w:rFonts w:ascii="Verdana" w:hAnsi="Verdana"/>
                            <w:color w:val="000000"/>
                            <w:sz w:val="17"/>
                            <w:szCs w:val="17"/>
                          </w:rPr>
                          <w:br/>
                          <w:t>John is a retired educator with 38 years of classroom, library and online experience. Captivated but the influence of technology on 21st Century education, John spends a lot of time finding, vetting, then sharing web based, educational tools and resources to assist educators in shaping and harnessing that influence.</w:t>
                        </w:r>
                      </w:p>
                    </w:tc>
                    <w:tc>
                      <w:tcPr>
                        <w:tcW w:w="0" w:type="auto"/>
                        <w:vAlign w:val="center"/>
                        <w:hideMark/>
                      </w:tcPr>
                      <w:p w14:paraId="69B6688F" w14:textId="77777777" w:rsidR="00130BB5" w:rsidRDefault="00130BB5">
                        <w:pPr>
                          <w:rPr>
                            <w:sz w:val="20"/>
                            <w:szCs w:val="20"/>
                          </w:rPr>
                        </w:pPr>
                      </w:p>
                    </w:tc>
                  </w:tr>
                  <w:tr w:rsidR="00130BB5" w14:paraId="1C99AF37" w14:textId="77777777">
                    <w:trPr>
                      <w:tblCellSpacing w:w="75" w:type="dxa"/>
                    </w:trPr>
                    <w:tc>
                      <w:tcPr>
                        <w:tcW w:w="0" w:type="auto"/>
                        <w:gridSpan w:val="2"/>
                        <w:shd w:val="clear" w:color="auto" w:fill="E8E5E5"/>
                        <w:tcMar>
                          <w:top w:w="75" w:type="dxa"/>
                          <w:left w:w="75" w:type="dxa"/>
                          <w:bottom w:w="75" w:type="dxa"/>
                          <w:right w:w="75" w:type="dxa"/>
                        </w:tcMar>
                        <w:vAlign w:val="center"/>
                        <w:hideMark/>
                      </w:tcPr>
                      <w:p w14:paraId="51509CBC" w14:textId="77777777" w:rsidR="00130BB5" w:rsidRDefault="00130BB5">
                        <w:pPr>
                          <w:spacing w:after="0"/>
                          <w:rPr>
                            <w:rFonts w:ascii="Verdana" w:hAnsi="Verdana"/>
                            <w:b/>
                            <w:bCs/>
                            <w:color w:val="000333"/>
                            <w:sz w:val="18"/>
                            <w:szCs w:val="18"/>
                          </w:rPr>
                        </w:pPr>
                        <w:r>
                          <w:rPr>
                            <w:rFonts w:ascii="Verdana" w:hAnsi="Verdana"/>
                            <w:b/>
                            <w:bCs/>
                            <w:color w:val="000333"/>
                            <w:sz w:val="18"/>
                            <w:szCs w:val="18"/>
                          </w:rPr>
                          <w:t>Minecraft in the classroom</w:t>
                        </w:r>
                      </w:p>
                    </w:tc>
                  </w:tr>
                  <w:tr w:rsidR="00130BB5" w14:paraId="6E91D660" w14:textId="77777777">
                    <w:trPr>
                      <w:tblCellSpacing w:w="75" w:type="dxa"/>
                    </w:trPr>
                    <w:tc>
                      <w:tcPr>
                        <w:tcW w:w="0" w:type="auto"/>
                        <w:vAlign w:val="center"/>
                        <w:hideMark/>
                      </w:tcPr>
                      <w:p w14:paraId="4EE39F6E" w14:textId="77777777" w:rsidR="00130BB5" w:rsidRDefault="00130BB5">
                        <w:pPr>
                          <w:spacing w:after="240"/>
                          <w:rPr>
                            <w:rFonts w:ascii="Verdana" w:hAnsi="Verdana"/>
                            <w:color w:val="000000"/>
                            <w:sz w:val="17"/>
                            <w:szCs w:val="17"/>
                          </w:rPr>
                        </w:pPr>
                        <w:r>
                          <w:rPr>
                            <w:rFonts w:ascii="Verdana" w:hAnsi="Verdana"/>
                            <w:b/>
                            <w:bCs/>
                            <w:color w:val="000000"/>
                            <w:sz w:val="17"/>
                            <w:szCs w:val="17"/>
                          </w:rPr>
                          <w:t xml:space="preserve">Session: </w:t>
                        </w:r>
                        <w:r>
                          <w:rPr>
                            <w:rFonts w:ascii="Verdana" w:hAnsi="Verdana"/>
                            <w:b/>
                            <w:bCs/>
                            <w:color w:val="000000"/>
                            <w:sz w:val="17"/>
                            <w:szCs w:val="17"/>
                          </w:rPr>
                          <w:br/>
                          <w:t xml:space="preserve">Instructor: Dominic </w:t>
                        </w:r>
                        <w:proofErr w:type="spellStart"/>
                        <w:r>
                          <w:rPr>
                            <w:rFonts w:ascii="Verdana" w:hAnsi="Verdana"/>
                            <w:b/>
                            <w:bCs/>
                            <w:color w:val="000000"/>
                            <w:sz w:val="17"/>
                            <w:szCs w:val="17"/>
                          </w:rPr>
                          <w:t>Maggiolo</w:t>
                        </w:r>
                        <w:proofErr w:type="spellEnd"/>
                        <w:r>
                          <w:rPr>
                            <w:rFonts w:ascii="Verdana" w:hAnsi="Verdana"/>
                            <w:b/>
                            <w:bCs/>
                            <w:color w:val="000000"/>
                            <w:sz w:val="17"/>
                            <w:szCs w:val="17"/>
                          </w:rPr>
                          <w:t xml:space="preserve"> </w:t>
                        </w:r>
                        <w:r>
                          <w:rPr>
                            <w:rFonts w:ascii="Verdana" w:hAnsi="Verdana"/>
                            <w:b/>
                            <w:bCs/>
                            <w:color w:val="000000"/>
                            <w:sz w:val="17"/>
                            <w:szCs w:val="17"/>
                          </w:rPr>
                          <w:br/>
                          <w:t xml:space="preserve">Room: </w:t>
                        </w:r>
                        <w:r>
                          <w:rPr>
                            <w:rFonts w:ascii="Verdana" w:hAnsi="Verdana"/>
                            <w:b/>
                            <w:bCs/>
                            <w:color w:val="000000"/>
                            <w:sz w:val="17"/>
                            <w:szCs w:val="17"/>
                          </w:rPr>
                          <w:br/>
                          <w:t>Audience: Primary Level</w:t>
                        </w:r>
                        <w:r>
                          <w:rPr>
                            <w:rFonts w:ascii="Verdana" w:hAnsi="Verdana"/>
                            <w:color w:val="000000"/>
                            <w:sz w:val="17"/>
                            <w:szCs w:val="17"/>
                          </w:rPr>
                          <w:br/>
                          <w:t xml:space="preserve">Minecraft started as an open sourced project by a few </w:t>
                        </w:r>
                        <w:proofErr w:type="spellStart"/>
                        <w:r>
                          <w:rPr>
                            <w:rFonts w:ascii="Verdana" w:hAnsi="Verdana"/>
                            <w:color w:val="000000"/>
                            <w:sz w:val="17"/>
                            <w:szCs w:val="17"/>
                          </w:rPr>
                          <w:t>programers</w:t>
                        </w:r>
                        <w:proofErr w:type="spellEnd"/>
                        <w:r>
                          <w:rPr>
                            <w:rFonts w:ascii="Verdana" w:hAnsi="Verdana"/>
                            <w:color w:val="000000"/>
                            <w:sz w:val="17"/>
                            <w:szCs w:val="17"/>
                          </w:rPr>
                          <w:t xml:space="preserve"> in Europe. Now the game has escalated and developed its own community of practice. This sessions will give you an overview of the game, how to bring it into the classrooms and the steps to set up a community around learning with the game.</w:t>
                        </w:r>
                        <w:r>
                          <w:rPr>
                            <w:rFonts w:ascii="Verdana" w:hAnsi="Verdana"/>
                            <w:color w:val="000000"/>
                            <w:sz w:val="17"/>
                            <w:szCs w:val="17"/>
                          </w:rPr>
                          <w:br/>
                        </w:r>
                        <w:r>
                          <w:rPr>
                            <w:rFonts w:ascii="Verdana" w:hAnsi="Verdana"/>
                            <w:color w:val="000000"/>
                            <w:sz w:val="17"/>
                            <w:szCs w:val="17"/>
                          </w:rPr>
                          <w:br/>
                          <w:t xml:space="preserve">Dominic </w:t>
                        </w:r>
                        <w:proofErr w:type="spellStart"/>
                        <w:r>
                          <w:rPr>
                            <w:rFonts w:ascii="Verdana" w:hAnsi="Verdana"/>
                            <w:color w:val="000000"/>
                            <w:sz w:val="17"/>
                            <w:szCs w:val="17"/>
                          </w:rPr>
                          <w:t>Maggiolo</w:t>
                        </w:r>
                        <w:proofErr w:type="spellEnd"/>
                        <w:r>
                          <w:rPr>
                            <w:rFonts w:ascii="Verdana" w:hAnsi="Verdana"/>
                            <w:color w:val="000000"/>
                            <w:sz w:val="17"/>
                            <w:szCs w:val="17"/>
                          </w:rPr>
                          <w:t xml:space="preserve"> is a grade 5/6 teacher at Henry Hudson Elementary. He is a year round cyclist, Dungeons &amp; Dragons lover, player of games and a @UBCMET graduate student.</w:t>
                        </w:r>
                      </w:p>
                    </w:tc>
                    <w:tc>
                      <w:tcPr>
                        <w:tcW w:w="0" w:type="auto"/>
                        <w:vAlign w:val="center"/>
                        <w:hideMark/>
                      </w:tcPr>
                      <w:p w14:paraId="0D681F9F" w14:textId="77777777" w:rsidR="00130BB5" w:rsidRDefault="00130BB5">
                        <w:pPr>
                          <w:rPr>
                            <w:sz w:val="20"/>
                            <w:szCs w:val="20"/>
                          </w:rPr>
                        </w:pPr>
                      </w:p>
                    </w:tc>
                  </w:tr>
                </w:tbl>
                <w:p w14:paraId="6BDA02E1" w14:textId="77777777" w:rsidR="00130BB5" w:rsidRDefault="00130BB5">
                  <w:pPr>
                    <w:spacing w:after="0"/>
                    <w:rPr>
                      <w:rFonts w:ascii="Times New Roman" w:hAnsi="Times New Roman"/>
                      <w:sz w:val="24"/>
                      <w:szCs w:val="24"/>
                    </w:rPr>
                  </w:pPr>
                </w:p>
              </w:tc>
              <w:tc>
                <w:tcPr>
                  <w:tcW w:w="0" w:type="auto"/>
                  <w:hideMark/>
                </w:tcPr>
                <w:p w14:paraId="25AD620F" w14:textId="77777777" w:rsidR="00130BB5" w:rsidRDefault="00130BB5">
                  <w:pPr>
                    <w:rPr>
                      <w:sz w:val="20"/>
                      <w:szCs w:val="20"/>
                    </w:rPr>
                  </w:pPr>
                </w:p>
              </w:tc>
            </w:tr>
          </w:tbl>
          <w:p w14:paraId="5DA41F25" w14:textId="77777777" w:rsidR="00130BB5" w:rsidRDefault="00130BB5">
            <w:pPr>
              <w:rPr>
                <w:sz w:val="24"/>
                <w:szCs w:val="24"/>
              </w:rPr>
            </w:pPr>
          </w:p>
        </w:tc>
      </w:tr>
    </w:tbl>
    <w:p w14:paraId="0080416E" w14:textId="77777777" w:rsidR="00130BB5" w:rsidRDefault="00130BB5" w:rsidP="00130BB5">
      <w:pPr>
        <w:pStyle w:val="NormalWeb"/>
        <w:jc w:val="center"/>
        <w:rPr>
          <w:rFonts w:ascii="Verdana" w:hAnsi="Verdana"/>
          <w:sz w:val="17"/>
          <w:szCs w:val="17"/>
        </w:rPr>
      </w:pPr>
      <w:hyperlink r:id="rId173" w:history="1">
        <w:r>
          <w:rPr>
            <w:rStyle w:val="Hyperlink"/>
            <w:rFonts w:ascii="Verdana" w:hAnsi="Verdana"/>
            <w:sz w:val="17"/>
            <w:szCs w:val="17"/>
          </w:rPr>
          <w:t>CUEBC Conference Home</w:t>
        </w:r>
      </w:hyperlink>
    </w:p>
    <w:p w14:paraId="535ADC52" w14:textId="77777777" w:rsidR="00130BB5" w:rsidRDefault="00130BB5" w:rsidP="00130BB5">
      <w:pPr>
        <w:pStyle w:val="NormalWeb"/>
        <w:jc w:val="center"/>
        <w:rPr>
          <w:rFonts w:ascii="Verdana" w:hAnsi="Verdana"/>
          <w:sz w:val="17"/>
          <w:szCs w:val="17"/>
        </w:rPr>
      </w:pPr>
      <w:hyperlink r:id="rId174" w:history="1">
        <w:r>
          <w:rPr>
            <w:rStyle w:val="Hyperlink"/>
            <w:rFonts w:ascii="Verdana" w:hAnsi="Verdana"/>
            <w:sz w:val="17"/>
            <w:szCs w:val="17"/>
          </w:rPr>
          <w:t>CUEBC Home</w:t>
        </w:r>
      </w:hyperlink>
    </w:p>
    <w:p w14:paraId="5FC31AF1" w14:textId="77777777" w:rsidR="00130BB5" w:rsidRDefault="00130BB5" w:rsidP="00130BB5">
      <w:pPr>
        <w:pStyle w:val="NormalWeb"/>
        <w:jc w:val="center"/>
        <w:rPr>
          <w:rFonts w:ascii="Verdana" w:hAnsi="Verdana"/>
          <w:sz w:val="17"/>
          <w:szCs w:val="17"/>
        </w:rPr>
      </w:pPr>
      <w:hyperlink r:id="rId175" w:history="1">
        <w:r>
          <w:rPr>
            <w:rStyle w:val="Hyperlink"/>
            <w:rFonts w:ascii="Verdana" w:hAnsi="Verdana"/>
            <w:sz w:val="17"/>
            <w:szCs w:val="17"/>
          </w:rPr>
          <w:t>Contact Us (webmaster@cuebc.ca)</w:t>
        </w:r>
      </w:hyperlink>
    </w:p>
    <w:p w14:paraId="5AED7D18" w14:textId="77777777" w:rsidR="00130BB5" w:rsidRDefault="00130BB5">
      <w:r>
        <w:br w:type="page"/>
      </w:r>
    </w:p>
    <w:p w14:paraId="63E4F0FC" w14:textId="77777777" w:rsidR="00D0643B" w:rsidRDefault="00D0643B" w:rsidP="00130BB5">
      <w:r>
        <w:rPr>
          <w:noProof/>
          <w:lang w:eastAsia="en-CA"/>
        </w:rPr>
        <w:drawing>
          <wp:inline distT="0" distB="0" distL="0" distR="0" wp14:anchorId="790160B5" wp14:editId="44E7F8FD">
            <wp:extent cx="6453505" cy="5794984"/>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6"/>
                    <a:srcRect l="13942" t="8975" r="15385" b="6410"/>
                    <a:stretch/>
                  </pic:blipFill>
                  <pic:spPr bwMode="auto">
                    <a:xfrm>
                      <a:off x="0" y="0"/>
                      <a:ext cx="6466612" cy="5806753"/>
                    </a:xfrm>
                    <a:prstGeom prst="rect">
                      <a:avLst/>
                    </a:prstGeom>
                    <a:ln>
                      <a:noFill/>
                    </a:ln>
                    <a:extLst>
                      <a:ext uri="{53640926-AAD7-44D8-BBD7-CCE9431645EC}">
                        <a14:shadowObscured xmlns:a14="http://schemas.microsoft.com/office/drawing/2010/main"/>
                      </a:ext>
                    </a:extLst>
                  </pic:spPr>
                </pic:pic>
              </a:graphicData>
            </a:graphic>
          </wp:inline>
        </w:drawing>
      </w:r>
    </w:p>
    <w:p w14:paraId="60FDE9A2" w14:textId="77777777" w:rsidR="00D0643B" w:rsidRDefault="00D0643B" w:rsidP="00130BB5"/>
    <w:p w14:paraId="07F8CFE2" w14:textId="77777777" w:rsidR="00D0643B" w:rsidRDefault="00D0643B" w:rsidP="00D0643B">
      <w:pPr>
        <w:pStyle w:val="Heading2"/>
        <w:shd w:val="clear" w:color="auto" w:fill="FFFFFF"/>
      </w:pPr>
      <w:r>
        <w:br w:type="page"/>
      </w:r>
      <w:r>
        <w:rPr>
          <w:noProof/>
        </w:rPr>
        <w:drawing>
          <wp:inline distT="0" distB="0" distL="0" distR="0" wp14:anchorId="1247D7DB" wp14:editId="6930AD25">
            <wp:extent cx="6143625" cy="793200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7"/>
                    <a:srcRect l="26282" t="11539" r="26923" b="7906"/>
                    <a:stretch/>
                  </pic:blipFill>
                  <pic:spPr bwMode="auto">
                    <a:xfrm>
                      <a:off x="0" y="0"/>
                      <a:ext cx="6151646" cy="7942365"/>
                    </a:xfrm>
                    <a:prstGeom prst="rect">
                      <a:avLst/>
                    </a:prstGeom>
                    <a:ln>
                      <a:noFill/>
                    </a:ln>
                    <a:extLst>
                      <a:ext uri="{53640926-AAD7-44D8-BBD7-CCE9431645EC}">
                        <a14:shadowObscured xmlns:a14="http://schemas.microsoft.com/office/drawing/2010/main"/>
                      </a:ext>
                    </a:extLst>
                  </pic:spPr>
                </pic:pic>
              </a:graphicData>
            </a:graphic>
          </wp:inline>
        </w:drawing>
      </w:r>
    </w:p>
    <w:p w14:paraId="6F4BD762" w14:textId="77777777" w:rsidR="00D0643B" w:rsidRDefault="00D0643B" w:rsidP="00130BB5"/>
    <w:p w14:paraId="4B92B2FA" w14:textId="77777777" w:rsidR="00D0643B" w:rsidRDefault="00D0643B" w:rsidP="00130BB5">
      <w:r>
        <w:rPr>
          <w:noProof/>
          <w:lang w:eastAsia="en-CA"/>
        </w:rPr>
        <w:drawing>
          <wp:inline distT="0" distB="0" distL="0" distR="0" wp14:anchorId="0B6F5450" wp14:editId="49023BCE">
            <wp:extent cx="6010275" cy="787628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8"/>
                    <a:srcRect l="27404" t="14103" r="28205" b="8333"/>
                    <a:stretch/>
                  </pic:blipFill>
                  <pic:spPr bwMode="auto">
                    <a:xfrm>
                      <a:off x="0" y="0"/>
                      <a:ext cx="6025114" cy="7895727"/>
                    </a:xfrm>
                    <a:prstGeom prst="rect">
                      <a:avLst/>
                    </a:prstGeom>
                    <a:ln>
                      <a:noFill/>
                    </a:ln>
                    <a:extLst>
                      <a:ext uri="{53640926-AAD7-44D8-BBD7-CCE9431645EC}">
                        <a14:shadowObscured xmlns:a14="http://schemas.microsoft.com/office/drawing/2010/main"/>
                      </a:ext>
                    </a:extLst>
                  </pic:spPr>
                </pic:pic>
              </a:graphicData>
            </a:graphic>
          </wp:inline>
        </w:drawing>
      </w:r>
      <w:r w:rsidRPr="00D0643B">
        <w:rPr>
          <w:noProof/>
          <w:lang w:eastAsia="en-CA"/>
        </w:rPr>
        <w:t xml:space="preserve"> </w:t>
      </w:r>
      <w:r>
        <w:rPr>
          <w:noProof/>
          <w:lang w:eastAsia="en-CA"/>
        </w:rPr>
        <w:drawing>
          <wp:inline distT="0" distB="0" distL="0" distR="0" wp14:anchorId="75BD3742" wp14:editId="76FDCE9E">
            <wp:extent cx="5800725" cy="7085018"/>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a:srcRect l="27564" t="13247" r="29007" b="16026"/>
                    <a:stretch/>
                  </pic:blipFill>
                  <pic:spPr bwMode="auto">
                    <a:xfrm>
                      <a:off x="0" y="0"/>
                      <a:ext cx="5809840" cy="7096151"/>
                    </a:xfrm>
                    <a:prstGeom prst="rect">
                      <a:avLst/>
                    </a:prstGeom>
                    <a:ln>
                      <a:noFill/>
                    </a:ln>
                    <a:extLst>
                      <a:ext uri="{53640926-AAD7-44D8-BBD7-CCE9431645EC}">
                        <a14:shadowObscured xmlns:a14="http://schemas.microsoft.com/office/drawing/2010/main"/>
                      </a:ext>
                    </a:extLst>
                  </pic:spPr>
                </pic:pic>
              </a:graphicData>
            </a:graphic>
          </wp:inline>
        </w:drawing>
      </w:r>
    </w:p>
    <w:p w14:paraId="55E8FBB5" w14:textId="77777777" w:rsidR="003C22E4" w:rsidRDefault="003C22E4" w:rsidP="00130BB5"/>
    <w:p w14:paraId="660D3541" w14:textId="77777777" w:rsidR="003C22E4" w:rsidRDefault="003C22E4" w:rsidP="00130BB5"/>
    <w:p w14:paraId="23C0EB09" w14:textId="77777777" w:rsidR="003C22E4" w:rsidRDefault="003C22E4" w:rsidP="003C22E4">
      <w:pPr>
        <w:pStyle w:val="Heading1"/>
      </w:pPr>
      <w:r>
        <w:rPr>
          <w:rFonts w:ascii="Arial" w:hAnsi="Arial" w:cs="Arial"/>
          <w:noProof/>
          <w:color w:val="151201"/>
          <w:sz w:val="20"/>
          <w:szCs w:val="20"/>
          <w:lang w:eastAsia="en-CA"/>
        </w:rPr>
        <w:drawing>
          <wp:inline distT="0" distB="0" distL="0" distR="0" wp14:anchorId="01EC761E" wp14:editId="677C13F8">
            <wp:extent cx="5248275" cy="2038165"/>
            <wp:effectExtent l="0" t="0" r="0" b="635"/>
            <wp:docPr id="67" name="Picture 67" descr="http://bcscaconference.ca/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ttp://bcscaconference.ca/images/logo.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285258" cy="2052527"/>
                    </a:xfrm>
                    <a:prstGeom prst="rect">
                      <a:avLst/>
                    </a:prstGeom>
                    <a:noFill/>
                    <a:ln>
                      <a:noFill/>
                    </a:ln>
                  </pic:spPr>
                </pic:pic>
              </a:graphicData>
            </a:graphic>
          </wp:inline>
        </w:drawing>
      </w:r>
      <w:r>
        <w:t>Workshops</w:t>
      </w:r>
    </w:p>
    <w:p w14:paraId="3B058BBE" w14:textId="77777777" w:rsidR="003C22E4" w:rsidRDefault="003C22E4" w:rsidP="003C22E4">
      <w:pPr>
        <w:rPr>
          <w:rFonts w:ascii="Arial" w:hAnsi="Arial" w:cs="Arial"/>
          <w:color w:val="151201"/>
          <w:sz w:val="20"/>
          <w:szCs w:val="20"/>
        </w:rPr>
      </w:pPr>
      <w:hyperlink r:id="rId181" w:history="1">
        <w:r>
          <w:rPr>
            <w:rStyle w:val="Hyperlink"/>
            <w:rFonts w:ascii="Arial" w:hAnsi="Arial" w:cs="Arial"/>
            <w:sz w:val="20"/>
            <w:szCs w:val="20"/>
          </w:rPr>
          <w:t>»back to the previous page</w:t>
        </w:r>
      </w:hyperlink>
    </w:p>
    <w:p w14:paraId="5ECEB8D6" w14:textId="77777777" w:rsidR="003C22E4" w:rsidRPr="003C22E4" w:rsidRDefault="003C22E4" w:rsidP="003C22E4">
      <w:pPr>
        <w:spacing w:after="0" w:line="240" w:lineRule="auto"/>
        <w:jc w:val="center"/>
        <w:rPr>
          <w:rFonts w:ascii="Arial" w:eastAsia="Times New Roman" w:hAnsi="Arial" w:cs="Arial"/>
          <w:color w:val="000000"/>
          <w:sz w:val="45"/>
          <w:szCs w:val="45"/>
          <w:lang w:eastAsia="en-CA"/>
        </w:rPr>
      </w:pPr>
      <w:r w:rsidRPr="003C22E4">
        <w:rPr>
          <w:rFonts w:ascii="Arial" w:eastAsia="Times New Roman" w:hAnsi="Arial" w:cs="Arial"/>
          <w:color w:val="000000"/>
          <w:sz w:val="45"/>
          <w:szCs w:val="45"/>
          <w:lang w:eastAsia="en-CA"/>
        </w:rPr>
        <w:t xml:space="preserve">2015 BCSCA Conference </w:t>
      </w:r>
      <w:r w:rsidRPr="003C22E4">
        <w:rPr>
          <w:rFonts w:ascii="Arial" w:eastAsia="Times New Roman" w:hAnsi="Arial" w:cs="Arial"/>
          <w:color w:val="000000"/>
          <w:sz w:val="45"/>
          <w:szCs w:val="45"/>
          <w:lang w:eastAsia="en-CA"/>
        </w:rPr>
        <w:br/>
      </w:r>
      <w:r w:rsidRPr="003C22E4">
        <w:rPr>
          <w:rFonts w:ascii="Arial" w:eastAsia="Times New Roman" w:hAnsi="Arial" w:cs="Arial"/>
          <w:color w:val="494949"/>
          <w:sz w:val="23"/>
          <w:szCs w:val="23"/>
          <w:lang w:eastAsia="en-CA"/>
        </w:rPr>
        <w:t>Building Bridges</w:t>
      </w:r>
      <w:r w:rsidRPr="003C22E4">
        <w:rPr>
          <w:rFonts w:ascii="Arial" w:eastAsia="Times New Roman" w:hAnsi="Arial" w:cs="Arial"/>
          <w:color w:val="000000"/>
          <w:sz w:val="45"/>
          <w:szCs w:val="45"/>
          <w:lang w:eastAsia="en-CA"/>
        </w:rPr>
        <w:t xml:space="preserve"> </w:t>
      </w:r>
    </w:p>
    <w:p w14:paraId="3B95C827" w14:textId="77777777" w:rsidR="003C22E4" w:rsidRPr="003C22E4" w:rsidRDefault="003C22E4" w:rsidP="003C22E4">
      <w:pPr>
        <w:spacing w:after="0" w:line="240" w:lineRule="auto"/>
        <w:jc w:val="center"/>
        <w:rPr>
          <w:rFonts w:ascii="Arial" w:eastAsia="Times New Roman" w:hAnsi="Arial" w:cs="Arial"/>
          <w:color w:val="000000"/>
          <w:sz w:val="30"/>
          <w:szCs w:val="30"/>
          <w:lang w:eastAsia="en-CA"/>
        </w:rPr>
      </w:pPr>
      <w:r w:rsidRPr="003C22E4">
        <w:rPr>
          <w:rFonts w:ascii="Arial" w:eastAsia="Times New Roman" w:hAnsi="Arial" w:cs="Arial"/>
          <w:b/>
          <w:bCs/>
          <w:color w:val="000000"/>
          <w:sz w:val="30"/>
          <w:szCs w:val="30"/>
          <w:lang w:eastAsia="en-CA"/>
        </w:rPr>
        <w:t>October 21-23, 2015</w:t>
      </w:r>
    </w:p>
    <w:p w14:paraId="7C2C54E9" w14:textId="77777777" w:rsidR="003C22E4" w:rsidRDefault="003C22E4" w:rsidP="003C22E4">
      <w:pPr>
        <w:spacing w:after="240"/>
        <w:rPr>
          <w:rFonts w:ascii="Arial" w:hAnsi="Arial" w:cs="Arial"/>
          <w:color w:val="151201"/>
          <w:sz w:val="20"/>
          <w:szCs w:val="20"/>
        </w:rPr>
      </w:pPr>
      <w:r>
        <w:rPr>
          <w:rFonts w:ascii="Verdana" w:hAnsi="Verdana"/>
        </w:rPr>
        <w:t xml:space="preserve">The conference will be located at the </w:t>
      </w:r>
      <w:r w:rsidRPr="003C22E4">
        <w:rPr>
          <w:rFonts w:ascii="Verdana" w:hAnsi="Verdana"/>
          <w:b/>
          <w:u w:val="single"/>
        </w:rPr>
        <w:t xml:space="preserve">Pacific Gateway Hotel </w:t>
      </w:r>
      <w:r>
        <w:rPr>
          <w:rFonts w:ascii="Verdana" w:hAnsi="Verdana"/>
        </w:rPr>
        <w:t xml:space="preserve">at Vancouver Airport, nicely located on the Fraser River in Richmond, a </w:t>
      </w:r>
      <w:r>
        <w:rPr>
          <w:rStyle w:val="Strong"/>
          <w:rFonts w:ascii="Verdana" w:hAnsi="Verdana"/>
        </w:rPr>
        <w:t>quick shuttle ride</w:t>
      </w:r>
      <w:r>
        <w:rPr>
          <w:rFonts w:ascii="Verdana" w:hAnsi="Verdana"/>
        </w:rPr>
        <w:t xml:space="preserve"> from the airport – ideal for people flying in to participate in our conference.  </w:t>
      </w:r>
    </w:p>
    <w:p w14:paraId="4BC25931"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Anxiety and its Discontents</w:t>
      </w:r>
      <w:r>
        <w:rPr>
          <w:rFonts w:ascii="Arial" w:hAnsi="Arial" w:cs="Arial"/>
          <w:color w:val="3B3B3B"/>
          <w:sz w:val="23"/>
          <w:szCs w:val="23"/>
        </w:rPr>
        <w:t xml:space="preserve"> </w:t>
      </w:r>
      <w:r>
        <w:rPr>
          <w:rStyle w:val="label1"/>
          <w:rFonts w:ascii="Arial" w:hAnsi="Arial" w:cs="Arial"/>
          <w:sz w:val="17"/>
          <w:szCs w:val="17"/>
        </w:rPr>
        <w:t>FULL</w:t>
      </w:r>
      <w:r>
        <w:rPr>
          <w:rFonts w:ascii="Arial" w:hAnsi="Arial" w:cs="Arial"/>
          <w:color w:val="3B3B3B"/>
          <w:sz w:val="23"/>
          <w:szCs w:val="23"/>
        </w:rPr>
        <w:br/>
        <w:t>Middle</w:t>
      </w:r>
      <w:r>
        <w:rPr>
          <w:rFonts w:ascii="Arial" w:hAnsi="Arial" w:cs="Arial"/>
          <w:color w:val="3B3B3B"/>
          <w:sz w:val="23"/>
          <w:szCs w:val="23"/>
        </w:rPr>
        <w:br/>
      </w:r>
      <w:r>
        <w:rPr>
          <w:rFonts w:ascii="Arial" w:hAnsi="Arial" w:cs="Arial"/>
          <w:color w:val="3B3B3B"/>
          <w:sz w:val="23"/>
          <w:szCs w:val="23"/>
        </w:rPr>
        <w:br/>
      </w:r>
      <w:hyperlink r:id="rId182" w:history="1">
        <w:r>
          <w:rPr>
            <w:rFonts w:ascii="Arial" w:hAnsi="Arial" w:cs="Arial"/>
            <w:color w:val="000000"/>
            <w:sz w:val="20"/>
            <w:szCs w:val="20"/>
            <w:u w:val="single"/>
          </w:rPr>
          <w:t>» more information</w:t>
        </w:r>
      </w:hyperlink>
    </w:p>
    <w:p w14:paraId="79E49207"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Are you with me? The Power of our Relationship Bridge</w:t>
      </w:r>
      <w:r>
        <w:rPr>
          <w:rFonts w:ascii="Arial" w:hAnsi="Arial" w:cs="Arial"/>
          <w:color w:val="3B3B3B"/>
          <w:sz w:val="23"/>
          <w:szCs w:val="23"/>
        </w:rPr>
        <w:t xml:space="preserve"> </w:t>
      </w:r>
      <w:r>
        <w:rPr>
          <w:rFonts w:ascii="Arial" w:hAnsi="Arial" w:cs="Arial"/>
          <w:color w:val="3B3B3B"/>
          <w:sz w:val="23"/>
          <w:szCs w:val="23"/>
        </w:rPr>
        <w:br/>
      </w:r>
      <w:hyperlink r:id="rId183" w:history="1">
        <w:r>
          <w:rPr>
            <w:rFonts w:ascii="Arial" w:hAnsi="Arial" w:cs="Arial"/>
            <w:color w:val="000000"/>
            <w:sz w:val="20"/>
            <w:szCs w:val="20"/>
            <w:u w:val="single"/>
          </w:rPr>
          <w:t>» more information</w:t>
        </w:r>
      </w:hyperlink>
    </w:p>
    <w:p w14:paraId="50C2FF97"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BC Children's Hospital Field Study Day: Child and Youth Mental Health</w:t>
      </w:r>
      <w:r>
        <w:rPr>
          <w:rFonts w:ascii="Arial" w:hAnsi="Arial" w:cs="Arial"/>
          <w:color w:val="3B3B3B"/>
          <w:sz w:val="23"/>
          <w:szCs w:val="23"/>
        </w:rPr>
        <w:t xml:space="preserve"> </w:t>
      </w:r>
      <w:r>
        <w:rPr>
          <w:rFonts w:ascii="Arial" w:hAnsi="Arial" w:cs="Arial"/>
          <w:color w:val="3B3B3B"/>
          <w:sz w:val="23"/>
          <w:szCs w:val="23"/>
        </w:rPr>
        <w:br/>
        <w:t>All</w:t>
      </w:r>
      <w:r>
        <w:rPr>
          <w:rFonts w:ascii="Arial" w:hAnsi="Arial" w:cs="Arial"/>
          <w:color w:val="3B3B3B"/>
          <w:sz w:val="23"/>
          <w:szCs w:val="23"/>
        </w:rPr>
        <w:br/>
      </w:r>
      <w:r>
        <w:rPr>
          <w:rFonts w:ascii="Arial" w:hAnsi="Arial" w:cs="Arial"/>
          <w:color w:val="3B3B3B"/>
          <w:sz w:val="23"/>
          <w:szCs w:val="23"/>
        </w:rPr>
        <w:br/>
      </w:r>
      <w:hyperlink r:id="rId184" w:history="1">
        <w:r>
          <w:rPr>
            <w:rFonts w:ascii="Arial" w:hAnsi="Arial" w:cs="Arial"/>
            <w:color w:val="000000"/>
            <w:sz w:val="20"/>
            <w:szCs w:val="20"/>
            <w:u w:val="single"/>
          </w:rPr>
          <w:t>» more information</w:t>
        </w:r>
      </w:hyperlink>
    </w:p>
    <w:p w14:paraId="63D4372B"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Be Safe! Child Safety Program</w:t>
      </w:r>
      <w:r>
        <w:rPr>
          <w:rFonts w:ascii="Arial" w:hAnsi="Arial" w:cs="Arial"/>
          <w:color w:val="3B3B3B"/>
          <w:sz w:val="23"/>
          <w:szCs w:val="23"/>
        </w:rPr>
        <w:t xml:space="preserve"> </w:t>
      </w:r>
      <w:r>
        <w:rPr>
          <w:rFonts w:ascii="Arial" w:hAnsi="Arial" w:cs="Arial"/>
          <w:color w:val="3B3B3B"/>
          <w:sz w:val="23"/>
          <w:szCs w:val="23"/>
        </w:rPr>
        <w:br/>
        <w:t>Elementary</w:t>
      </w:r>
      <w:r>
        <w:rPr>
          <w:rFonts w:ascii="Arial" w:hAnsi="Arial" w:cs="Arial"/>
          <w:color w:val="3B3B3B"/>
          <w:sz w:val="23"/>
          <w:szCs w:val="23"/>
        </w:rPr>
        <w:br/>
      </w:r>
      <w:r>
        <w:rPr>
          <w:rFonts w:ascii="Arial" w:hAnsi="Arial" w:cs="Arial"/>
          <w:color w:val="3B3B3B"/>
          <w:sz w:val="23"/>
          <w:szCs w:val="23"/>
        </w:rPr>
        <w:br/>
      </w:r>
      <w:hyperlink r:id="rId185" w:history="1">
        <w:r>
          <w:rPr>
            <w:rFonts w:ascii="Arial" w:hAnsi="Arial" w:cs="Arial"/>
            <w:color w:val="000000"/>
            <w:sz w:val="20"/>
            <w:szCs w:val="20"/>
            <w:u w:val="single"/>
          </w:rPr>
          <w:t>» more information</w:t>
        </w:r>
      </w:hyperlink>
    </w:p>
    <w:p w14:paraId="5F555B5D"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 xml:space="preserve">Becoming trauma informed: A relational approach for school settings </w:t>
      </w:r>
      <w:r>
        <w:rPr>
          <w:rStyle w:val="label1"/>
          <w:rFonts w:ascii="Arial" w:hAnsi="Arial" w:cs="Arial"/>
          <w:sz w:val="17"/>
          <w:szCs w:val="17"/>
        </w:rPr>
        <w:t>FULL</w:t>
      </w:r>
      <w:r>
        <w:rPr>
          <w:rFonts w:ascii="Arial" w:hAnsi="Arial" w:cs="Arial"/>
          <w:color w:val="3B3B3B"/>
          <w:sz w:val="23"/>
          <w:szCs w:val="23"/>
        </w:rPr>
        <w:br/>
        <w:t>All</w:t>
      </w:r>
      <w:r>
        <w:rPr>
          <w:rFonts w:ascii="Arial" w:hAnsi="Arial" w:cs="Arial"/>
          <w:color w:val="3B3B3B"/>
          <w:sz w:val="23"/>
          <w:szCs w:val="23"/>
        </w:rPr>
        <w:br/>
      </w:r>
      <w:r>
        <w:rPr>
          <w:rFonts w:ascii="Arial" w:hAnsi="Arial" w:cs="Arial"/>
          <w:color w:val="3B3B3B"/>
          <w:sz w:val="23"/>
          <w:szCs w:val="23"/>
        </w:rPr>
        <w:br/>
      </w:r>
      <w:hyperlink r:id="rId186" w:history="1">
        <w:r>
          <w:rPr>
            <w:rFonts w:ascii="Arial" w:hAnsi="Arial" w:cs="Arial"/>
            <w:color w:val="000000"/>
            <w:sz w:val="20"/>
            <w:szCs w:val="20"/>
            <w:u w:val="single"/>
          </w:rPr>
          <w:t>» more information</w:t>
        </w:r>
      </w:hyperlink>
    </w:p>
    <w:p w14:paraId="689EEA74"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Building Capacity: The Nurtured Heart Approach in School Settings</w:t>
      </w:r>
      <w:r>
        <w:rPr>
          <w:rFonts w:ascii="Arial" w:hAnsi="Arial" w:cs="Arial"/>
          <w:color w:val="3B3B3B"/>
          <w:sz w:val="23"/>
          <w:szCs w:val="23"/>
        </w:rPr>
        <w:t xml:space="preserve"> </w:t>
      </w:r>
      <w:r>
        <w:rPr>
          <w:rFonts w:ascii="Arial" w:hAnsi="Arial" w:cs="Arial"/>
          <w:color w:val="3B3B3B"/>
          <w:sz w:val="23"/>
          <w:szCs w:val="23"/>
        </w:rPr>
        <w:br/>
        <w:t>All</w:t>
      </w:r>
      <w:r>
        <w:rPr>
          <w:rFonts w:ascii="Arial" w:hAnsi="Arial" w:cs="Arial"/>
          <w:color w:val="3B3B3B"/>
          <w:sz w:val="23"/>
          <w:szCs w:val="23"/>
        </w:rPr>
        <w:br/>
      </w:r>
      <w:r>
        <w:rPr>
          <w:rFonts w:ascii="Arial" w:hAnsi="Arial" w:cs="Arial"/>
          <w:color w:val="3B3B3B"/>
          <w:sz w:val="23"/>
          <w:szCs w:val="23"/>
        </w:rPr>
        <w:br/>
      </w:r>
      <w:hyperlink r:id="rId187" w:history="1">
        <w:r>
          <w:rPr>
            <w:rFonts w:ascii="Arial" w:hAnsi="Arial" w:cs="Arial"/>
            <w:color w:val="000000"/>
            <w:sz w:val="20"/>
            <w:szCs w:val="20"/>
            <w:u w:val="single"/>
          </w:rPr>
          <w:t>» more information</w:t>
        </w:r>
      </w:hyperlink>
    </w:p>
    <w:p w14:paraId="33956505"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 xml:space="preserve">Building Resilience (Trauma-Proofing) with Sensory </w:t>
      </w:r>
      <w:proofErr w:type="spellStart"/>
      <w:r>
        <w:rPr>
          <w:rStyle w:val="Strong"/>
          <w:rFonts w:ascii="Arial" w:hAnsi="Arial" w:cs="Arial"/>
          <w:color w:val="3B3B3B"/>
          <w:sz w:val="23"/>
          <w:szCs w:val="23"/>
        </w:rPr>
        <w:t>Straatgies</w:t>
      </w:r>
      <w:proofErr w:type="spellEnd"/>
      <w:r>
        <w:rPr>
          <w:rStyle w:val="Strong"/>
          <w:rFonts w:ascii="Arial" w:hAnsi="Arial" w:cs="Arial"/>
          <w:color w:val="3B3B3B"/>
          <w:sz w:val="23"/>
          <w:szCs w:val="23"/>
        </w:rPr>
        <w:t xml:space="preserve"> &amp; Attachment</w:t>
      </w:r>
      <w:r>
        <w:rPr>
          <w:rFonts w:ascii="Arial" w:hAnsi="Arial" w:cs="Arial"/>
          <w:color w:val="3B3B3B"/>
          <w:sz w:val="23"/>
          <w:szCs w:val="23"/>
        </w:rPr>
        <w:t xml:space="preserve"> </w:t>
      </w:r>
      <w:r>
        <w:rPr>
          <w:rFonts w:ascii="Arial" w:hAnsi="Arial" w:cs="Arial"/>
          <w:color w:val="3B3B3B"/>
          <w:sz w:val="23"/>
          <w:szCs w:val="23"/>
        </w:rPr>
        <w:br/>
        <w:t>Elementary</w:t>
      </w:r>
      <w:r>
        <w:rPr>
          <w:rFonts w:ascii="Arial" w:hAnsi="Arial" w:cs="Arial"/>
          <w:color w:val="3B3B3B"/>
          <w:sz w:val="23"/>
          <w:szCs w:val="23"/>
        </w:rPr>
        <w:br/>
      </w:r>
      <w:r>
        <w:rPr>
          <w:rFonts w:ascii="Arial" w:hAnsi="Arial" w:cs="Arial"/>
          <w:color w:val="3B3B3B"/>
          <w:sz w:val="23"/>
          <w:szCs w:val="23"/>
        </w:rPr>
        <w:br/>
      </w:r>
      <w:hyperlink r:id="rId188" w:history="1">
        <w:r>
          <w:rPr>
            <w:rFonts w:ascii="Arial" w:hAnsi="Arial" w:cs="Arial"/>
            <w:color w:val="000000"/>
            <w:sz w:val="20"/>
            <w:szCs w:val="20"/>
            <w:u w:val="single"/>
          </w:rPr>
          <w:t>» more information</w:t>
        </w:r>
      </w:hyperlink>
    </w:p>
    <w:p w14:paraId="0551347B"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 xml:space="preserve">Bullying can be </w:t>
      </w:r>
      <w:proofErr w:type="spellStart"/>
      <w:r>
        <w:rPr>
          <w:rStyle w:val="Strong"/>
          <w:rFonts w:ascii="Arial" w:hAnsi="Arial" w:cs="Arial"/>
          <w:color w:val="3B3B3B"/>
          <w:sz w:val="23"/>
          <w:szCs w:val="23"/>
        </w:rPr>
        <w:t>stoppped</w:t>
      </w:r>
      <w:proofErr w:type="spellEnd"/>
      <w:r>
        <w:rPr>
          <w:rStyle w:val="Strong"/>
          <w:rFonts w:ascii="Arial" w:hAnsi="Arial" w:cs="Arial"/>
          <w:color w:val="3B3B3B"/>
          <w:sz w:val="23"/>
          <w:szCs w:val="23"/>
        </w:rPr>
        <w:t xml:space="preserve"> learn how</w:t>
      </w:r>
      <w:r>
        <w:rPr>
          <w:rFonts w:ascii="Arial" w:hAnsi="Arial" w:cs="Arial"/>
          <w:color w:val="3B3B3B"/>
          <w:sz w:val="23"/>
          <w:szCs w:val="23"/>
        </w:rPr>
        <w:t xml:space="preserve"> </w:t>
      </w:r>
      <w:r>
        <w:rPr>
          <w:rFonts w:ascii="Arial" w:hAnsi="Arial" w:cs="Arial"/>
          <w:color w:val="3B3B3B"/>
          <w:sz w:val="23"/>
          <w:szCs w:val="23"/>
        </w:rPr>
        <w:br/>
        <w:t>All</w:t>
      </w:r>
      <w:r>
        <w:rPr>
          <w:rFonts w:ascii="Arial" w:hAnsi="Arial" w:cs="Arial"/>
          <w:color w:val="3B3B3B"/>
          <w:sz w:val="23"/>
          <w:szCs w:val="23"/>
        </w:rPr>
        <w:br/>
      </w:r>
      <w:r>
        <w:rPr>
          <w:rFonts w:ascii="Arial" w:hAnsi="Arial" w:cs="Arial"/>
          <w:color w:val="3B3B3B"/>
          <w:sz w:val="23"/>
          <w:szCs w:val="23"/>
        </w:rPr>
        <w:br/>
      </w:r>
      <w:hyperlink r:id="rId189" w:history="1">
        <w:r>
          <w:rPr>
            <w:rFonts w:ascii="Arial" w:hAnsi="Arial" w:cs="Arial"/>
            <w:color w:val="000000"/>
            <w:sz w:val="20"/>
            <w:szCs w:val="20"/>
            <w:u w:val="single"/>
          </w:rPr>
          <w:t>» more information</w:t>
        </w:r>
      </w:hyperlink>
    </w:p>
    <w:p w14:paraId="175706FD"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Chartered Professional Accountants of BC</w:t>
      </w:r>
      <w:r>
        <w:rPr>
          <w:rFonts w:ascii="Arial" w:hAnsi="Arial" w:cs="Arial"/>
          <w:color w:val="3B3B3B"/>
          <w:sz w:val="23"/>
          <w:szCs w:val="23"/>
        </w:rPr>
        <w:t xml:space="preserve"> </w:t>
      </w:r>
      <w:r>
        <w:rPr>
          <w:rFonts w:ascii="Arial" w:hAnsi="Arial" w:cs="Arial"/>
          <w:color w:val="3B3B3B"/>
          <w:sz w:val="23"/>
          <w:szCs w:val="23"/>
        </w:rPr>
        <w:br/>
        <w:t>Secondary</w:t>
      </w:r>
      <w:r>
        <w:rPr>
          <w:rFonts w:ascii="Arial" w:hAnsi="Arial" w:cs="Arial"/>
          <w:color w:val="3B3B3B"/>
          <w:sz w:val="23"/>
          <w:szCs w:val="23"/>
        </w:rPr>
        <w:br/>
      </w:r>
      <w:r>
        <w:rPr>
          <w:rFonts w:ascii="Arial" w:hAnsi="Arial" w:cs="Arial"/>
          <w:color w:val="3B3B3B"/>
          <w:sz w:val="23"/>
          <w:szCs w:val="23"/>
        </w:rPr>
        <w:br/>
      </w:r>
      <w:hyperlink r:id="rId190" w:history="1">
        <w:r>
          <w:rPr>
            <w:rFonts w:ascii="Arial" w:hAnsi="Arial" w:cs="Arial"/>
            <w:color w:val="000000"/>
            <w:sz w:val="20"/>
            <w:szCs w:val="20"/>
            <w:u w:val="single"/>
          </w:rPr>
          <w:t>» more information</w:t>
        </w:r>
      </w:hyperlink>
    </w:p>
    <w:p w14:paraId="00B3C326"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proofErr w:type="spellStart"/>
      <w:r>
        <w:rPr>
          <w:rStyle w:val="Strong"/>
          <w:rFonts w:ascii="Arial" w:hAnsi="Arial" w:cs="Arial"/>
          <w:color w:val="3B3B3B"/>
          <w:sz w:val="23"/>
          <w:szCs w:val="23"/>
        </w:rPr>
        <w:t>ChatterHigh</w:t>
      </w:r>
      <w:proofErr w:type="spellEnd"/>
      <w:r>
        <w:rPr>
          <w:rStyle w:val="Strong"/>
          <w:rFonts w:ascii="Arial" w:hAnsi="Arial" w:cs="Arial"/>
          <w:color w:val="3B3B3B"/>
          <w:sz w:val="23"/>
          <w:szCs w:val="23"/>
        </w:rPr>
        <w:t xml:space="preserve"> - a Postsecondary &amp; Career Exploration Activity</w:t>
      </w:r>
      <w:r>
        <w:rPr>
          <w:rFonts w:ascii="Arial" w:hAnsi="Arial" w:cs="Arial"/>
          <w:color w:val="3B3B3B"/>
          <w:sz w:val="23"/>
          <w:szCs w:val="23"/>
        </w:rPr>
        <w:t xml:space="preserve"> </w:t>
      </w:r>
      <w:r>
        <w:rPr>
          <w:rFonts w:ascii="Arial" w:hAnsi="Arial" w:cs="Arial"/>
          <w:color w:val="3B3B3B"/>
          <w:sz w:val="23"/>
          <w:szCs w:val="23"/>
        </w:rPr>
        <w:br/>
        <w:t>All</w:t>
      </w:r>
      <w:r>
        <w:rPr>
          <w:rFonts w:ascii="Arial" w:hAnsi="Arial" w:cs="Arial"/>
          <w:color w:val="3B3B3B"/>
          <w:sz w:val="23"/>
          <w:szCs w:val="23"/>
        </w:rPr>
        <w:br/>
      </w:r>
      <w:r>
        <w:rPr>
          <w:rFonts w:ascii="Arial" w:hAnsi="Arial" w:cs="Arial"/>
          <w:color w:val="3B3B3B"/>
          <w:sz w:val="23"/>
          <w:szCs w:val="23"/>
        </w:rPr>
        <w:br/>
      </w:r>
      <w:hyperlink r:id="rId191" w:history="1">
        <w:r>
          <w:rPr>
            <w:rFonts w:ascii="Arial" w:hAnsi="Arial" w:cs="Arial"/>
            <w:color w:val="000000"/>
            <w:sz w:val="20"/>
            <w:szCs w:val="20"/>
            <w:u w:val="single"/>
          </w:rPr>
          <w:t>» more information</w:t>
        </w:r>
      </w:hyperlink>
    </w:p>
    <w:p w14:paraId="0B5234DE"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Collaborative approach to building supports for youth</w:t>
      </w:r>
      <w:r>
        <w:rPr>
          <w:rFonts w:ascii="Arial" w:hAnsi="Arial" w:cs="Arial"/>
          <w:color w:val="3B3B3B"/>
          <w:sz w:val="23"/>
          <w:szCs w:val="23"/>
        </w:rPr>
        <w:t xml:space="preserve"> </w:t>
      </w:r>
      <w:r>
        <w:rPr>
          <w:rFonts w:ascii="Arial" w:hAnsi="Arial" w:cs="Arial"/>
          <w:color w:val="3B3B3B"/>
          <w:sz w:val="23"/>
          <w:szCs w:val="23"/>
        </w:rPr>
        <w:br/>
        <w:t>All</w:t>
      </w:r>
      <w:r>
        <w:rPr>
          <w:rFonts w:ascii="Arial" w:hAnsi="Arial" w:cs="Arial"/>
          <w:color w:val="3B3B3B"/>
          <w:sz w:val="23"/>
          <w:szCs w:val="23"/>
        </w:rPr>
        <w:br/>
      </w:r>
      <w:r>
        <w:rPr>
          <w:rFonts w:ascii="Arial" w:hAnsi="Arial" w:cs="Arial"/>
          <w:color w:val="3B3B3B"/>
          <w:sz w:val="23"/>
          <w:szCs w:val="23"/>
        </w:rPr>
        <w:br/>
      </w:r>
      <w:hyperlink r:id="rId192" w:history="1">
        <w:r>
          <w:rPr>
            <w:rFonts w:ascii="Arial" w:hAnsi="Arial" w:cs="Arial"/>
            <w:color w:val="000000"/>
            <w:sz w:val="20"/>
            <w:szCs w:val="20"/>
            <w:u w:val="single"/>
          </w:rPr>
          <w:t>» more information</w:t>
        </w:r>
      </w:hyperlink>
    </w:p>
    <w:p w14:paraId="6BC2D4A1"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 xml:space="preserve">Connecting with youth about their sexual health </w:t>
      </w:r>
      <w:r>
        <w:rPr>
          <w:rFonts w:ascii="Arial" w:hAnsi="Arial" w:cs="Arial"/>
          <w:color w:val="3B3B3B"/>
          <w:sz w:val="23"/>
          <w:szCs w:val="23"/>
        </w:rPr>
        <w:br/>
        <w:t>All</w:t>
      </w:r>
      <w:r>
        <w:rPr>
          <w:rFonts w:ascii="Arial" w:hAnsi="Arial" w:cs="Arial"/>
          <w:color w:val="3B3B3B"/>
          <w:sz w:val="23"/>
          <w:szCs w:val="23"/>
        </w:rPr>
        <w:br/>
      </w:r>
      <w:r>
        <w:rPr>
          <w:rFonts w:ascii="Arial" w:hAnsi="Arial" w:cs="Arial"/>
          <w:color w:val="3B3B3B"/>
          <w:sz w:val="23"/>
          <w:szCs w:val="23"/>
        </w:rPr>
        <w:br/>
      </w:r>
      <w:hyperlink r:id="rId193" w:history="1">
        <w:r>
          <w:rPr>
            <w:rFonts w:ascii="Arial" w:hAnsi="Arial" w:cs="Arial"/>
            <w:color w:val="000000"/>
            <w:sz w:val="20"/>
            <w:szCs w:val="20"/>
            <w:u w:val="single"/>
          </w:rPr>
          <w:t>» more information</w:t>
        </w:r>
      </w:hyperlink>
    </w:p>
    <w:p w14:paraId="2C6421BC"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Coping with Cutting: A school's guide</w:t>
      </w:r>
      <w:r>
        <w:rPr>
          <w:rFonts w:ascii="Arial" w:hAnsi="Arial" w:cs="Arial"/>
          <w:color w:val="3B3B3B"/>
          <w:sz w:val="23"/>
          <w:szCs w:val="23"/>
        </w:rPr>
        <w:t xml:space="preserve"> </w:t>
      </w:r>
      <w:r>
        <w:rPr>
          <w:rStyle w:val="label1"/>
          <w:rFonts w:ascii="Arial" w:hAnsi="Arial" w:cs="Arial"/>
          <w:sz w:val="17"/>
          <w:szCs w:val="17"/>
        </w:rPr>
        <w:t>OFFERED MULTIPLE TIMES</w:t>
      </w:r>
      <w:r>
        <w:rPr>
          <w:rFonts w:ascii="Arial" w:hAnsi="Arial" w:cs="Arial"/>
          <w:color w:val="3B3B3B"/>
          <w:sz w:val="23"/>
          <w:szCs w:val="23"/>
        </w:rPr>
        <w:br/>
        <w:t>All</w:t>
      </w:r>
      <w:r>
        <w:rPr>
          <w:rFonts w:ascii="Arial" w:hAnsi="Arial" w:cs="Arial"/>
          <w:color w:val="3B3B3B"/>
          <w:sz w:val="23"/>
          <w:szCs w:val="23"/>
        </w:rPr>
        <w:br/>
      </w:r>
      <w:r>
        <w:rPr>
          <w:rFonts w:ascii="Arial" w:hAnsi="Arial" w:cs="Arial"/>
          <w:color w:val="3B3B3B"/>
          <w:sz w:val="23"/>
          <w:szCs w:val="23"/>
        </w:rPr>
        <w:br/>
      </w:r>
      <w:hyperlink r:id="rId194" w:history="1">
        <w:r>
          <w:rPr>
            <w:rFonts w:ascii="Arial" w:hAnsi="Arial" w:cs="Arial"/>
            <w:color w:val="000000"/>
            <w:sz w:val="20"/>
            <w:szCs w:val="20"/>
            <w:u w:val="single"/>
          </w:rPr>
          <w:t>» more information</w:t>
        </w:r>
      </w:hyperlink>
    </w:p>
    <w:p w14:paraId="186EE11F"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Developing Resilient, Active, and Flourishing Students</w:t>
      </w:r>
      <w:r>
        <w:rPr>
          <w:rFonts w:ascii="Arial" w:hAnsi="Arial" w:cs="Arial"/>
          <w:color w:val="3B3B3B"/>
          <w:sz w:val="23"/>
          <w:szCs w:val="23"/>
        </w:rPr>
        <w:t xml:space="preserve"> </w:t>
      </w:r>
      <w:r>
        <w:rPr>
          <w:rFonts w:ascii="Arial" w:hAnsi="Arial" w:cs="Arial"/>
          <w:color w:val="3B3B3B"/>
          <w:sz w:val="23"/>
          <w:szCs w:val="23"/>
        </w:rPr>
        <w:br/>
        <w:t>All</w:t>
      </w:r>
      <w:r>
        <w:rPr>
          <w:rFonts w:ascii="Arial" w:hAnsi="Arial" w:cs="Arial"/>
          <w:color w:val="3B3B3B"/>
          <w:sz w:val="23"/>
          <w:szCs w:val="23"/>
        </w:rPr>
        <w:br/>
      </w:r>
      <w:r>
        <w:rPr>
          <w:rFonts w:ascii="Arial" w:hAnsi="Arial" w:cs="Arial"/>
          <w:color w:val="3B3B3B"/>
          <w:sz w:val="23"/>
          <w:szCs w:val="23"/>
        </w:rPr>
        <w:br/>
      </w:r>
      <w:hyperlink r:id="rId195" w:history="1">
        <w:r>
          <w:rPr>
            <w:rFonts w:ascii="Arial" w:hAnsi="Arial" w:cs="Arial"/>
            <w:color w:val="000000"/>
            <w:sz w:val="20"/>
            <w:szCs w:val="20"/>
            <w:u w:val="single"/>
          </w:rPr>
          <w:t>» more information</w:t>
        </w:r>
      </w:hyperlink>
    </w:p>
    <w:p w14:paraId="70BF2219"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DO LESS BUT ACCOMPLISH MORE WITH LIFE STRESS REDUCTION!</w:t>
      </w:r>
      <w:r>
        <w:rPr>
          <w:rFonts w:ascii="Arial" w:hAnsi="Arial" w:cs="Arial"/>
          <w:color w:val="3B3B3B"/>
          <w:sz w:val="23"/>
          <w:szCs w:val="23"/>
        </w:rPr>
        <w:t xml:space="preserve"> </w:t>
      </w:r>
      <w:r>
        <w:rPr>
          <w:rFonts w:ascii="Arial" w:hAnsi="Arial" w:cs="Arial"/>
          <w:color w:val="3B3B3B"/>
          <w:sz w:val="23"/>
          <w:szCs w:val="23"/>
        </w:rPr>
        <w:br/>
        <w:t>All</w:t>
      </w:r>
      <w:r>
        <w:rPr>
          <w:rFonts w:ascii="Arial" w:hAnsi="Arial" w:cs="Arial"/>
          <w:color w:val="3B3B3B"/>
          <w:sz w:val="23"/>
          <w:szCs w:val="23"/>
        </w:rPr>
        <w:br/>
      </w:r>
      <w:r>
        <w:rPr>
          <w:rFonts w:ascii="Arial" w:hAnsi="Arial" w:cs="Arial"/>
          <w:color w:val="3B3B3B"/>
          <w:sz w:val="23"/>
          <w:szCs w:val="23"/>
        </w:rPr>
        <w:br/>
      </w:r>
      <w:hyperlink r:id="rId196" w:history="1">
        <w:r>
          <w:rPr>
            <w:rFonts w:ascii="Arial" w:hAnsi="Arial" w:cs="Arial"/>
            <w:color w:val="000000"/>
            <w:sz w:val="20"/>
            <w:szCs w:val="20"/>
            <w:u w:val="single"/>
          </w:rPr>
          <w:t>» more information</w:t>
        </w:r>
      </w:hyperlink>
    </w:p>
    <w:p w14:paraId="6F8C0FFE"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Eating Disorders - what you can do to help?</w:t>
      </w:r>
      <w:r>
        <w:rPr>
          <w:rFonts w:ascii="Arial" w:hAnsi="Arial" w:cs="Arial"/>
          <w:color w:val="3B3B3B"/>
          <w:sz w:val="23"/>
          <w:szCs w:val="23"/>
        </w:rPr>
        <w:t xml:space="preserve"> </w:t>
      </w:r>
      <w:r>
        <w:rPr>
          <w:rFonts w:ascii="Arial" w:hAnsi="Arial" w:cs="Arial"/>
          <w:color w:val="3B3B3B"/>
          <w:sz w:val="23"/>
          <w:szCs w:val="23"/>
        </w:rPr>
        <w:br/>
        <w:t>All</w:t>
      </w:r>
      <w:r>
        <w:rPr>
          <w:rFonts w:ascii="Arial" w:hAnsi="Arial" w:cs="Arial"/>
          <w:color w:val="3B3B3B"/>
          <w:sz w:val="23"/>
          <w:szCs w:val="23"/>
        </w:rPr>
        <w:br/>
      </w:r>
      <w:r>
        <w:rPr>
          <w:rFonts w:ascii="Arial" w:hAnsi="Arial" w:cs="Arial"/>
          <w:color w:val="3B3B3B"/>
          <w:sz w:val="23"/>
          <w:szCs w:val="23"/>
        </w:rPr>
        <w:br/>
      </w:r>
      <w:hyperlink r:id="rId197" w:history="1">
        <w:r>
          <w:rPr>
            <w:rFonts w:ascii="Arial" w:hAnsi="Arial" w:cs="Arial"/>
            <w:color w:val="000000"/>
            <w:sz w:val="20"/>
            <w:szCs w:val="20"/>
            <w:u w:val="single"/>
          </w:rPr>
          <w:t>» more information</w:t>
        </w:r>
      </w:hyperlink>
    </w:p>
    <w:p w14:paraId="6B4E674D"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Generation Stressed- Empowering Children in the Face of Stress</w:t>
      </w:r>
      <w:r>
        <w:rPr>
          <w:rFonts w:ascii="Arial" w:hAnsi="Arial" w:cs="Arial"/>
          <w:color w:val="3B3B3B"/>
          <w:sz w:val="23"/>
          <w:szCs w:val="23"/>
        </w:rPr>
        <w:t xml:space="preserve"> </w:t>
      </w:r>
      <w:r>
        <w:rPr>
          <w:rFonts w:ascii="Arial" w:hAnsi="Arial" w:cs="Arial"/>
          <w:color w:val="3B3B3B"/>
          <w:sz w:val="23"/>
          <w:szCs w:val="23"/>
        </w:rPr>
        <w:br/>
        <w:t>Elementary</w:t>
      </w:r>
      <w:r>
        <w:rPr>
          <w:rFonts w:ascii="Arial" w:hAnsi="Arial" w:cs="Arial"/>
          <w:color w:val="3B3B3B"/>
          <w:sz w:val="23"/>
          <w:szCs w:val="23"/>
        </w:rPr>
        <w:br/>
      </w:r>
      <w:r>
        <w:rPr>
          <w:rFonts w:ascii="Arial" w:hAnsi="Arial" w:cs="Arial"/>
          <w:color w:val="3B3B3B"/>
          <w:sz w:val="23"/>
          <w:szCs w:val="23"/>
        </w:rPr>
        <w:br/>
      </w:r>
      <w:hyperlink r:id="rId198" w:history="1">
        <w:r>
          <w:rPr>
            <w:rFonts w:ascii="Arial" w:hAnsi="Arial" w:cs="Arial"/>
            <w:color w:val="000000"/>
            <w:sz w:val="20"/>
            <w:szCs w:val="20"/>
            <w:u w:val="single"/>
          </w:rPr>
          <w:t>» more information</w:t>
        </w:r>
      </w:hyperlink>
    </w:p>
    <w:p w14:paraId="39DDE1B2"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Healthy Youth Relationships</w:t>
      </w:r>
      <w:r>
        <w:rPr>
          <w:rFonts w:ascii="Arial" w:hAnsi="Arial" w:cs="Arial"/>
          <w:color w:val="3B3B3B"/>
          <w:sz w:val="23"/>
          <w:szCs w:val="23"/>
        </w:rPr>
        <w:t xml:space="preserve"> </w:t>
      </w:r>
      <w:r>
        <w:rPr>
          <w:rFonts w:ascii="Arial" w:hAnsi="Arial" w:cs="Arial"/>
          <w:color w:val="3B3B3B"/>
          <w:sz w:val="23"/>
          <w:szCs w:val="23"/>
        </w:rPr>
        <w:br/>
        <w:t>Secondary</w:t>
      </w:r>
      <w:r>
        <w:rPr>
          <w:rFonts w:ascii="Arial" w:hAnsi="Arial" w:cs="Arial"/>
          <w:color w:val="3B3B3B"/>
          <w:sz w:val="23"/>
          <w:szCs w:val="23"/>
        </w:rPr>
        <w:br/>
      </w:r>
      <w:r>
        <w:rPr>
          <w:rFonts w:ascii="Arial" w:hAnsi="Arial" w:cs="Arial"/>
          <w:color w:val="3B3B3B"/>
          <w:sz w:val="23"/>
          <w:szCs w:val="23"/>
        </w:rPr>
        <w:br/>
      </w:r>
      <w:hyperlink r:id="rId199" w:history="1">
        <w:r>
          <w:rPr>
            <w:rFonts w:ascii="Arial" w:hAnsi="Arial" w:cs="Arial"/>
            <w:color w:val="000000"/>
            <w:sz w:val="20"/>
            <w:szCs w:val="20"/>
            <w:u w:val="single"/>
          </w:rPr>
          <w:t>» more information</w:t>
        </w:r>
      </w:hyperlink>
    </w:p>
    <w:p w14:paraId="102832B9"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High conflict divorce: Practical hints for counsellors</w:t>
      </w:r>
      <w:r>
        <w:rPr>
          <w:rFonts w:ascii="Arial" w:hAnsi="Arial" w:cs="Arial"/>
          <w:color w:val="3B3B3B"/>
          <w:sz w:val="23"/>
          <w:szCs w:val="23"/>
        </w:rPr>
        <w:t xml:space="preserve"> </w:t>
      </w:r>
      <w:r>
        <w:rPr>
          <w:rStyle w:val="label1"/>
          <w:rFonts w:ascii="Arial" w:hAnsi="Arial" w:cs="Arial"/>
          <w:sz w:val="17"/>
          <w:szCs w:val="17"/>
        </w:rPr>
        <w:t>CANCELLED</w:t>
      </w:r>
      <w:r>
        <w:rPr>
          <w:rFonts w:ascii="Arial" w:hAnsi="Arial" w:cs="Arial"/>
          <w:color w:val="3B3B3B"/>
          <w:sz w:val="23"/>
          <w:szCs w:val="23"/>
        </w:rPr>
        <w:br/>
        <w:t>All</w:t>
      </w:r>
    </w:p>
    <w:p w14:paraId="712E9A80"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 xml:space="preserve">Kids have stress - and so do Adults! </w:t>
      </w:r>
      <w:r>
        <w:rPr>
          <w:rFonts w:ascii="Arial" w:hAnsi="Arial" w:cs="Arial"/>
          <w:color w:val="3B3B3B"/>
          <w:sz w:val="23"/>
          <w:szCs w:val="23"/>
        </w:rPr>
        <w:br/>
        <w:t>All</w:t>
      </w:r>
      <w:r>
        <w:rPr>
          <w:rFonts w:ascii="Arial" w:hAnsi="Arial" w:cs="Arial"/>
          <w:color w:val="3B3B3B"/>
          <w:sz w:val="23"/>
          <w:szCs w:val="23"/>
        </w:rPr>
        <w:br/>
      </w:r>
      <w:r>
        <w:rPr>
          <w:rFonts w:ascii="Arial" w:hAnsi="Arial" w:cs="Arial"/>
          <w:color w:val="3B3B3B"/>
          <w:sz w:val="23"/>
          <w:szCs w:val="23"/>
        </w:rPr>
        <w:br/>
      </w:r>
      <w:hyperlink r:id="rId200" w:history="1">
        <w:r>
          <w:rPr>
            <w:rFonts w:ascii="Arial" w:hAnsi="Arial" w:cs="Arial"/>
            <w:color w:val="000000"/>
            <w:sz w:val="20"/>
            <w:szCs w:val="20"/>
            <w:u w:val="single"/>
          </w:rPr>
          <w:t>» more information</w:t>
        </w:r>
      </w:hyperlink>
    </w:p>
    <w:p w14:paraId="23EA22A7"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 xml:space="preserve">Legal Issues for School Counsellors </w:t>
      </w:r>
      <w:r>
        <w:rPr>
          <w:rFonts w:ascii="Arial" w:hAnsi="Arial" w:cs="Arial"/>
          <w:color w:val="3B3B3B"/>
          <w:sz w:val="23"/>
          <w:szCs w:val="23"/>
        </w:rPr>
        <w:br/>
        <w:t>All</w:t>
      </w:r>
      <w:r>
        <w:rPr>
          <w:rFonts w:ascii="Arial" w:hAnsi="Arial" w:cs="Arial"/>
          <w:color w:val="3B3B3B"/>
          <w:sz w:val="23"/>
          <w:szCs w:val="23"/>
        </w:rPr>
        <w:br/>
      </w:r>
      <w:r>
        <w:rPr>
          <w:rFonts w:ascii="Arial" w:hAnsi="Arial" w:cs="Arial"/>
          <w:color w:val="3B3B3B"/>
          <w:sz w:val="23"/>
          <w:szCs w:val="23"/>
        </w:rPr>
        <w:br/>
      </w:r>
      <w:hyperlink r:id="rId201" w:history="1">
        <w:r>
          <w:rPr>
            <w:rFonts w:ascii="Arial" w:hAnsi="Arial" w:cs="Arial"/>
            <w:color w:val="000000"/>
            <w:sz w:val="20"/>
            <w:szCs w:val="20"/>
            <w:u w:val="single"/>
          </w:rPr>
          <w:t>» more information</w:t>
        </w:r>
      </w:hyperlink>
    </w:p>
    <w:p w14:paraId="684027C6"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 xml:space="preserve">Motivational Interviewing Basics </w:t>
      </w:r>
      <w:r>
        <w:rPr>
          <w:rFonts w:ascii="Arial" w:hAnsi="Arial" w:cs="Arial"/>
          <w:color w:val="3B3B3B"/>
          <w:sz w:val="23"/>
          <w:szCs w:val="23"/>
        </w:rPr>
        <w:br/>
        <w:t>All</w:t>
      </w:r>
      <w:r>
        <w:rPr>
          <w:rFonts w:ascii="Arial" w:hAnsi="Arial" w:cs="Arial"/>
          <w:color w:val="3B3B3B"/>
          <w:sz w:val="23"/>
          <w:szCs w:val="23"/>
        </w:rPr>
        <w:br/>
      </w:r>
      <w:r>
        <w:rPr>
          <w:rFonts w:ascii="Arial" w:hAnsi="Arial" w:cs="Arial"/>
          <w:color w:val="3B3B3B"/>
          <w:sz w:val="23"/>
          <w:szCs w:val="23"/>
        </w:rPr>
        <w:br/>
      </w:r>
      <w:hyperlink r:id="rId202" w:history="1">
        <w:r>
          <w:rPr>
            <w:rFonts w:ascii="Arial" w:hAnsi="Arial" w:cs="Arial"/>
            <w:color w:val="000000"/>
            <w:sz w:val="20"/>
            <w:szCs w:val="20"/>
            <w:u w:val="single"/>
          </w:rPr>
          <w:t>» more information</w:t>
        </w:r>
      </w:hyperlink>
    </w:p>
    <w:p w14:paraId="0042BF3C"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Neuro Emotional Literacy Program (NELP) 4 Teens</w:t>
      </w:r>
      <w:r>
        <w:rPr>
          <w:rFonts w:ascii="Arial" w:hAnsi="Arial" w:cs="Arial"/>
          <w:color w:val="3B3B3B"/>
          <w:sz w:val="23"/>
          <w:szCs w:val="23"/>
        </w:rPr>
        <w:t xml:space="preserve"> </w:t>
      </w:r>
      <w:r>
        <w:rPr>
          <w:rFonts w:ascii="Arial" w:hAnsi="Arial" w:cs="Arial"/>
          <w:color w:val="3B3B3B"/>
          <w:sz w:val="23"/>
          <w:szCs w:val="23"/>
        </w:rPr>
        <w:br/>
        <w:t>Middle</w:t>
      </w:r>
      <w:r>
        <w:rPr>
          <w:rFonts w:ascii="Arial" w:hAnsi="Arial" w:cs="Arial"/>
          <w:color w:val="3B3B3B"/>
          <w:sz w:val="23"/>
          <w:szCs w:val="23"/>
        </w:rPr>
        <w:br/>
      </w:r>
      <w:r>
        <w:rPr>
          <w:rFonts w:ascii="Arial" w:hAnsi="Arial" w:cs="Arial"/>
          <w:color w:val="3B3B3B"/>
          <w:sz w:val="23"/>
          <w:szCs w:val="23"/>
        </w:rPr>
        <w:br/>
      </w:r>
      <w:hyperlink r:id="rId203" w:history="1">
        <w:r>
          <w:rPr>
            <w:rFonts w:ascii="Arial" w:hAnsi="Arial" w:cs="Arial"/>
            <w:color w:val="000000"/>
            <w:sz w:val="20"/>
            <w:szCs w:val="20"/>
            <w:u w:val="single"/>
          </w:rPr>
          <w:t>» more information</w:t>
        </w:r>
      </w:hyperlink>
    </w:p>
    <w:p w14:paraId="1BAF0E48"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 xml:space="preserve">Online Course Selection with myBlueprint.ca </w:t>
      </w:r>
      <w:r>
        <w:rPr>
          <w:rFonts w:ascii="Arial" w:hAnsi="Arial" w:cs="Arial"/>
          <w:color w:val="3B3B3B"/>
          <w:sz w:val="23"/>
          <w:szCs w:val="23"/>
        </w:rPr>
        <w:br/>
        <w:t>Secondary</w:t>
      </w:r>
      <w:r>
        <w:rPr>
          <w:rFonts w:ascii="Arial" w:hAnsi="Arial" w:cs="Arial"/>
          <w:color w:val="3B3B3B"/>
          <w:sz w:val="23"/>
          <w:szCs w:val="23"/>
        </w:rPr>
        <w:br/>
      </w:r>
      <w:r>
        <w:rPr>
          <w:rFonts w:ascii="Arial" w:hAnsi="Arial" w:cs="Arial"/>
          <w:color w:val="3B3B3B"/>
          <w:sz w:val="23"/>
          <w:szCs w:val="23"/>
        </w:rPr>
        <w:br/>
      </w:r>
      <w:hyperlink r:id="rId204" w:history="1">
        <w:r>
          <w:rPr>
            <w:rFonts w:ascii="Arial" w:hAnsi="Arial" w:cs="Arial"/>
            <w:color w:val="000000"/>
            <w:sz w:val="20"/>
            <w:szCs w:val="20"/>
            <w:u w:val="single"/>
          </w:rPr>
          <w:t>» more information</w:t>
        </w:r>
      </w:hyperlink>
    </w:p>
    <w:p w14:paraId="25C39D73"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Parent-teen Conflict Dissolution</w:t>
      </w:r>
      <w:r>
        <w:rPr>
          <w:rFonts w:ascii="Arial" w:hAnsi="Arial" w:cs="Arial"/>
          <w:color w:val="3B3B3B"/>
          <w:sz w:val="23"/>
          <w:szCs w:val="23"/>
        </w:rPr>
        <w:t xml:space="preserve"> </w:t>
      </w:r>
      <w:r>
        <w:rPr>
          <w:rFonts w:ascii="Arial" w:hAnsi="Arial" w:cs="Arial"/>
          <w:color w:val="3B3B3B"/>
          <w:sz w:val="23"/>
          <w:szCs w:val="23"/>
        </w:rPr>
        <w:br/>
        <w:t>All</w:t>
      </w:r>
      <w:r>
        <w:rPr>
          <w:rFonts w:ascii="Arial" w:hAnsi="Arial" w:cs="Arial"/>
          <w:color w:val="3B3B3B"/>
          <w:sz w:val="23"/>
          <w:szCs w:val="23"/>
        </w:rPr>
        <w:br/>
      </w:r>
      <w:r>
        <w:rPr>
          <w:rFonts w:ascii="Arial" w:hAnsi="Arial" w:cs="Arial"/>
          <w:color w:val="3B3B3B"/>
          <w:sz w:val="23"/>
          <w:szCs w:val="23"/>
        </w:rPr>
        <w:br/>
      </w:r>
      <w:hyperlink r:id="rId205" w:history="1">
        <w:r>
          <w:rPr>
            <w:rFonts w:ascii="Arial" w:hAnsi="Arial" w:cs="Arial"/>
            <w:color w:val="000000"/>
            <w:sz w:val="20"/>
            <w:szCs w:val="20"/>
            <w:u w:val="single"/>
          </w:rPr>
          <w:t>» more information</w:t>
        </w:r>
      </w:hyperlink>
    </w:p>
    <w:p w14:paraId="5C7C1CF7"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Preparing Students with Disabilities for Competitive Post-Secondary Studies</w:t>
      </w:r>
      <w:r>
        <w:rPr>
          <w:rFonts w:ascii="Arial" w:hAnsi="Arial" w:cs="Arial"/>
          <w:color w:val="3B3B3B"/>
          <w:sz w:val="23"/>
          <w:szCs w:val="23"/>
        </w:rPr>
        <w:t xml:space="preserve"> </w:t>
      </w:r>
      <w:r>
        <w:rPr>
          <w:rFonts w:ascii="Arial" w:hAnsi="Arial" w:cs="Arial"/>
          <w:color w:val="3B3B3B"/>
          <w:sz w:val="23"/>
          <w:szCs w:val="23"/>
        </w:rPr>
        <w:br/>
        <w:t>Secondary</w:t>
      </w:r>
      <w:r>
        <w:rPr>
          <w:rFonts w:ascii="Arial" w:hAnsi="Arial" w:cs="Arial"/>
          <w:color w:val="3B3B3B"/>
          <w:sz w:val="23"/>
          <w:szCs w:val="23"/>
        </w:rPr>
        <w:br/>
      </w:r>
      <w:r>
        <w:rPr>
          <w:rFonts w:ascii="Arial" w:hAnsi="Arial" w:cs="Arial"/>
          <w:color w:val="3B3B3B"/>
          <w:sz w:val="23"/>
          <w:szCs w:val="23"/>
        </w:rPr>
        <w:br/>
      </w:r>
      <w:hyperlink r:id="rId206" w:history="1">
        <w:r>
          <w:rPr>
            <w:rFonts w:ascii="Arial" w:hAnsi="Arial" w:cs="Arial"/>
            <w:color w:val="000000"/>
            <w:sz w:val="20"/>
            <w:szCs w:val="20"/>
            <w:u w:val="single"/>
          </w:rPr>
          <w:t>» more information</w:t>
        </w:r>
      </w:hyperlink>
    </w:p>
    <w:p w14:paraId="207027EB"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Refugee Youth: A holistic approach to dealing with trauma</w:t>
      </w:r>
      <w:r>
        <w:rPr>
          <w:rFonts w:ascii="Arial" w:hAnsi="Arial" w:cs="Arial"/>
          <w:color w:val="3B3B3B"/>
          <w:sz w:val="23"/>
          <w:szCs w:val="23"/>
        </w:rPr>
        <w:t xml:space="preserve"> </w:t>
      </w:r>
      <w:r>
        <w:rPr>
          <w:rFonts w:ascii="Arial" w:hAnsi="Arial" w:cs="Arial"/>
          <w:color w:val="3B3B3B"/>
          <w:sz w:val="23"/>
          <w:szCs w:val="23"/>
        </w:rPr>
        <w:br/>
        <w:t>All</w:t>
      </w:r>
      <w:r>
        <w:rPr>
          <w:rFonts w:ascii="Arial" w:hAnsi="Arial" w:cs="Arial"/>
          <w:color w:val="3B3B3B"/>
          <w:sz w:val="23"/>
          <w:szCs w:val="23"/>
        </w:rPr>
        <w:br/>
      </w:r>
      <w:r>
        <w:rPr>
          <w:rFonts w:ascii="Arial" w:hAnsi="Arial" w:cs="Arial"/>
          <w:color w:val="3B3B3B"/>
          <w:sz w:val="23"/>
          <w:szCs w:val="23"/>
        </w:rPr>
        <w:br/>
      </w:r>
      <w:hyperlink r:id="rId207" w:history="1">
        <w:r>
          <w:rPr>
            <w:rFonts w:ascii="Arial" w:hAnsi="Arial" w:cs="Arial"/>
            <w:color w:val="000000"/>
            <w:sz w:val="20"/>
            <w:szCs w:val="20"/>
            <w:u w:val="single"/>
          </w:rPr>
          <w:t>» more information</w:t>
        </w:r>
      </w:hyperlink>
    </w:p>
    <w:p w14:paraId="09B82356"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Rethinking Drug Ed and Promoting Mental Health in BC Schools â€“ School Counsellors as Change Agents</w:t>
      </w:r>
      <w:r>
        <w:rPr>
          <w:rFonts w:ascii="Arial" w:hAnsi="Arial" w:cs="Arial"/>
          <w:color w:val="3B3B3B"/>
          <w:sz w:val="23"/>
          <w:szCs w:val="23"/>
        </w:rPr>
        <w:t xml:space="preserve"> </w:t>
      </w:r>
      <w:r>
        <w:rPr>
          <w:rStyle w:val="label1"/>
          <w:rFonts w:ascii="Arial" w:hAnsi="Arial" w:cs="Arial"/>
          <w:sz w:val="17"/>
          <w:szCs w:val="17"/>
        </w:rPr>
        <w:t>FULL</w:t>
      </w:r>
      <w:r>
        <w:rPr>
          <w:rFonts w:ascii="Arial" w:hAnsi="Arial" w:cs="Arial"/>
          <w:color w:val="3B3B3B"/>
          <w:sz w:val="23"/>
          <w:szCs w:val="23"/>
        </w:rPr>
        <w:br/>
        <w:t>All</w:t>
      </w:r>
      <w:r>
        <w:rPr>
          <w:rFonts w:ascii="Arial" w:hAnsi="Arial" w:cs="Arial"/>
          <w:color w:val="3B3B3B"/>
          <w:sz w:val="23"/>
          <w:szCs w:val="23"/>
        </w:rPr>
        <w:br/>
      </w:r>
      <w:r>
        <w:rPr>
          <w:rFonts w:ascii="Arial" w:hAnsi="Arial" w:cs="Arial"/>
          <w:color w:val="3B3B3B"/>
          <w:sz w:val="23"/>
          <w:szCs w:val="23"/>
        </w:rPr>
        <w:br/>
      </w:r>
      <w:hyperlink r:id="rId208" w:history="1">
        <w:r>
          <w:rPr>
            <w:rFonts w:ascii="Arial" w:hAnsi="Arial" w:cs="Arial"/>
            <w:color w:val="000000"/>
            <w:sz w:val="20"/>
            <w:szCs w:val="20"/>
            <w:u w:val="single"/>
          </w:rPr>
          <w:t>» more information</w:t>
        </w:r>
      </w:hyperlink>
    </w:p>
    <w:p w14:paraId="78306039"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 xml:space="preserve">Schizophrenia - </w:t>
      </w:r>
      <w:r>
        <w:rPr>
          <w:rFonts w:ascii="Arial" w:hAnsi="Arial" w:cs="Arial"/>
          <w:color w:val="3B3B3B"/>
          <w:sz w:val="23"/>
          <w:szCs w:val="23"/>
        </w:rPr>
        <w:br/>
        <w:t>Secondary</w:t>
      </w:r>
      <w:r>
        <w:rPr>
          <w:rFonts w:ascii="Arial" w:hAnsi="Arial" w:cs="Arial"/>
          <w:color w:val="3B3B3B"/>
          <w:sz w:val="23"/>
          <w:szCs w:val="23"/>
        </w:rPr>
        <w:br/>
      </w:r>
      <w:r>
        <w:rPr>
          <w:rFonts w:ascii="Arial" w:hAnsi="Arial" w:cs="Arial"/>
          <w:color w:val="3B3B3B"/>
          <w:sz w:val="23"/>
          <w:szCs w:val="23"/>
        </w:rPr>
        <w:br/>
      </w:r>
      <w:hyperlink r:id="rId209" w:history="1">
        <w:r>
          <w:rPr>
            <w:rFonts w:ascii="Arial" w:hAnsi="Arial" w:cs="Arial"/>
            <w:color w:val="000000"/>
            <w:sz w:val="20"/>
            <w:szCs w:val="20"/>
            <w:u w:val="single"/>
          </w:rPr>
          <w:t>» more information</w:t>
        </w:r>
      </w:hyperlink>
    </w:p>
    <w:p w14:paraId="72E85D92"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Sexual Exploitation in Today's World</w:t>
      </w:r>
      <w:r>
        <w:rPr>
          <w:rFonts w:ascii="Arial" w:hAnsi="Arial" w:cs="Arial"/>
          <w:color w:val="3B3B3B"/>
          <w:sz w:val="23"/>
          <w:szCs w:val="23"/>
        </w:rPr>
        <w:t xml:space="preserve"> </w:t>
      </w:r>
      <w:r>
        <w:rPr>
          <w:rFonts w:ascii="Arial" w:hAnsi="Arial" w:cs="Arial"/>
          <w:color w:val="3B3B3B"/>
          <w:sz w:val="23"/>
          <w:szCs w:val="23"/>
        </w:rPr>
        <w:br/>
        <w:t>All</w:t>
      </w:r>
      <w:r>
        <w:rPr>
          <w:rFonts w:ascii="Arial" w:hAnsi="Arial" w:cs="Arial"/>
          <w:color w:val="3B3B3B"/>
          <w:sz w:val="23"/>
          <w:szCs w:val="23"/>
        </w:rPr>
        <w:br/>
      </w:r>
      <w:r>
        <w:rPr>
          <w:rFonts w:ascii="Arial" w:hAnsi="Arial" w:cs="Arial"/>
          <w:color w:val="3B3B3B"/>
          <w:sz w:val="23"/>
          <w:szCs w:val="23"/>
        </w:rPr>
        <w:br/>
      </w:r>
      <w:hyperlink r:id="rId210" w:history="1">
        <w:r>
          <w:rPr>
            <w:rFonts w:ascii="Arial" w:hAnsi="Arial" w:cs="Arial"/>
            <w:color w:val="000000"/>
            <w:sz w:val="20"/>
            <w:szCs w:val="20"/>
            <w:u w:val="single"/>
          </w:rPr>
          <w:t>» more information</w:t>
        </w:r>
      </w:hyperlink>
    </w:p>
    <w:p w14:paraId="575A9569"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Stop Wondering, Start Knowing: A Mental Health Video Resource for Schools</w:t>
      </w:r>
      <w:r>
        <w:rPr>
          <w:rFonts w:ascii="Arial" w:hAnsi="Arial" w:cs="Arial"/>
          <w:color w:val="3B3B3B"/>
          <w:sz w:val="23"/>
          <w:szCs w:val="23"/>
        </w:rPr>
        <w:t xml:space="preserve"> </w:t>
      </w:r>
      <w:r>
        <w:rPr>
          <w:rStyle w:val="label1"/>
          <w:rFonts w:ascii="Arial" w:hAnsi="Arial" w:cs="Arial"/>
          <w:sz w:val="17"/>
          <w:szCs w:val="17"/>
        </w:rPr>
        <w:t>OFFERED MULTIPLE TIMES</w:t>
      </w:r>
      <w:r>
        <w:rPr>
          <w:rFonts w:ascii="Arial" w:hAnsi="Arial" w:cs="Arial"/>
          <w:color w:val="3B3B3B"/>
          <w:sz w:val="23"/>
          <w:szCs w:val="23"/>
        </w:rPr>
        <w:br/>
        <w:t>Secondary</w:t>
      </w:r>
      <w:r>
        <w:rPr>
          <w:rFonts w:ascii="Arial" w:hAnsi="Arial" w:cs="Arial"/>
          <w:color w:val="3B3B3B"/>
          <w:sz w:val="23"/>
          <w:szCs w:val="23"/>
        </w:rPr>
        <w:br/>
      </w:r>
      <w:r>
        <w:rPr>
          <w:rFonts w:ascii="Arial" w:hAnsi="Arial" w:cs="Arial"/>
          <w:color w:val="3B3B3B"/>
          <w:sz w:val="23"/>
          <w:szCs w:val="23"/>
        </w:rPr>
        <w:br/>
      </w:r>
      <w:hyperlink r:id="rId211" w:history="1">
        <w:r>
          <w:rPr>
            <w:rFonts w:ascii="Arial" w:hAnsi="Arial" w:cs="Arial"/>
            <w:color w:val="000000"/>
            <w:sz w:val="20"/>
            <w:szCs w:val="20"/>
            <w:u w:val="single"/>
          </w:rPr>
          <w:t>» more information</w:t>
        </w:r>
      </w:hyperlink>
    </w:p>
    <w:p w14:paraId="4922C239"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Strategies and Resources for Supporting and Engaging Youth Struggling with Anxiety</w:t>
      </w:r>
      <w:r>
        <w:rPr>
          <w:rFonts w:ascii="Arial" w:hAnsi="Arial" w:cs="Arial"/>
          <w:color w:val="3B3B3B"/>
          <w:sz w:val="23"/>
          <w:szCs w:val="23"/>
        </w:rPr>
        <w:t xml:space="preserve"> </w:t>
      </w:r>
      <w:r>
        <w:rPr>
          <w:rFonts w:ascii="Arial" w:hAnsi="Arial" w:cs="Arial"/>
          <w:color w:val="3B3B3B"/>
          <w:sz w:val="23"/>
          <w:szCs w:val="23"/>
        </w:rPr>
        <w:br/>
        <w:t>Secondary</w:t>
      </w:r>
      <w:r>
        <w:rPr>
          <w:rFonts w:ascii="Arial" w:hAnsi="Arial" w:cs="Arial"/>
          <w:color w:val="3B3B3B"/>
          <w:sz w:val="23"/>
          <w:szCs w:val="23"/>
        </w:rPr>
        <w:br/>
      </w:r>
      <w:r>
        <w:rPr>
          <w:rFonts w:ascii="Arial" w:hAnsi="Arial" w:cs="Arial"/>
          <w:color w:val="3B3B3B"/>
          <w:sz w:val="23"/>
          <w:szCs w:val="23"/>
        </w:rPr>
        <w:br/>
      </w:r>
      <w:hyperlink r:id="rId212" w:history="1">
        <w:r>
          <w:rPr>
            <w:rFonts w:ascii="Arial" w:hAnsi="Arial" w:cs="Arial"/>
            <w:color w:val="000000"/>
            <w:sz w:val="20"/>
            <w:szCs w:val="20"/>
            <w:u w:val="single"/>
          </w:rPr>
          <w:t>» more information</w:t>
        </w:r>
      </w:hyperlink>
    </w:p>
    <w:p w14:paraId="5581DFD2"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proofErr w:type="spellStart"/>
      <w:r>
        <w:rPr>
          <w:rStyle w:val="Strong"/>
          <w:rFonts w:ascii="Arial" w:hAnsi="Arial" w:cs="Arial"/>
          <w:color w:val="3B3B3B"/>
          <w:sz w:val="23"/>
          <w:szCs w:val="23"/>
        </w:rPr>
        <w:t>Stresslr</w:t>
      </w:r>
      <w:proofErr w:type="spellEnd"/>
      <w:r>
        <w:rPr>
          <w:rStyle w:val="Strong"/>
          <w:rFonts w:ascii="Arial" w:hAnsi="Arial" w:cs="Arial"/>
          <w:color w:val="3B3B3B"/>
          <w:sz w:val="23"/>
          <w:szCs w:val="23"/>
        </w:rPr>
        <w:t xml:space="preserve"> – An Interactive Online Stress Management Resource for Kids</w:t>
      </w:r>
      <w:r>
        <w:rPr>
          <w:rFonts w:ascii="Arial" w:hAnsi="Arial" w:cs="Arial"/>
          <w:color w:val="3B3B3B"/>
          <w:sz w:val="23"/>
          <w:szCs w:val="23"/>
        </w:rPr>
        <w:t xml:space="preserve"> </w:t>
      </w:r>
      <w:r>
        <w:rPr>
          <w:rFonts w:ascii="Arial" w:hAnsi="Arial" w:cs="Arial"/>
          <w:color w:val="3B3B3B"/>
          <w:sz w:val="23"/>
          <w:szCs w:val="23"/>
        </w:rPr>
        <w:br/>
        <w:t>Elementary</w:t>
      </w:r>
      <w:r>
        <w:rPr>
          <w:rFonts w:ascii="Arial" w:hAnsi="Arial" w:cs="Arial"/>
          <w:color w:val="3B3B3B"/>
          <w:sz w:val="23"/>
          <w:szCs w:val="23"/>
        </w:rPr>
        <w:br/>
      </w:r>
      <w:r>
        <w:rPr>
          <w:rFonts w:ascii="Arial" w:hAnsi="Arial" w:cs="Arial"/>
          <w:color w:val="3B3B3B"/>
          <w:sz w:val="23"/>
          <w:szCs w:val="23"/>
        </w:rPr>
        <w:br/>
      </w:r>
      <w:hyperlink r:id="rId213" w:history="1">
        <w:r>
          <w:rPr>
            <w:rFonts w:ascii="Arial" w:hAnsi="Arial" w:cs="Arial"/>
            <w:color w:val="000000"/>
            <w:sz w:val="20"/>
            <w:szCs w:val="20"/>
            <w:u w:val="single"/>
          </w:rPr>
          <w:t>» more information</w:t>
        </w:r>
      </w:hyperlink>
    </w:p>
    <w:p w14:paraId="72745054"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Suicide Prevention</w:t>
      </w:r>
      <w:r>
        <w:rPr>
          <w:rFonts w:ascii="Arial" w:hAnsi="Arial" w:cs="Arial"/>
          <w:color w:val="3B3B3B"/>
          <w:sz w:val="23"/>
          <w:szCs w:val="23"/>
        </w:rPr>
        <w:t xml:space="preserve"> </w:t>
      </w:r>
      <w:r>
        <w:rPr>
          <w:rFonts w:ascii="Arial" w:hAnsi="Arial" w:cs="Arial"/>
          <w:color w:val="3B3B3B"/>
          <w:sz w:val="23"/>
          <w:szCs w:val="23"/>
        </w:rPr>
        <w:br/>
        <w:t>All</w:t>
      </w:r>
      <w:r>
        <w:rPr>
          <w:rFonts w:ascii="Arial" w:hAnsi="Arial" w:cs="Arial"/>
          <w:color w:val="3B3B3B"/>
          <w:sz w:val="23"/>
          <w:szCs w:val="23"/>
        </w:rPr>
        <w:br/>
      </w:r>
      <w:r>
        <w:rPr>
          <w:rFonts w:ascii="Arial" w:hAnsi="Arial" w:cs="Arial"/>
          <w:color w:val="3B3B3B"/>
          <w:sz w:val="23"/>
          <w:szCs w:val="23"/>
        </w:rPr>
        <w:br/>
      </w:r>
      <w:hyperlink r:id="rId214" w:history="1">
        <w:r>
          <w:rPr>
            <w:rFonts w:ascii="Arial" w:hAnsi="Arial" w:cs="Arial"/>
            <w:color w:val="000000"/>
            <w:sz w:val="20"/>
            <w:szCs w:val="20"/>
            <w:u w:val="single"/>
          </w:rPr>
          <w:t>» more information</w:t>
        </w:r>
      </w:hyperlink>
    </w:p>
    <w:p w14:paraId="733AACEF"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The Neuroscience and Neuropsychology of Emotion for Counselors</w:t>
      </w:r>
      <w:r>
        <w:rPr>
          <w:rFonts w:ascii="Arial" w:hAnsi="Arial" w:cs="Arial"/>
          <w:color w:val="3B3B3B"/>
          <w:sz w:val="23"/>
          <w:szCs w:val="23"/>
        </w:rPr>
        <w:t xml:space="preserve"> </w:t>
      </w:r>
      <w:r>
        <w:rPr>
          <w:rFonts w:ascii="Arial" w:hAnsi="Arial" w:cs="Arial"/>
          <w:color w:val="3B3B3B"/>
          <w:sz w:val="23"/>
          <w:szCs w:val="23"/>
        </w:rPr>
        <w:br/>
        <w:t>All</w:t>
      </w:r>
      <w:r>
        <w:rPr>
          <w:rFonts w:ascii="Arial" w:hAnsi="Arial" w:cs="Arial"/>
          <w:color w:val="3B3B3B"/>
          <w:sz w:val="23"/>
          <w:szCs w:val="23"/>
        </w:rPr>
        <w:br/>
      </w:r>
      <w:r>
        <w:rPr>
          <w:rFonts w:ascii="Arial" w:hAnsi="Arial" w:cs="Arial"/>
          <w:color w:val="3B3B3B"/>
          <w:sz w:val="23"/>
          <w:szCs w:val="23"/>
        </w:rPr>
        <w:br/>
      </w:r>
      <w:hyperlink r:id="rId215" w:history="1">
        <w:r>
          <w:rPr>
            <w:rFonts w:ascii="Arial" w:hAnsi="Arial" w:cs="Arial"/>
            <w:color w:val="000000"/>
            <w:sz w:val="20"/>
            <w:szCs w:val="20"/>
            <w:u w:val="single"/>
          </w:rPr>
          <w:t>» more information</w:t>
        </w:r>
      </w:hyperlink>
    </w:p>
    <w:p w14:paraId="2D0947EF"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 xml:space="preserve">Tribal Theory - a creative response for dealing with traumatized students </w:t>
      </w:r>
      <w:r>
        <w:rPr>
          <w:rFonts w:ascii="Arial" w:hAnsi="Arial" w:cs="Arial"/>
          <w:color w:val="3B3B3B"/>
          <w:sz w:val="23"/>
          <w:szCs w:val="23"/>
        </w:rPr>
        <w:br/>
        <w:t>All</w:t>
      </w:r>
      <w:r>
        <w:rPr>
          <w:rFonts w:ascii="Arial" w:hAnsi="Arial" w:cs="Arial"/>
          <w:color w:val="3B3B3B"/>
          <w:sz w:val="23"/>
          <w:szCs w:val="23"/>
        </w:rPr>
        <w:br/>
      </w:r>
      <w:r>
        <w:rPr>
          <w:rFonts w:ascii="Arial" w:hAnsi="Arial" w:cs="Arial"/>
          <w:color w:val="3B3B3B"/>
          <w:sz w:val="23"/>
          <w:szCs w:val="23"/>
        </w:rPr>
        <w:br/>
      </w:r>
      <w:hyperlink r:id="rId216" w:history="1">
        <w:r>
          <w:rPr>
            <w:rFonts w:ascii="Arial" w:hAnsi="Arial" w:cs="Arial"/>
            <w:color w:val="000000"/>
            <w:sz w:val="20"/>
            <w:szCs w:val="20"/>
            <w:u w:val="single"/>
          </w:rPr>
          <w:t>» more information</w:t>
        </w:r>
      </w:hyperlink>
    </w:p>
    <w:p w14:paraId="58196015"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Understanding and Supporting Children &amp; Youth Living With Grief</w:t>
      </w:r>
      <w:r>
        <w:rPr>
          <w:rFonts w:ascii="Arial" w:hAnsi="Arial" w:cs="Arial"/>
          <w:color w:val="3B3B3B"/>
          <w:sz w:val="23"/>
          <w:szCs w:val="23"/>
        </w:rPr>
        <w:t xml:space="preserve"> </w:t>
      </w:r>
      <w:r>
        <w:rPr>
          <w:rFonts w:ascii="Arial" w:hAnsi="Arial" w:cs="Arial"/>
          <w:color w:val="3B3B3B"/>
          <w:sz w:val="23"/>
          <w:szCs w:val="23"/>
        </w:rPr>
        <w:br/>
        <w:t>All</w:t>
      </w:r>
      <w:r>
        <w:rPr>
          <w:rFonts w:ascii="Arial" w:hAnsi="Arial" w:cs="Arial"/>
          <w:color w:val="3B3B3B"/>
          <w:sz w:val="23"/>
          <w:szCs w:val="23"/>
        </w:rPr>
        <w:br/>
      </w:r>
      <w:r>
        <w:rPr>
          <w:rFonts w:ascii="Arial" w:hAnsi="Arial" w:cs="Arial"/>
          <w:color w:val="3B3B3B"/>
          <w:sz w:val="23"/>
          <w:szCs w:val="23"/>
        </w:rPr>
        <w:br/>
      </w:r>
      <w:hyperlink r:id="rId217" w:history="1">
        <w:r>
          <w:rPr>
            <w:rFonts w:ascii="Arial" w:hAnsi="Arial" w:cs="Arial"/>
            <w:color w:val="000000"/>
            <w:sz w:val="20"/>
            <w:szCs w:val="20"/>
            <w:u w:val="single"/>
          </w:rPr>
          <w:t>» more information</w:t>
        </w:r>
      </w:hyperlink>
    </w:p>
    <w:p w14:paraId="6087F1AD"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 xml:space="preserve">Understanding and Treating Selective </w:t>
      </w:r>
      <w:proofErr w:type="spellStart"/>
      <w:r>
        <w:rPr>
          <w:rStyle w:val="Strong"/>
          <w:rFonts w:ascii="Arial" w:hAnsi="Arial" w:cs="Arial"/>
          <w:color w:val="3B3B3B"/>
          <w:sz w:val="23"/>
          <w:szCs w:val="23"/>
        </w:rPr>
        <w:t>Mutism</w:t>
      </w:r>
      <w:proofErr w:type="spellEnd"/>
      <w:r>
        <w:rPr>
          <w:rStyle w:val="Strong"/>
          <w:rFonts w:ascii="Arial" w:hAnsi="Arial" w:cs="Arial"/>
          <w:color w:val="3B3B3B"/>
          <w:sz w:val="23"/>
          <w:szCs w:val="23"/>
        </w:rPr>
        <w:t>: School-Based Strategies</w:t>
      </w:r>
      <w:r>
        <w:rPr>
          <w:rFonts w:ascii="Arial" w:hAnsi="Arial" w:cs="Arial"/>
          <w:color w:val="3B3B3B"/>
          <w:sz w:val="23"/>
          <w:szCs w:val="23"/>
        </w:rPr>
        <w:t xml:space="preserve"> </w:t>
      </w:r>
      <w:r>
        <w:rPr>
          <w:rFonts w:ascii="Arial" w:hAnsi="Arial" w:cs="Arial"/>
          <w:color w:val="3B3B3B"/>
          <w:sz w:val="23"/>
          <w:szCs w:val="23"/>
        </w:rPr>
        <w:br/>
        <w:t>Elementary</w:t>
      </w:r>
      <w:r>
        <w:rPr>
          <w:rFonts w:ascii="Arial" w:hAnsi="Arial" w:cs="Arial"/>
          <w:color w:val="3B3B3B"/>
          <w:sz w:val="23"/>
          <w:szCs w:val="23"/>
        </w:rPr>
        <w:br/>
      </w:r>
      <w:r>
        <w:rPr>
          <w:rFonts w:ascii="Arial" w:hAnsi="Arial" w:cs="Arial"/>
          <w:color w:val="3B3B3B"/>
          <w:sz w:val="23"/>
          <w:szCs w:val="23"/>
        </w:rPr>
        <w:br/>
      </w:r>
      <w:hyperlink r:id="rId218" w:history="1">
        <w:r>
          <w:rPr>
            <w:rFonts w:ascii="Arial" w:hAnsi="Arial" w:cs="Arial"/>
            <w:color w:val="000000"/>
            <w:sz w:val="20"/>
            <w:szCs w:val="20"/>
            <w:u w:val="single"/>
          </w:rPr>
          <w:t>» more information</w:t>
        </w:r>
      </w:hyperlink>
    </w:p>
    <w:p w14:paraId="5A4F50D7"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Video Game Addiction? A school counsellor's guide</w:t>
      </w:r>
      <w:r>
        <w:rPr>
          <w:rFonts w:ascii="Arial" w:hAnsi="Arial" w:cs="Arial"/>
          <w:color w:val="3B3B3B"/>
          <w:sz w:val="23"/>
          <w:szCs w:val="23"/>
        </w:rPr>
        <w:t xml:space="preserve"> </w:t>
      </w:r>
      <w:r>
        <w:rPr>
          <w:rFonts w:ascii="Arial" w:hAnsi="Arial" w:cs="Arial"/>
          <w:color w:val="3B3B3B"/>
          <w:sz w:val="23"/>
          <w:szCs w:val="23"/>
        </w:rPr>
        <w:br/>
        <w:t>All</w:t>
      </w:r>
      <w:r>
        <w:rPr>
          <w:rFonts w:ascii="Arial" w:hAnsi="Arial" w:cs="Arial"/>
          <w:color w:val="3B3B3B"/>
          <w:sz w:val="23"/>
          <w:szCs w:val="23"/>
        </w:rPr>
        <w:br/>
      </w:r>
      <w:r>
        <w:rPr>
          <w:rFonts w:ascii="Arial" w:hAnsi="Arial" w:cs="Arial"/>
          <w:color w:val="3B3B3B"/>
          <w:sz w:val="23"/>
          <w:szCs w:val="23"/>
        </w:rPr>
        <w:br/>
      </w:r>
      <w:hyperlink r:id="rId219" w:history="1">
        <w:r>
          <w:rPr>
            <w:rFonts w:ascii="Arial" w:hAnsi="Arial" w:cs="Arial"/>
            <w:color w:val="000000"/>
            <w:sz w:val="20"/>
            <w:szCs w:val="20"/>
            <w:u w:val="single"/>
          </w:rPr>
          <w:t>» more information</w:t>
        </w:r>
      </w:hyperlink>
    </w:p>
    <w:p w14:paraId="2FDD1D86"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When everybody knows your name: Building social capital among BC youth in care</w:t>
      </w:r>
      <w:r>
        <w:rPr>
          <w:rFonts w:ascii="Arial" w:hAnsi="Arial" w:cs="Arial"/>
          <w:color w:val="3B3B3B"/>
          <w:sz w:val="23"/>
          <w:szCs w:val="23"/>
        </w:rPr>
        <w:t xml:space="preserve"> </w:t>
      </w:r>
      <w:r>
        <w:rPr>
          <w:rFonts w:ascii="Arial" w:hAnsi="Arial" w:cs="Arial"/>
          <w:color w:val="3B3B3B"/>
          <w:sz w:val="23"/>
          <w:szCs w:val="23"/>
        </w:rPr>
        <w:br/>
        <w:t>Secondary</w:t>
      </w:r>
      <w:r>
        <w:rPr>
          <w:rFonts w:ascii="Arial" w:hAnsi="Arial" w:cs="Arial"/>
          <w:color w:val="3B3B3B"/>
          <w:sz w:val="23"/>
          <w:szCs w:val="23"/>
        </w:rPr>
        <w:br/>
      </w:r>
      <w:r>
        <w:rPr>
          <w:rFonts w:ascii="Arial" w:hAnsi="Arial" w:cs="Arial"/>
          <w:color w:val="3B3B3B"/>
          <w:sz w:val="23"/>
          <w:szCs w:val="23"/>
        </w:rPr>
        <w:br/>
      </w:r>
      <w:hyperlink r:id="rId220" w:history="1">
        <w:r>
          <w:rPr>
            <w:rFonts w:ascii="Arial" w:hAnsi="Arial" w:cs="Arial"/>
            <w:color w:val="000000"/>
            <w:sz w:val="20"/>
            <w:szCs w:val="20"/>
            <w:u w:val="single"/>
          </w:rPr>
          <w:t>» more information</w:t>
        </w:r>
      </w:hyperlink>
    </w:p>
    <w:p w14:paraId="50C27A37" w14:textId="77777777" w:rsidR="003C22E4" w:rsidRDefault="003C22E4" w:rsidP="003C22E4">
      <w:pPr>
        <w:numPr>
          <w:ilvl w:val="0"/>
          <w:numId w:val="12"/>
        </w:numPr>
        <w:pBdr>
          <w:bottom w:val="single" w:sz="6" w:space="8" w:color="E5E5E5"/>
        </w:pBdr>
        <w:spacing w:after="150" w:line="270" w:lineRule="atLeast"/>
        <w:ind w:left="0"/>
        <w:rPr>
          <w:rFonts w:ascii="Arial" w:hAnsi="Arial" w:cs="Arial"/>
          <w:color w:val="3B3B3B"/>
          <w:sz w:val="23"/>
          <w:szCs w:val="23"/>
        </w:rPr>
      </w:pPr>
      <w:r>
        <w:rPr>
          <w:rStyle w:val="Strong"/>
          <w:rFonts w:ascii="Arial" w:hAnsi="Arial" w:cs="Arial"/>
          <w:color w:val="3B3B3B"/>
          <w:sz w:val="23"/>
          <w:szCs w:val="23"/>
        </w:rPr>
        <w:t>Where Words Can't Reach. Using the sand tray in elementary school</w:t>
      </w:r>
      <w:r>
        <w:rPr>
          <w:rFonts w:ascii="Arial" w:hAnsi="Arial" w:cs="Arial"/>
          <w:color w:val="3B3B3B"/>
          <w:sz w:val="23"/>
          <w:szCs w:val="23"/>
        </w:rPr>
        <w:t xml:space="preserve"> </w:t>
      </w:r>
      <w:r>
        <w:rPr>
          <w:rFonts w:ascii="Arial" w:hAnsi="Arial" w:cs="Arial"/>
          <w:color w:val="3B3B3B"/>
          <w:sz w:val="23"/>
          <w:szCs w:val="23"/>
        </w:rPr>
        <w:br/>
        <w:t>All</w:t>
      </w:r>
      <w:r>
        <w:rPr>
          <w:rFonts w:ascii="Arial" w:hAnsi="Arial" w:cs="Arial"/>
          <w:color w:val="3B3B3B"/>
          <w:sz w:val="23"/>
          <w:szCs w:val="23"/>
        </w:rPr>
        <w:br/>
      </w:r>
      <w:r>
        <w:rPr>
          <w:rFonts w:ascii="Arial" w:hAnsi="Arial" w:cs="Arial"/>
          <w:color w:val="3B3B3B"/>
          <w:sz w:val="23"/>
          <w:szCs w:val="23"/>
        </w:rPr>
        <w:br/>
      </w:r>
      <w:hyperlink r:id="rId221" w:history="1">
        <w:r>
          <w:rPr>
            <w:rFonts w:ascii="Arial" w:hAnsi="Arial" w:cs="Arial"/>
            <w:color w:val="000000"/>
            <w:sz w:val="20"/>
            <w:szCs w:val="20"/>
            <w:u w:val="single"/>
          </w:rPr>
          <w:t>» more information</w:t>
        </w:r>
      </w:hyperlink>
    </w:p>
    <w:p w14:paraId="4FD77655" w14:textId="77777777" w:rsidR="003C22E4" w:rsidRDefault="003C22E4" w:rsidP="003C22E4">
      <w:pPr>
        <w:spacing w:after="0" w:line="240" w:lineRule="auto"/>
        <w:rPr>
          <w:rFonts w:ascii="Arial" w:hAnsi="Arial" w:cs="Arial"/>
          <w:color w:val="151201"/>
          <w:sz w:val="20"/>
          <w:szCs w:val="20"/>
        </w:rPr>
      </w:pPr>
      <w:hyperlink r:id="rId222" w:history="1">
        <w:r>
          <w:rPr>
            <w:rStyle w:val="Hyperlink"/>
            <w:rFonts w:ascii="Arial" w:hAnsi="Arial" w:cs="Arial"/>
            <w:sz w:val="20"/>
            <w:szCs w:val="20"/>
          </w:rPr>
          <w:t>» back to the previous page</w:t>
        </w:r>
      </w:hyperlink>
    </w:p>
    <w:p w14:paraId="17E3795E" w14:textId="77777777" w:rsidR="003C22E4" w:rsidRDefault="003C22E4" w:rsidP="003C22E4">
      <w:pPr>
        <w:spacing w:after="0" w:line="240" w:lineRule="auto"/>
        <w:rPr>
          <w:rFonts w:ascii="Arial" w:hAnsi="Arial" w:cs="Arial"/>
          <w:color w:val="151201"/>
          <w:sz w:val="20"/>
          <w:szCs w:val="20"/>
        </w:rPr>
      </w:pPr>
    </w:p>
    <w:p w14:paraId="0CB3C080" w14:textId="77777777" w:rsidR="003C22E4" w:rsidRDefault="003C22E4" w:rsidP="003C22E4">
      <w:pPr>
        <w:spacing w:after="0" w:line="240" w:lineRule="auto"/>
        <w:rPr>
          <w:rFonts w:ascii="Arial" w:hAnsi="Arial" w:cs="Arial"/>
          <w:color w:val="151201"/>
          <w:sz w:val="20"/>
          <w:szCs w:val="20"/>
        </w:rPr>
      </w:pPr>
      <w:hyperlink r:id="rId223" w:history="1">
        <w:r w:rsidRPr="0009730E">
          <w:rPr>
            <w:rStyle w:val="Hyperlink"/>
            <w:rFonts w:ascii="Arial" w:hAnsi="Arial" w:cs="Arial"/>
            <w:sz w:val="20"/>
            <w:szCs w:val="20"/>
          </w:rPr>
          <w:t>http://bcscaconference.ca/index.php?PHPSESSID=72550fc84491d17181a96e9407015345</w:t>
        </w:r>
      </w:hyperlink>
    </w:p>
    <w:p w14:paraId="66ECAE90" w14:textId="77777777" w:rsidR="003C22E4" w:rsidRDefault="003C22E4" w:rsidP="003C22E4">
      <w:pPr>
        <w:spacing w:after="0" w:line="240" w:lineRule="auto"/>
        <w:rPr>
          <w:rFonts w:ascii="Arial" w:hAnsi="Arial" w:cs="Arial"/>
          <w:color w:val="151201"/>
          <w:sz w:val="20"/>
          <w:szCs w:val="20"/>
        </w:rPr>
      </w:pPr>
    </w:p>
    <w:p w14:paraId="20F1AFC5" w14:textId="77777777" w:rsidR="003B4B2A" w:rsidRDefault="003B4B2A">
      <w:pPr>
        <w:rPr>
          <w:noProof/>
          <w:lang w:eastAsia="en-CA"/>
        </w:rPr>
      </w:pPr>
      <w:r>
        <w:rPr>
          <w:noProof/>
          <w:lang w:eastAsia="en-CA"/>
        </w:rPr>
        <w:br w:type="page"/>
      </w:r>
    </w:p>
    <w:p w14:paraId="72F0C9CB" w14:textId="77777777" w:rsidR="003B4B2A" w:rsidRDefault="003B4B2A">
      <w:r>
        <w:rPr>
          <w:noProof/>
          <w:lang w:eastAsia="en-CA"/>
        </w:rPr>
        <w:drawing>
          <wp:anchor distT="0" distB="0" distL="114300" distR="114300" simplePos="0" relativeHeight="251662336" behindDoc="0" locked="0" layoutInCell="1" allowOverlap="1" wp14:anchorId="1E16FE58" wp14:editId="73283A00">
            <wp:simplePos x="0" y="0"/>
            <wp:positionH relativeFrom="margin">
              <wp:posOffset>0</wp:posOffset>
            </wp:positionH>
            <wp:positionV relativeFrom="paragraph">
              <wp:posOffset>285750</wp:posOffset>
            </wp:positionV>
            <wp:extent cx="6355715" cy="5514975"/>
            <wp:effectExtent l="0" t="0" r="6985" b="9525"/>
            <wp:wrapThrough wrapText="bothSides">
              <wp:wrapPolygon edited="0">
                <wp:start x="0" y="0"/>
                <wp:lineTo x="0" y="21563"/>
                <wp:lineTo x="21559" y="21563"/>
                <wp:lineTo x="21559"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4" cstate="print">
                      <a:extLst>
                        <a:ext uri="{28A0092B-C50C-407E-A947-70E740481C1C}">
                          <a14:useLocalDpi xmlns:a14="http://schemas.microsoft.com/office/drawing/2010/main" val="0"/>
                        </a:ext>
                      </a:extLst>
                    </a:blip>
                    <a:srcRect l="13782" t="10470" r="14744" b="6838"/>
                    <a:stretch/>
                  </pic:blipFill>
                  <pic:spPr bwMode="auto">
                    <a:xfrm>
                      <a:off x="0" y="0"/>
                      <a:ext cx="6355715" cy="551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1A7A578D" w14:textId="77777777" w:rsidR="003B4B2A" w:rsidRPr="003B4B2A" w:rsidRDefault="003B4B2A" w:rsidP="003B4B2A">
      <w:pPr>
        <w:pStyle w:val="NormalWeb"/>
        <w:shd w:val="clear" w:color="auto" w:fill="FFFFFF"/>
        <w:spacing w:line="360" w:lineRule="atLeast"/>
        <w:rPr>
          <w:rFonts w:ascii="Cambria" w:hAnsi="Cambria"/>
          <w:sz w:val="48"/>
        </w:rPr>
      </w:pPr>
      <w:r>
        <w:br w:type="page"/>
      </w:r>
      <w:r w:rsidRPr="003B4B2A">
        <w:rPr>
          <w:rFonts w:ascii="Cambria" w:hAnsi="Cambria"/>
          <w:b/>
          <w:bCs/>
          <w:sz w:val="48"/>
        </w:rPr>
        <w:t xml:space="preserve">The Bio-Mechanics </w:t>
      </w:r>
      <w:proofErr w:type="gramStart"/>
      <w:r w:rsidRPr="003B4B2A">
        <w:rPr>
          <w:rFonts w:ascii="Cambria" w:hAnsi="Cambria"/>
          <w:b/>
          <w:bCs/>
          <w:sz w:val="48"/>
        </w:rPr>
        <w:t>Behind</w:t>
      </w:r>
      <w:proofErr w:type="gramEnd"/>
      <w:r w:rsidRPr="003B4B2A">
        <w:rPr>
          <w:rFonts w:ascii="Cambria" w:hAnsi="Cambria"/>
          <w:b/>
          <w:bCs/>
          <w:sz w:val="48"/>
        </w:rPr>
        <w:t xml:space="preserve"> Teaching and Learning Practical Vocal Exercises: The Legacy of Jo </w:t>
      </w:r>
      <w:proofErr w:type="spellStart"/>
      <w:r w:rsidRPr="003B4B2A">
        <w:rPr>
          <w:rFonts w:ascii="Cambria" w:hAnsi="Cambria"/>
          <w:b/>
          <w:bCs/>
          <w:sz w:val="48"/>
        </w:rPr>
        <w:t>Estill</w:t>
      </w:r>
      <w:proofErr w:type="spellEnd"/>
      <w:r w:rsidRPr="003B4B2A">
        <w:rPr>
          <w:rFonts w:ascii="Cambria" w:hAnsi="Cambria"/>
          <w:b/>
          <w:bCs/>
          <w:sz w:val="48"/>
        </w:rPr>
        <w:t xml:space="preserve"> (1921–2010)</w:t>
      </w:r>
    </w:p>
    <w:p w14:paraId="627D77CA" w14:textId="77777777" w:rsidR="003B4B2A" w:rsidRPr="003B4B2A" w:rsidRDefault="003B4B2A" w:rsidP="003B4B2A">
      <w:pPr>
        <w:shd w:val="clear" w:color="auto" w:fill="FFFFFF"/>
        <w:spacing w:before="100" w:beforeAutospacing="1" w:after="100" w:afterAutospacing="1" w:line="360" w:lineRule="atLeast"/>
        <w:rPr>
          <w:rFonts w:ascii="Cambria" w:eastAsia="Times New Roman" w:hAnsi="Cambria" w:cs="Times New Roman"/>
          <w:sz w:val="48"/>
          <w:szCs w:val="24"/>
          <w:lang w:eastAsia="en-CA"/>
        </w:rPr>
      </w:pPr>
      <w:r w:rsidRPr="003B4B2A">
        <w:rPr>
          <w:rFonts w:ascii="Cambria" w:eastAsia="Times New Roman" w:hAnsi="Cambria" w:cs="Times New Roman"/>
          <w:b/>
          <w:bCs/>
          <w:sz w:val="48"/>
          <w:szCs w:val="24"/>
          <w:lang w:eastAsia="en-CA"/>
        </w:rPr>
        <w:t>Date:</w:t>
      </w:r>
      <w:r w:rsidRPr="003B4B2A">
        <w:rPr>
          <w:rFonts w:ascii="Cambria" w:eastAsia="Times New Roman" w:hAnsi="Cambria" w:cs="Times New Roman"/>
          <w:sz w:val="48"/>
          <w:szCs w:val="24"/>
          <w:lang w:eastAsia="en-CA"/>
        </w:rPr>
        <w:t xml:space="preserve"> October 22, 2015, 9:20am–12:30pm</w:t>
      </w:r>
      <w:r w:rsidRPr="003B4B2A">
        <w:rPr>
          <w:rFonts w:ascii="Cambria" w:eastAsia="Times New Roman" w:hAnsi="Cambria" w:cs="Times New Roman"/>
          <w:sz w:val="48"/>
          <w:szCs w:val="24"/>
          <w:lang w:eastAsia="en-CA"/>
        </w:rPr>
        <w:br/>
      </w:r>
      <w:r w:rsidRPr="003B4B2A">
        <w:rPr>
          <w:rFonts w:ascii="Cambria" w:eastAsia="Times New Roman" w:hAnsi="Cambria" w:cs="Times New Roman"/>
          <w:b/>
          <w:bCs/>
          <w:sz w:val="48"/>
          <w:szCs w:val="24"/>
          <w:lang w:eastAsia="en-CA"/>
        </w:rPr>
        <w:t>Location:</w:t>
      </w:r>
      <w:r w:rsidRPr="003B4B2A">
        <w:rPr>
          <w:rFonts w:ascii="Cambria" w:eastAsia="Times New Roman" w:hAnsi="Cambria" w:cs="Times New Roman"/>
          <w:sz w:val="48"/>
          <w:szCs w:val="24"/>
          <w:lang w:eastAsia="en-CA"/>
        </w:rPr>
        <w:t> SFU Burnaby, IRMACS Theatre, ASB 10900</w:t>
      </w:r>
      <w:r w:rsidRPr="003B4B2A">
        <w:rPr>
          <w:rFonts w:ascii="Cambria" w:eastAsia="Times New Roman" w:hAnsi="Cambria" w:cs="Times New Roman"/>
          <w:sz w:val="48"/>
          <w:szCs w:val="24"/>
          <w:lang w:eastAsia="en-CA"/>
        </w:rPr>
        <w:br/>
      </w:r>
      <w:r w:rsidRPr="003B4B2A">
        <w:rPr>
          <w:rFonts w:ascii="Cambria" w:eastAsia="Times New Roman" w:hAnsi="Cambria" w:cs="Times New Roman"/>
          <w:b/>
          <w:bCs/>
          <w:sz w:val="48"/>
          <w:szCs w:val="24"/>
          <w:lang w:eastAsia="en-CA"/>
        </w:rPr>
        <w:t xml:space="preserve">Register: </w:t>
      </w:r>
      <w:hyperlink r:id="rId225" w:tgtFrame="_blank" w:history="1">
        <w:r w:rsidRPr="003B4B2A">
          <w:rPr>
            <w:rFonts w:ascii="Cambria" w:eastAsia="Times New Roman" w:hAnsi="Cambria" w:cs="Times New Roman"/>
            <w:color w:val="A6192E"/>
            <w:sz w:val="48"/>
            <w:szCs w:val="24"/>
            <w:lang w:eastAsia="en-CA"/>
          </w:rPr>
          <w:t>https://www.sfu.ca/tlc/programming/special/stlhe2015-encore-1.html</w:t>
        </w:r>
      </w:hyperlink>
    </w:p>
    <w:p w14:paraId="026969BC" w14:textId="77777777" w:rsidR="003B4B2A" w:rsidRDefault="003B4B2A"/>
    <w:p w14:paraId="210A139C" w14:textId="77777777" w:rsidR="003B4B2A" w:rsidRDefault="003B4B2A">
      <w:hyperlink r:id="rId226" w:history="1">
        <w:r w:rsidRPr="0009730E">
          <w:rPr>
            <w:rStyle w:val="Hyperlink"/>
          </w:rPr>
          <w:t>http://www.sfu.ca/education/gs/current-students/conf-events.html</w:t>
        </w:r>
      </w:hyperlink>
    </w:p>
    <w:p w14:paraId="1A9F1800" w14:textId="77777777" w:rsidR="003B4B2A" w:rsidRDefault="003B4B2A">
      <w:r>
        <w:br w:type="page"/>
      </w:r>
      <w:r>
        <w:br w:type="page"/>
      </w:r>
    </w:p>
    <w:p w14:paraId="646877B0" w14:textId="77777777" w:rsidR="003B4B2A" w:rsidRDefault="003B4B2A"/>
    <w:p w14:paraId="16C483EA" w14:textId="77777777" w:rsidR="003B4B2A" w:rsidRPr="003B4B2A" w:rsidRDefault="003B4B2A" w:rsidP="003B4B2A">
      <w:pPr>
        <w:spacing w:before="300" w:after="75" w:line="240" w:lineRule="auto"/>
        <w:outlineLvl w:val="0"/>
        <w:rPr>
          <w:rFonts w:ascii="inherit" w:eastAsia="Times New Roman" w:hAnsi="inherit" w:cs="Helvetica"/>
          <w:color w:val="333333"/>
          <w:kern w:val="36"/>
          <w:sz w:val="54"/>
          <w:szCs w:val="54"/>
          <w:lang w:eastAsia="en-CA"/>
        </w:rPr>
      </w:pPr>
      <w:r w:rsidRPr="003B4B2A">
        <w:rPr>
          <w:rFonts w:ascii="inherit" w:eastAsia="Times New Roman" w:hAnsi="inherit" w:cs="Helvetica"/>
          <w:color w:val="333333"/>
          <w:kern w:val="36"/>
          <w:sz w:val="54"/>
          <w:szCs w:val="54"/>
          <w:lang w:eastAsia="en-CA"/>
        </w:rPr>
        <w:t>Thriving in Youth with ASD – What Does it Take?</w:t>
      </w:r>
    </w:p>
    <w:p w14:paraId="0C056DD8" w14:textId="77777777" w:rsidR="003B4B2A" w:rsidRDefault="003B4B2A" w:rsidP="003B4B2A">
      <w:pPr>
        <w:spacing w:after="0" w:line="240" w:lineRule="auto"/>
        <w:rPr>
          <w:rFonts w:ascii="Helvetica" w:eastAsia="Times New Roman" w:hAnsi="Helvetica" w:cs="Helvetica"/>
          <w:color w:val="333333"/>
          <w:sz w:val="21"/>
          <w:szCs w:val="21"/>
          <w:lang w:eastAsia="en-CA"/>
        </w:rPr>
      </w:pPr>
      <w:hyperlink r:id="rId227" w:history="1">
        <w:r w:rsidRPr="0009730E">
          <w:rPr>
            <w:rStyle w:val="Hyperlink"/>
            <w:rFonts w:ascii="Helvetica" w:eastAsia="Times New Roman" w:hAnsi="Helvetica" w:cs="Helvetica"/>
            <w:sz w:val="21"/>
            <w:szCs w:val="21"/>
            <w:lang w:eastAsia="en-CA"/>
          </w:rPr>
          <w:t>http://www.actcommunity.ca/education/act-events/thriving-in-youth-with-asd-what-does-it-take/</w:t>
        </w:r>
      </w:hyperlink>
    </w:p>
    <w:p w14:paraId="4753B609" w14:textId="77777777" w:rsidR="003B4B2A" w:rsidRPr="003B4B2A" w:rsidRDefault="003B4B2A" w:rsidP="003B4B2A">
      <w:pPr>
        <w:spacing w:before="300" w:after="15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 xml:space="preserve">Friday, October 23rd, 2015 </w:t>
      </w:r>
    </w:p>
    <w:p w14:paraId="717B4471" w14:textId="77777777" w:rsidR="003B4B2A" w:rsidRPr="003B4B2A" w:rsidRDefault="003B4B2A" w:rsidP="003B4B2A">
      <w:pPr>
        <w:spacing w:after="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6"/>
          <w:szCs w:val="26"/>
          <w:lang w:eastAsia="en-CA"/>
        </w:rPr>
        <w:t>Jonathan Weiss, PhD</w:t>
      </w:r>
      <w:r w:rsidRPr="003B4B2A">
        <w:rPr>
          <w:rFonts w:ascii="Helvetica" w:eastAsia="Times New Roman" w:hAnsi="Helvetica" w:cs="Helvetica"/>
          <w:color w:val="333333"/>
          <w:sz w:val="21"/>
          <w:szCs w:val="21"/>
          <w:lang w:eastAsia="en-CA"/>
        </w:rPr>
        <w:br/>
        <w:t xml:space="preserve">CIHR Chair in ASD Treatment and Care Research; Associate Professor, York University </w:t>
      </w:r>
    </w:p>
    <w:p w14:paraId="20FDA6B4" w14:textId="77777777" w:rsidR="003B4B2A" w:rsidRPr="003B4B2A" w:rsidRDefault="003B4B2A" w:rsidP="003B4B2A">
      <w:pPr>
        <w:spacing w:after="15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 xml:space="preserve">Simon Fraser University - Downtown Campus </w:t>
      </w:r>
      <w:r w:rsidRPr="003B4B2A">
        <w:rPr>
          <w:rFonts w:ascii="Helvetica" w:eastAsia="Times New Roman" w:hAnsi="Helvetica" w:cs="Helvetica"/>
          <w:color w:val="333333"/>
          <w:sz w:val="21"/>
          <w:szCs w:val="21"/>
          <w:lang w:eastAsia="en-CA"/>
        </w:rPr>
        <w:br/>
        <w:t>Vancouver, BC</w:t>
      </w:r>
    </w:p>
    <w:p w14:paraId="3DF10069" w14:textId="77777777" w:rsidR="003B4B2A" w:rsidRPr="003B4B2A" w:rsidRDefault="003B4B2A" w:rsidP="003B4B2A">
      <w:pPr>
        <w:spacing w:after="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Regular rate ends October 14th, 2015</w:t>
      </w:r>
    </w:p>
    <w:p w14:paraId="61A99EC0" w14:textId="77777777" w:rsidR="003B4B2A" w:rsidRPr="003B4B2A" w:rsidRDefault="003B4B2A" w:rsidP="003B4B2A">
      <w:pPr>
        <w:pBdr>
          <w:bottom w:val="single" w:sz="6" w:space="1" w:color="auto"/>
        </w:pBdr>
        <w:spacing w:after="0" w:line="240" w:lineRule="auto"/>
        <w:jc w:val="center"/>
        <w:rPr>
          <w:rFonts w:ascii="Arial" w:eastAsia="Times New Roman" w:hAnsi="Arial" w:cs="Arial"/>
          <w:vanish/>
          <w:sz w:val="16"/>
          <w:szCs w:val="16"/>
          <w:lang w:eastAsia="en-CA"/>
        </w:rPr>
      </w:pPr>
      <w:r w:rsidRPr="003B4B2A">
        <w:rPr>
          <w:rFonts w:ascii="Arial" w:eastAsia="Times New Roman" w:hAnsi="Arial" w:cs="Arial"/>
          <w:vanish/>
          <w:sz w:val="16"/>
          <w:szCs w:val="16"/>
          <w:lang w:eastAsia="en-CA"/>
        </w:rPr>
        <w:t>Top of Form</w:t>
      </w:r>
    </w:p>
    <w:tbl>
      <w:tblPr>
        <w:tblW w:w="0" w:type="auto"/>
        <w:tblCellMar>
          <w:top w:w="15" w:type="dxa"/>
          <w:left w:w="15" w:type="dxa"/>
          <w:bottom w:w="15" w:type="dxa"/>
          <w:right w:w="15" w:type="dxa"/>
        </w:tblCellMar>
        <w:tblLook w:val="04A0" w:firstRow="1" w:lastRow="0" w:firstColumn="1" w:lastColumn="0" w:noHBand="0" w:noVBand="1"/>
      </w:tblPr>
      <w:tblGrid>
        <w:gridCol w:w="294"/>
        <w:gridCol w:w="5010"/>
      </w:tblGrid>
      <w:tr w:rsidR="003B4B2A" w:rsidRPr="003B4B2A" w14:paraId="2C3EB13F" w14:textId="77777777" w:rsidTr="003B4B2A">
        <w:trPr>
          <w:hidden/>
        </w:trPr>
        <w:tc>
          <w:tcPr>
            <w:tcW w:w="0" w:type="auto"/>
            <w:tcBorders>
              <w:top w:val="nil"/>
              <w:left w:val="nil"/>
              <w:bottom w:val="nil"/>
              <w:right w:val="nil"/>
            </w:tcBorders>
            <w:shd w:val="clear" w:color="auto" w:fill="auto"/>
            <w:noWrap/>
            <w:tcMar>
              <w:top w:w="48" w:type="dxa"/>
              <w:left w:w="144" w:type="dxa"/>
              <w:bottom w:w="72" w:type="dxa"/>
              <w:right w:w="144" w:type="dxa"/>
            </w:tcMar>
            <w:vAlign w:val="bottom"/>
            <w:hideMark/>
          </w:tcPr>
          <w:p w14:paraId="433C0716" w14:textId="77777777" w:rsidR="003B4B2A" w:rsidRPr="003B4B2A" w:rsidRDefault="003B4B2A" w:rsidP="003B4B2A">
            <w:pPr>
              <w:spacing w:after="30" w:line="240" w:lineRule="auto"/>
              <w:jc w:val="center"/>
              <w:rPr>
                <w:rFonts w:ascii="Helvetica" w:eastAsia="Times New Roman" w:hAnsi="Helvetica" w:cs="Helvetica"/>
                <w:b/>
                <w:bCs/>
                <w:vanish/>
                <w:color w:val="FFFFFF"/>
                <w:sz w:val="16"/>
                <w:szCs w:val="16"/>
                <w:lang w:eastAsia="en-CA"/>
              </w:rPr>
            </w:pPr>
            <w:r w:rsidRPr="003B4B2A">
              <w:rPr>
                <w:rFonts w:ascii="Helvetica" w:eastAsia="Times New Roman" w:hAnsi="Helvetica" w:cs="Helvetica"/>
                <w:b/>
                <w:bCs/>
                <w:vanish/>
                <w:color w:val="FFFFFF"/>
                <w:sz w:val="16"/>
                <w:szCs w:val="16"/>
                <w:lang w:eastAsia="en-CA"/>
              </w:rPr>
              <w:t>Registration Category</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14:paraId="70E8C0F0" w14:textId="77777777" w:rsidR="003B4B2A" w:rsidRPr="003B4B2A" w:rsidRDefault="003B4B2A" w:rsidP="003B4B2A">
            <w:pPr>
              <w:spacing w:after="3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object w:dxaOrig="300" w:dyaOrig="225" w14:anchorId="65A390D6">
                <v:shape id="_x0000_i1761" type="#_x0000_t75" style="width:250.5pt;height:18pt" o:ole="">
                  <v:imagedata r:id="rId228" o:title=""/>
                </v:shape>
                <w:control r:id="rId229" w:name="DefaultOcxName4" w:shapeid="_x0000_i1761"/>
              </w:object>
            </w:r>
            <w:hyperlink r:id="rId230" w:anchor="reset" w:history="1">
              <w:r w:rsidRPr="003B4B2A">
                <w:rPr>
                  <w:rFonts w:ascii="Helvetica" w:eastAsia="Times New Roman" w:hAnsi="Helvetica" w:cs="Helvetica"/>
                  <w:vanish/>
                  <w:color w:val="337AB7"/>
                  <w:lang w:eastAsia="en-CA"/>
                </w:rPr>
                <w:t>Clear selection</w:t>
              </w:r>
            </w:hyperlink>
          </w:p>
        </w:tc>
      </w:tr>
    </w:tbl>
    <w:p w14:paraId="7C2293AD" w14:textId="77777777" w:rsidR="003B4B2A" w:rsidRPr="003B4B2A" w:rsidRDefault="003B4B2A" w:rsidP="003B4B2A">
      <w:pPr>
        <w:spacing w:after="0" w:line="240" w:lineRule="auto"/>
        <w:rPr>
          <w:rFonts w:ascii="Helvetica" w:eastAsia="Times New Roman" w:hAnsi="Helvetica" w:cs="Helvetica"/>
          <w:vanish/>
          <w:color w:val="333333"/>
          <w:sz w:val="21"/>
          <w:szCs w:val="21"/>
          <w:lang w:eastAsia="en-CA"/>
        </w:rPr>
      </w:pPr>
      <w:r w:rsidRPr="003B4B2A">
        <w:rPr>
          <w:rFonts w:ascii="Helvetica" w:eastAsia="Times New Roman" w:hAnsi="Helvetica" w:cs="Helvetica"/>
          <w:vanish/>
          <w:color w:val="333333"/>
          <w:sz w:val="21"/>
          <w:szCs w:val="21"/>
          <w:lang w:eastAsia="en-CA"/>
        </w:rPr>
        <w:t xml:space="preserve">Add to cart </w:t>
      </w:r>
    </w:p>
    <w:p w14:paraId="5588533A" w14:textId="77777777" w:rsidR="003B4B2A" w:rsidRPr="003B4B2A" w:rsidRDefault="003B4B2A" w:rsidP="003B4B2A">
      <w:pPr>
        <w:spacing w:after="0" w:line="240" w:lineRule="auto"/>
        <w:rPr>
          <w:rFonts w:ascii="Helvetica" w:eastAsia="Times New Roman" w:hAnsi="Helvetica" w:cs="Helvetica"/>
          <w:vanish/>
          <w:color w:val="333333"/>
          <w:sz w:val="21"/>
          <w:szCs w:val="21"/>
          <w:lang w:eastAsia="en-CA"/>
        </w:rPr>
      </w:pPr>
      <w:r w:rsidRPr="003B4B2A">
        <w:rPr>
          <w:rFonts w:ascii="Helvetica" w:eastAsia="Times New Roman" w:hAnsi="Helvetica" w:cs="Helvetica"/>
          <w:vanish/>
          <w:color w:val="333333"/>
          <w:sz w:val="21"/>
          <w:szCs w:val="21"/>
          <w:lang w:eastAsia="en-CA"/>
        </w:rPr>
        <w:object w:dxaOrig="300" w:dyaOrig="225" w14:anchorId="4EF85249">
          <v:shape id="_x0000_i1760" type="#_x0000_t75" style="width:1in;height:18pt" o:ole="">
            <v:imagedata r:id="rId231" o:title=""/>
          </v:shape>
          <w:control r:id="rId232" w:name="DefaultOcxName11" w:shapeid="_x0000_i1760"/>
        </w:object>
      </w:r>
      <w:r w:rsidRPr="003B4B2A">
        <w:rPr>
          <w:rFonts w:ascii="Helvetica" w:eastAsia="Times New Roman" w:hAnsi="Helvetica" w:cs="Helvetica"/>
          <w:vanish/>
          <w:color w:val="333333"/>
          <w:sz w:val="21"/>
          <w:szCs w:val="21"/>
          <w:lang w:eastAsia="en-CA"/>
        </w:rPr>
        <w:object w:dxaOrig="300" w:dyaOrig="225" w14:anchorId="27798D9E">
          <v:shape id="_x0000_i1759" type="#_x0000_t75" style="width:1in;height:18pt" o:ole="">
            <v:imagedata r:id="rId233" o:title=""/>
          </v:shape>
          <w:control r:id="rId234" w:name="DefaultOcxName21" w:shapeid="_x0000_i1759"/>
        </w:object>
      </w:r>
      <w:r w:rsidRPr="003B4B2A">
        <w:rPr>
          <w:rFonts w:ascii="Helvetica" w:eastAsia="Times New Roman" w:hAnsi="Helvetica" w:cs="Helvetica"/>
          <w:vanish/>
          <w:color w:val="333333"/>
          <w:sz w:val="21"/>
          <w:szCs w:val="21"/>
          <w:lang w:eastAsia="en-CA"/>
        </w:rPr>
        <w:object w:dxaOrig="300" w:dyaOrig="225" w14:anchorId="7D3AAABB">
          <v:shape id="_x0000_i1758" type="#_x0000_t75" style="width:1in;height:18pt" o:ole="">
            <v:imagedata r:id="rId117" o:title=""/>
          </v:shape>
          <w:control r:id="rId235" w:name="DefaultOcxName3" w:shapeid="_x0000_i1758"/>
        </w:object>
      </w:r>
    </w:p>
    <w:p w14:paraId="69EDA9D1" w14:textId="77777777" w:rsidR="003B4B2A" w:rsidRPr="003B4B2A" w:rsidRDefault="003B4B2A" w:rsidP="003B4B2A">
      <w:pPr>
        <w:numPr>
          <w:ilvl w:val="0"/>
          <w:numId w:val="13"/>
        </w:numPr>
        <w:spacing w:before="100" w:beforeAutospacing="1" w:after="100" w:afterAutospacing="1" w:line="240" w:lineRule="auto"/>
        <w:ind w:left="225"/>
        <w:rPr>
          <w:rFonts w:ascii="Helvetica" w:eastAsia="Times New Roman" w:hAnsi="Helvetica" w:cs="Helvetica"/>
          <w:vanish/>
          <w:color w:val="333333"/>
          <w:sz w:val="21"/>
          <w:szCs w:val="21"/>
          <w:lang w:eastAsia="en-CA"/>
        </w:rPr>
      </w:pPr>
      <w:r w:rsidRPr="003B4B2A">
        <w:rPr>
          <w:rFonts w:ascii="Helvetica" w:eastAsia="Times New Roman" w:hAnsi="Helvetica" w:cs="Helvetica"/>
          <w:vanish/>
          <w:color w:val="333333"/>
          <w:sz w:val="21"/>
          <w:szCs w:val="21"/>
          <w:lang w:eastAsia="en-CA"/>
        </w:rPr>
        <w:t>Get 20% off by registering three or more attendees at once.</w:t>
      </w:r>
    </w:p>
    <w:p w14:paraId="5D989748" w14:textId="77777777" w:rsidR="003B4B2A" w:rsidRPr="003B4B2A" w:rsidRDefault="003B4B2A" w:rsidP="003B4B2A">
      <w:pPr>
        <w:pBdr>
          <w:top w:val="single" w:sz="6" w:space="1" w:color="auto"/>
        </w:pBdr>
        <w:spacing w:after="0" w:line="240" w:lineRule="auto"/>
        <w:jc w:val="center"/>
        <w:rPr>
          <w:rFonts w:ascii="Arial" w:eastAsia="Times New Roman" w:hAnsi="Arial" w:cs="Arial"/>
          <w:vanish/>
          <w:sz w:val="16"/>
          <w:szCs w:val="16"/>
          <w:lang w:eastAsia="en-CA"/>
        </w:rPr>
      </w:pPr>
      <w:r w:rsidRPr="003B4B2A">
        <w:rPr>
          <w:rFonts w:ascii="Arial" w:eastAsia="Times New Roman" w:hAnsi="Arial" w:cs="Arial"/>
          <w:vanish/>
          <w:sz w:val="16"/>
          <w:szCs w:val="16"/>
          <w:lang w:eastAsia="en-CA"/>
        </w:rPr>
        <w:t>Bottom of Form</w:t>
      </w:r>
    </w:p>
    <w:p w14:paraId="41F095A0" w14:textId="77777777" w:rsidR="003B4B2A" w:rsidRPr="003B4B2A" w:rsidRDefault="003B4B2A" w:rsidP="003B4B2A">
      <w:pPr>
        <w:spacing w:after="75" w:line="240" w:lineRule="auto"/>
        <w:rPr>
          <w:rFonts w:ascii="Helvetica" w:eastAsia="Times New Roman" w:hAnsi="Helvetica" w:cs="Helvetica"/>
          <w:color w:val="333333"/>
          <w:sz w:val="21"/>
          <w:szCs w:val="21"/>
          <w:lang w:eastAsia="en-CA"/>
        </w:rPr>
      </w:pPr>
      <w:proofErr w:type="gramStart"/>
      <w:r w:rsidRPr="003B4B2A">
        <w:rPr>
          <w:rFonts w:ascii="Helvetica" w:eastAsia="Times New Roman" w:hAnsi="Helvetica" w:cs="Helvetica"/>
          <w:color w:val="333333"/>
          <w:sz w:val="21"/>
          <w:szCs w:val="21"/>
          <w:lang w:eastAsia="en-CA"/>
        </w:rPr>
        <w:t>or</w:t>
      </w:r>
      <w:proofErr w:type="gramEnd"/>
      <w:r w:rsidRPr="003B4B2A">
        <w:rPr>
          <w:rFonts w:ascii="Helvetica" w:eastAsia="Times New Roman" w:hAnsi="Helvetica" w:cs="Helvetica"/>
          <w:color w:val="333333"/>
          <w:sz w:val="21"/>
          <w:szCs w:val="21"/>
          <w:lang w:eastAsia="en-CA"/>
        </w:rPr>
        <w:t xml:space="preserve"> </w:t>
      </w:r>
      <w:hyperlink r:id="rId236" w:history="1">
        <w:r w:rsidRPr="003B4B2A">
          <w:rPr>
            <w:rFonts w:ascii="Helvetica" w:eastAsia="Times New Roman" w:hAnsi="Helvetica" w:cs="Helvetica"/>
            <w:color w:val="337AB7"/>
            <w:sz w:val="21"/>
            <w:szCs w:val="21"/>
            <w:lang w:eastAsia="en-CA"/>
          </w:rPr>
          <w:t>Register by form (pdf)</w:t>
        </w:r>
      </w:hyperlink>
    </w:p>
    <w:tbl>
      <w:tblPr>
        <w:tblW w:w="0" w:type="auto"/>
        <w:tblCellMar>
          <w:top w:w="150" w:type="dxa"/>
          <w:left w:w="150" w:type="dxa"/>
          <w:bottom w:w="150" w:type="dxa"/>
          <w:right w:w="150" w:type="dxa"/>
        </w:tblCellMar>
        <w:tblLook w:val="04A0" w:firstRow="1" w:lastRow="0" w:firstColumn="1" w:lastColumn="0" w:noHBand="0" w:noVBand="1"/>
      </w:tblPr>
      <w:tblGrid>
        <w:gridCol w:w="1604"/>
        <w:gridCol w:w="7277"/>
      </w:tblGrid>
      <w:tr w:rsidR="003B4B2A" w:rsidRPr="003B4B2A" w14:paraId="074A8BD2" w14:textId="77777777" w:rsidTr="003B4B2A">
        <w:tc>
          <w:tcPr>
            <w:tcW w:w="0" w:type="auto"/>
            <w:shd w:val="clear" w:color="auto" w:fill="auto"/>
            <w:tcMar>
              <w:top w:w="45" w:type="dxa"/>
              <w:left w:w="75" w:type="dxa"/>
              <w:bottom w:w="45" w:type="dxa"/>
              <w:right w:w="0" w:type="dxa"/>
            </w:tcMar>
            <w:hideMark/>
          </w:tcPr>
          <w:p w14:paraId="45A8E741" w14:textId="77777777" w:rsidR="003B4B2A" w:rsidRPr="003B4B2A" w:rsidRDefault="003B4B2A" w:rsidP="003B4B2A">
            <w:pPr>
              <w:spacing w:before="225" w:after="15" w:line="240" w:lineRule="auto"/>
              <w:rPr>
                <w:rFonts w:ascii="Helvetica" w:eastAsia="Times New Roman" w:hAnsi="Helvetica" w:cs="Helvetica"/>
                <w:color w:val="777777"/>
                <w:sz w:val="21"/>
                <w:szCs w:val="21"/>
                <w:lang w:eastAsia="en-CA"/>
              </w:rPr>
            </w:pPr>
            <w:r w:rsidRPr="003B4B2A">
              <w:rPr>
                <w:rFonts w:ascii="Helvetica" w:eastAsia="Times New Roman" w:hAnsi="Helvetica" w:cs="Helvetica"/>
                <w:color w:val="333333"/>
                <w:sz w:val="21"/>
                <w:szCs w:val="21"/>
                <w:lang w:eastAsia="en-CA"/>
              </w:rPr>
              <w:pict w14:anchorId="4EB4BAF3"/>
            </w:r>
            <w:r w:rsidRPr="003B4B2A">
              <w:rPr>
                <w:rFonts w:ascii="Helvetica" w:eastAsia="Times New Roman" w:hAnsi="Helvetica" w:cs="Helvetica"/>
                <w:color w:val="777777"/>
                <w:sz w:val="21"/>
                <w:szCs w:val="21"/>
                <w:lang w:eastAsia="en-CA"/>
              </w:rPr>
              <w:t>Level</w:t>
            </w:r>
          </w:p>
        </w:tc>
        <w:tc>
          <w:tcPr>
            <w:tcW w:w="0" w:type="auto"/>
            <w:shd w:val="clear" w:color="auto" w:fill="auto"/>
            <w:tcMar>
              <w:top w:w="45" w:type="dxa"/>
              <w:left w:w="75" w:type="dxa"/>
              <w:bottom w:w="45" w:type="dxa"/>
              <w:right w:w="0" w:type="dxa"/>
            </w:tcMar>
            <w:hideMark/>
          </w:tcPr>
          <w:p w14:paraId="7BBC7111" w14:textId="77777777" w:rsidR="003B4B2A" w:rsidRPr="003B4B2A" w:rsidRDefault="003B4B2A" w:rsidP="003B4B2A">
            <w:pPr>
              <w:spacing w:before="225" w:after="15"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Intermediate/Advanced</w:t>
            </w:r>
          </w:p>
        </w:tc>
      </w:tr>
      <w:tr w:rsidR="003B4B2A" w:rsidRPr="003B4B2A" w14:paraId="41012193" w14:textId="77777777" w:rsidTr="003B4B2A">
        <w:tc>
          <w:tcPr>
            <w:tcW w:w="0" w:type="auto"/>
            <w:shd w:val="clear" w:color="auto" w:fill="auto"/>
            <w:tcMar>
              <w:top w:w="45" w:type="dxa"/>
              <w:left w:w="75" w:type="dxa"/>
              <w:bottom w:w="45" w:type="dxa"/>
              <w:right w:w="0" w:type="dxa"/>
            </w:tcMar>
            <w:hideMark/>
          </w:tcPr>
          <w:p w14:paraId="51E2A778" w14:textId="77777777" w:rsidR="003B4B2A" w:rsidRPr="003B4B2A" w:rsidRDefault="003B4B2A" w:rsidP="003B4B2A">
            <w:pPr>
              <w:spacing w:before="225" w:after="15" w:line="240" w:lineRule="auto"/>
              <w:rPr>
                <w:rFonts w:ascii="Helvetica" w:eastAsia="Times New Roman" w:hAnsi="Helvetica" w:cs="Helvetica"/>
                <w:color w:val="777777"/>
                <w:sz w:val="21"/>
                <w:szCs w:val="21"/>
                <w:lang w:eastAsia="en-CA"/>
              </w:rPr>
            </w:pPr>
            <w:r w:rsidRPr="003B4B2A">
              <w:rPr>
                <w:rFonts w:ascii="Helvetica" w:eastAsia="Times New Roman" w:hAnsi="Helvetica" w:cs="Helvetica"/>
                <w:color w:val="777777"/>
                <w:sz w:val="21"/>
                <w:szCs w:val="21"/>
                <w:lang w:eastAsia="en-CA"/>
              </w:rPr>
              <w:t>For</w:t>
            </w:r>
          </w:p>
        </w:tc>
        <w:tc>
          <w:tcPr>
            <w:tcW w:w="0" w:type="auto"/>
            <w:shd w:val="clear" w:color="auto" w:fill="auto"/>
            <w:tcMar>
              <w:top w:w="45" w:type="dxa"/>
              <w:left w:w="75" w:type="dxa"/>
              <w:bottom w:w="45" w:type="dxa"/>
              <w:right w:w="0" w:type="dxa"/>
            </w:tcMar>
            <w:hideMark/>
          </w:tcPr>
          <w:p w14:paraId="7F3F7890" w14:textId="77777777" w:rsidR="003B4B2A" w:rsidRPr="003B4B2A" w:rsidRDefault="003B4B2A" w:rsidP="003B4B2A">
            <w:pPr>
              <w:spacing w:before="225" w:after="15"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Family Members/Community Professionals</w:t>
            </w:r>
          </w:p>
        </w:tc>
      </w:tr>
      <w:tr w:rsidR="003B4B2A" w:rsidRPr="003B4B2A" w14:paraId="7386E676" w14:textId="77777777" w:rsidTr="003B4B2A">
        <w:tc>
          <w:tcPr>
            <w:tcW w:w="0" w:type="auto"/>
            <w:shd w:val="clear" w:color="auto" w:fill="auto"/>
            <w:tcMar>
              <w:top w:w="45" w:type="dxa"/>
              <w:left w:w="75" w:type="dxa"/>
              <w:bottom w:w="45" w:type="dxa"/>
              <w:right w:w="0" w:type="dxa"/>
            </w:tcMar>
            <w:hideMark/>
          </w:tcPr>
          <w:p w14:paraId="6371E894" w14:textId="77777777" w:rsidR="003B4B2A" w:rsidRPr="003B4B2A" w:rsidRDefault="003B4B2A" w:rsidP="003B4B2A">
            <w:pPr>
              <w:spacing w:before="225" w:after="15" w:line="240" w:lineRule="auto"/>
              <w:rPr>
                <w:rFonts w:ascii="Helvetica" w:eastAsia="Times New Roman" w:hAnsi="Helvetica" w:cs="Helvetica"/>
                <w:color w:val="777777"/>
                <w:sz w:val="21"/>
                <w:szCs w:val="21"/>
                <w:lang w:eastAsia="en-CA"/>
              </w:rPr>
            </w:pPr>
            <w:r w:rsidRPr="003B4B2A">
              <w:rPr>
                <w:rFonts w:ascii="Helvetica" w:eastAsia="Times New Roman" w:hAnsi="Helvetica" w:cs="Helvetica"/>
                <w:color w:val="777777"/>
                <w:sz w:val="21"/>
                <w:szCs w:val="21"/>
                <w:lang w:eastAsia="en-CA"/>
              </w:rPr>
              <w:t>Focus</w:t>
            </w:r>
          </w:p>
        </w:tc>
        <w:tc>
          <w:tcPr>
            <w:tcW w:w="0" w:type="auto"/>
            <w:shd w:val="clear" w:color="auto" w:fill="auto"/>
            <w:tcMar>
              <w:top w:w="45" w:type="dxa"/>
              <w:left w:w="75" w:type="dxa"/>
              <w:bottom w:w="45" w:type="dxa"/>
              <w:right w:w="0" w:type="dxa"/>
            </w:tcMar>
            <w:hideMark/>
          </w:tcPr>
          <w:p w14:paraId="23F4705A" w14:textId="77777777" w:rsidR="003B4B2A" w:rsidRPr="003B4B2A" w:rsidRDefault="003B4B2A" w:rsidP="003B4B2A">
            <w:pPr>
              <w:spacing w:before="225" w:after="15"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Youth and Young Adults with ASD including those with Intellectual Disabilities</w:t>
            </w:r>
          </w:p>
        </w:tc>
      </w:tr>
      <w:tr w:rsidR="003B4B2A" w:rsidRPr="003B4B2A" w14:paraId="60460D3B" w14:textId="77777777" w:rsidTr="003B4B2A">
        <w:tc>
          <w:tcPr>
            <w:tcW w:w="0" w:type="auto"/>
            <w:shd w:val="clear" w:color="auto" w:fill="auto"/>
            <w:tcMar>
              <w:top w:w="45" w:type="dxa"/>
              <w:left w:w="75" w:type="dxa"/>
              <w:bottom w:w="45" w:type="dxa"/>
              <w:right w:w="0" w:type="dxa"/>
            </w:tcMar>
            <w:hideMark/>
          </w:tcPr>
          <w:p w14:paraId="19443ECC" w14:textId="77777777" w:rsidR="003B4B2A" w:rsidRPr="003B4B2A" w:rsidRDefault="003B4B2A" w:rsidP="003B4B2A">
            <w:pPr>
              <w:spacing w:before="225" w:after="15" w:line="240" w:lineRule="auto"/>
              <w:rPr>
                <w:rFonts w:ascii="Helvetica" w:eastAsia="Times New Roman" w:hAnsi="Helvetica" w:cs="Helvetica"/>
                <w:color w:val="777777"/>
                <w:sz w:val="21"/>
                <w:szCs w:val="21"/>
                <w:lang w:eastAsia="en-CA"/>
              </w:rPr>
            </w:pPr>
            <w:r w:rsidRPr="003B4B2A">
              <w:rPr>
                <w:rFonts w:ascii="Helvetica" w:eastAsia="Times New Roman" w:hAnsi="Helvetica" w:cs="Helvetica"/>
                <w:color w:val="777777"/>
                <w:sz w:val="21"/>
                <w:szCs w:val="21"/>
                <w:lang w:eastAsia="en-CA"/>
              </w:rPr>
              <w:t>Autism-specific?</w:t>
            </w:r>
          </w:p>
        </w:tc>
        <w:tc>
          <w:tcPr>
            <w:tcW w:w="0" w:type="auto"/>
            <w:shd w:val="clear" w:color="auto" w:fill="auto"/>
            <w:tcMar>
              <w:top w:w="45" w:type="dxa"/>
              <w:left w:w="75" w:type="dxa"/>
              <w:bottom w:w="45" w:type="dxa"/>
              <w:right w:w="0" w:type="dxa"/>
            </w:tcMar>
            <w:hideMark/>
          </w:tcPr>
          <w:p w14:paraId="6A29CA62" w14:textId="77777777" w:rsidR="003B4B2A" w:rsidRPr="003B4B2A" w:rsidRDefault="003B4B2A" w:rsidP="003B4B2A">
            <w:pPr>
              <w:spacing w:before="225" w:after="15"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Yes</w:t>
            </w:r>
          </w:p>
        </w:tc>
      </w:tr>
    </w:tbl>
    <w:p w14:paraId="7A768565" w14:textId="77777777" w:rsidR="003B4B2A" w:rsidRPr="003B4B2A" w:rsidRDefault="003B4B2A" w:rsidP="003B4B2A">
      <w:pPr>
        <w:spacing w:before="450" w:after="150" w:line="240" w:lineRule="auto"/>
        <w:outlineLvl w:val="1"/>
        <w:rPr>
          <w:rFonts w:ascii="inherit" w:eastAsia="Times New Roman" w:hAnsi="inherit" w:cs="Helvetica"/>
          <w:color w:val="333333"/>
          <w:sz w:val="45"/>
          <w:szCs w:val="45"/>
          <w:lang w:eastAsia="en-CA"/>
        </w:rPr>
      </w:pPr>
      <w:r w:rsidRPr="003B4B2A">
        <w:rPr>
          <w:rFonts w:ascii="inherit" w:eastAsia="Times New Roman" w:hAnsi="inherit" w:cs="Helvetica"/>
          <w:color w:val="333333"/>
          <w:sz w:val="45"/>
          <w:szCs w:val="45"/>
          <w:lang w:eastAsia="en-CA"/>
        </w:rPr>
        <w:t>About the Event</w:t>
      </w:r>
    </w:p>
    <w:p w14:paraId="2FE86249" w14:textId="77777777" w:rsidR="003B4B2A" w:rsidRPr="003B4B2A" w:rsidRDefault="003B4B2A" w:rsidP="003B4B2A">
      <w:pPr>
        <w:spacing w:after="15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Jonathan Weiss has identified thriving as an important but almost unused term in the realm of autism research which is largely focused on problem behaviors and the negative impact of autism on the lives of young people. In his presentation Dr. Weiss will look at how to promote positive outcomes in youth with ASD, including those with Intellectual Disability, by focusing on indicators such as happiness, satisfaction and resilience. This presentation has significant implications for educators, families and therapists as they look at the pivotal interventions that will have the biggest impacts on youth with ASD as they prepare and enter into adult life, specifically, interventions that target social-communication difficulties and promote social interaction and community inclusion for youth with ASD.</w:t>
      </w:r>
    </w:p>
    <w:p w14:paraId="010F6842" w14:textId="77777777" w:rsidR="003B4B2A" w:rsidRPr="003B4B2A" w:rsidRDefault="003B4B2A" w:rsidP="003B4B2A">
      <w:pPr>
        <w:spacing w:before="300" w:after="150" w:line="240" w:lineRule="auto"/>
        <w:outlineLvl w:val="1"/>
        <w:rPr>
          <w:rFonts w:ascii="inherit" w:eastAsia="Times New Roman" w:hAnsi="inherit" w:cs="Helvetica"/>
          <w:color w:val="333333"/>
          <w:sz w:val="45"/>
          <w:szCs w:val="45"/>
          <w:lang w:eastAsia="en-CA"/>
        </w:rPr>
      </w:pPr>
      <w:r w:rsidRPr="003B4B2A">
        <w:rPr>
          <w:rFonts w:ascii="inherit" w:eastAsia="Times New Roman" w:hAnsi="inherit" w:cs="Helvetica"/>
          <w:color w:val="333333"/>
          <w:sz w:val="45"/>
          <w:szCs w:val="45"/>
          <w:lang w:eastAsia="en-CA"/>
        </w:rPr>
        <w:t>About the Presenter</w:t>
      </w:r>
    </w:p>
    <w:p w14:paraId="471F685E" w14:textId="77777777" w:rsidR="003B4B2A" w:rsidRPr="003B4B2A" w:rsidRDefault="003B4B2A" w:rsidP="003B4B2A">
      <w:pPr>
        <w:spacing w:after="15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noProof/>
          <w:color w:val="333333"/>
          <w:sz w:val="21"/>
          <w:szCs w:val="21"/>
          <w:lang w:eastAsia="en-CA"/>
        </w:rPr>
        <w:drawing>
          <wp:inline distT="0" distB="0" distL="0" distR="0" wp14:anchorId="0A61D70C" wp14:editId="6683900C">
            <wp:extent cx="1771650" cy="1800225"/>
            <wp:effectExtent l="0" t="0" r="0" b="9525"/>
            <wp:docPr id="69" name="Picture 69" descr="Weiss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iss_photo"/>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771650" cy="1800225"/>
                    </a:xfrm>
                    <a:prstGeom prst="rect">
                      <a:avLst/>
                    </a:prstGeom>
                    <a:noFill/>
                    <a:ln>
                      <a:noFill/>
                    </a:ln>
                  </pic:spPr>
                </pic:pic>
              </a:graphicData>
            </a:graphic>
          </wp:inline>
        </w:drawing>
      </w:r>
      <w:r w:rsidRPr="003B4B2A">
        <w:rPr>
          <w:rFonts w:ascii="Helvetica" w:eastAsia="Times New Roman" w:hAnsi="Helvetica" w:cs="Helvetica"/>
          <w:color w:val="333333"/>
          <w:sz w:val="21"/>
          <w:szCs w:val="21"/>
          <w:lang w:eastAsia="en-CA"/>
        </w:rPr>
        <w:t xml:space="preserve">Dr. Weiss holds the Canadian Institute of Health Research Chair in </w:t>
      </w:r>
      <w:hyperlink r:id="rId238" w:history="1">
        <w:r w:rsidRPr="003B4B2A">
          <w:rPr>
            <w:rFonts w:ascii="Helvetica" w:eastAsia="Times New Roman" w:hAnsi="Helvetica" w:cs="Helvetica"/>
            <w:color w:val="337AB7"/>
            <w:sz w:val="21"/>
            <w:szCs w:val="21"/>
            <w:lang w:eastAsia="en-CA"/>
          </w:rPr>
          <w:t>Autism Spectrum Disorders Treatment and Care Research</w:t>
        </w:r>
      </w:hyperlink>
      <w:r w:rsidRPr="003B4B2A">
        <w:rPr>
          <w:rFonts w:ascii="Helvetica" w:eastAsia="Times New Roman" w:hAnsi="Helvetica" w:cs="Helvetica"/>
          <w:color w:val="333333"/>
          <w:sz w:val="21"/>
          <w:szCs w:val="21"/>
          <w:lang w:eastAsia="en-CA"/>
        </w:rPr>
        <w:t>. He is a Clinical Psychologist and Associate Professor in the Department of Psychology at York University in Toronto. Dr. Weiss' research focuses on the prevention and treatment of mental health problems in people with ASD and/or intellectual disabilities across the lifespan. He is interested in their health service needs, their emergency service use, and their experiences of psychiatric crisis. Families play a critical role in the health of people with developmental disabilities by providing them with care and enabling their access to health services, and he is currently focused on learning about the experience of family caregivers. He is interested in program development and evaluation, and in particular on the impact of Special Olympics on the psychological well-being of participants, and of cognitive-behavioural and social skill interventions to promote resilience and improve the mental health of children and adults with developmental disabilities.</w:t>
      </w:r>
    </w:p>
    <w:p w14:paraId="1AF3C76D" w14:textId="77777777" w:rsidR="003B4B2A" w:rsidRPr="003B4B2A" w:rsidRDefault="003B4B2A" w:rsidP="003B4B2A">
      <w:pPr>
        <w:spacing w:after="15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 xml:space="preserve">See Dr. Weiss speak on </w:t>
      </w:r>
      <w:hyperlink r:id="rId239" w:history="1">
        <w:r w:rsidRPr="003B4B2A">
          <w:rPr>
            <w:rFonts w:ascii="Helvetica" w:eastAsia="Times New Roman" w:hAnsi="Helvetica" w:cs="Helvetica"/>
            <w:color w:val="337AB7"/>
            <w:sz w:val="21"/>
            <w:szCs w:val="21"/>
            <w:lang w:eastAsia="en-CA"/>
          </w:rPr>
          <w:t>Emergency Services, Hospitalizations and Mental Health Care for Adolescents and Adults with ASD</w:t>
        </w:r>
      </w:hyperlink>
      <w:r w:rsidRPr="003B4B2A">
        <w:rPr>
          <w:rFonts w:ascii="Helvetica" w:eastAsia="Times New Roman" w:hAnsi="Helvetica" w:cs="Helvetica"/>
          <w:color w:val="333333"/>
          <w:sz w:val="21"/>
          <w:szCs w:val="21"/>
          <w:lang w:eastAsia="en-CA"/>
        </w:rPr>
        <w:t xml:space="preserve"> from April, 2013. </w:t>
      </w:r>
    </w:p>
    <w:p w14:paraId="15366768" w14:textId="77777777" w:rsidR="003B4B2A" w:rsidRPr="003B4B2A" w:rsidRDefault="003B4B2A" w:rsidP="003B4B2A">
      <w:pPr>
        <w:spacing w:before="300" w:after="150" w:line="240" w:lineRule="auto"/>
        <w:outlineLvl w:val="1"/>
        <w:rPr>
          <w:rFonts w:ascii="inherit" w:eastAsia="Times New Roman" w:hAnsi="inherit" w:cs="Helvetica"/>
          <w:color w:val="333333"/>
          <w:sz w:val="45"/>
          <w:szCs w:val="45"/>
          <w:lang w:eastAsia="en-CA"/>
        </w:rPr>
      </w:pPr>
      <w:r w:rsidRPr="003B4B2A">
        <w:rPr>
          <w:rFonts w:ascii="inherit" w:eastAsia="Times New Roman" w:hAnsi="inherit" w:cs="Helvetica"/>
          <w:color w:val="333333"/>
          <w:sz w:val="45"/>
          <w:szCs w:val="45"/>
          <w:lang w:eastAsia="en-CA"/>
        </w:rPr>
        <w:t>Cost/Funding</w:t>
      </w:r>
    </w:p>
    <w:tbl>
      <w:tblPr>
        <w:tblW w:w="0" w:type="auto"/>
        <w:tblCellMar>
          <w:top w:w="15" w:type="dxa"/>
          <w:left w:w="15" w:type="dxa"/>
          <w:bottom w:w="15" w:type="dxa"/>
          <w:right w:w="15" w:type="dxa"/>
        </w:tblCellMar>
        <w:tblLook w:val="04A0" w:firstRow="1" w:lastRow="0" w:firstColumn="1" w:lastColumn="0" w:noHBand="0" w:noVBand="1"/>
      </w:tblPr>
      <w:tblGrid>
        <w:gridCol w:w="1971"/>
        <w:gridCol w:w="2509"/>
        <w:gridCol w:w="3046"/>
        <w:gridCol w:w="1433"/>
      </w:tblGrid>
      <w:tr w:rsidR="003B4B2A" w:rsidRPr="003B4B2A" w14:paraId="555F2C75" w14:textId="77777777" w:rsidTr="003B4B2A">
        <w:tc>
          <w:tcPr>
            <w:tcW w:w="1100" w:type="pct"/>
            <w:shd w:val="clear" w:color="auto" w:fill="auto"/>
            <w:tcMar>
              <w:top w:w="0" w:type="dxa"/>
              <w:left w:w="0" w:type="dxa"/>
              <w:bottom w:w="0" w:type="dxa"/>
              <w:right w:w="0" w:type="dxa"/>
            </w:tcMar>
            <w:vAlign w:val="center"/>
            <w:hideMark/>
          </w:tcPr>
          <w:p w14:paraId="6329CD35" w14:textId="77777777" w:rsidR="003B4B2A" w:rsidRPr="003B4B2A" w:rsidRDefault="003B4B2A" w:rsidP="003B4B2A">
            <w:pPr>
              <w:spacing w:after="0" w:line="240" w:lineRule="auto"/>
              <w:rPr>
                <w:rFonts w:ascii="Times New Roman" w:eastAsia="Times New Roman" w:hAnsi="Times New Roman" w:cs="Helvetica"/>
                <w:color w:val="333333"/>
                <w:sz w:val="24"/>
                <w:szCs w:val="24"/>
                <w:lang w:eastAsia="en-CA"/>
              </w:rPr>
            </w:pPr>
          </w:p>
        </w:tc>
        <w:tc>
          <w:tcPr>
            <w:tcW w:w="1400" w:type="pct"/>
            <w:shd w:val="clear" w:color="auto" w:fill="auto"/>
            <w:tcMar>
              <w:top w:w="0" w:type="dxa"/>
              <w:left w:w="0" w:type="dxa"/>
              <w:bottom w:w="0" w:type="dxa"/>
              <w:right w:w="0" w:type="dxa"/>
            </w:tcMar>
            <w:vAlign w:val="center"/>
            <w:hideMark/>
          </w:tcPr>
          <w:p w14:paraId="55B24E95" w14:textId="77777777" w:rsidR="003B4B2A" w:rsidRPr="003B4B2A" w:rsidRDefault="003B4B2A" w:rsidP="003B4B2A">
            <w:pPr>
              <w:spacing w:after="0" w:line="240" w:lineRule="auto"/>
              <w:rPr>
                <w:rFonts w:ascii="Helvetica" w:eastAsia="Times New Roman" w:hAnsi="Helvetica" w:cs="Helvetica"/>
                <w:b/>
                <w:bCs/>
                <w:color w:val="333333"/>
                <w:sz w:val="21"/>
                <w:szCs w:val="21"/>
                <w:lang w:eastAsia="en-CA"/>
              </w:rPr>
            </w:pPr>
            <w:r w:rsidRPr="003B4B2A">
              <w:rPr>
                <w:rFonts w:ascii="Helvetica" w:eastAsia="Times New Roman" w:hAnsi="Helvetica" w:cs="Helvetica"/>
                <w:b/>
                <w:bCs/>
                <w:color w:val="333333"/>
                <w:sz w:val="21"/>
                <w:szCs w:val="21"/>
                <w:lang w:eastAsia="en-CA"/>
              </w:rPr>
              <w:t>Date</w:t>
            </w:r>
          </w:p>
        </w:tc>
        <w:tc>
          <w:tcPr>
            <w:tcW w:w="1700" w:type="pct"/>
            <w:shd w:val="clear" w:color="auto" w:fill="auto"/>
            <w:tcMar>
              <w:top w:w="0" w:type="dxa"/>
              <w:left w:w="0" w:type="dxa"/>
              <w:bottom w:w="0" w:type="dxa"/>
              <w:right w:w="0" w:type="dxa"/>
            </w:tcMar>
            <w:vAlign w:val="center"/>
            <w:hideMark/>
          </w:tcPr>
          <w:p w14:paraId="347D8C49" w14:textId="77777777" w:rsidR="003B4B2A" w:rsidRPr="003B4B2A" w:rsidRDefault="003B4B2A" w:rsidP="003B4B2A">
            <w:pPr>
              <w:spacing w:after="0" w:line="240" w:lineRule="auto"/>
              <w:rPr>
                <w:rFonts w:ascii="Helvetica" w:eastAsia="Times New Roman" w:hAnsi="Helvetica" w:cs="Helvetica"/>
                <w:b/>
                <w:bCs/>
                <w:color w:val="333333"/>
                <w:sz w:val="21"/>
                <w:szCs w:val="21"/>
                <w:lang w:eastAsia="en-CA"/>
              </w:rPr>
            </w:pPr>
            <w:r w:rsidRPr="003B4B2A">
              <w:rPr>
                <w:rFonts w:ascii="Helvetica" w:eastAsia="Times New Roman" w:hAnsi="Helvetica" w:cs="Helvetica"/>
                <w:b/>
                <w:bCs/>
                <w:color w:val="333333"/>
                <w:sz w:val="21"/>
                <w:szCs w:val="21"/>
                <w:lang w:eastAsia="en-CA"/>
              </w:rPr>
              <w:t>Parents, Para-Pros &amp; Students</w:t>
            </w:r>
          </w:p>
        </w:tc>
        <w:tc>
          <w:tcPr>
            <w:tcW w:w="800" w:type="pct"/>
            <w:shd w:val="clear" w:color="auto" w:fill="auto"/>
            <w:tcMar>
              <w:top w:w="0" w:type="dxa"/>
              <w:left w:w="0" w:type="dxa"/>
              <w:bottom w:w="0" w:type="dxa"/>
              <w:right w:w="0" w:type="dxa"/>
            </w:tcMar>
            <w:vAlign w:val="center"/>
            <w:hideMark/>
          </w:tcPr>
          <w:p w14:paraId="4F7BA469" w14:textId="77777777" w:rsidR="003B4B2A" w:rsidRPr="003B4B2A" w:rsidRDefault="003B4B2A" w:rsidP="003B4B2A">
            <w:pPr>
              <w:spacing w:after="0" w:line="240" w:lineRule="auto"/>
              <w:rPr>
                <w:rFonts w:ascii="Helvetica" w:eastAsia="Times New Roman" w:hAnsi="Helvetica" w:cs="Helvetica"/>
                <w:b/>
                <w:bCs/>
                <w:color w:val="333333"/>
                <w:sz w:val="21"/>
                <w:szCs w:val="21"/>
                <w:lang w:eastAsia="en-CA"/>
              </w:rPr>
            </w:pPr>
            <w:r w:rsidRPr="003B4B2A">
              <w:rPr>
                <w:rFonts w:ascii="Helvetica" w:eastAsia="Times New Roman" w:hAnsi="Helvetica" w:cs="Helvetica"/>
                <w:b/>
                <w:bCs/>
                <w:color w:val="333333"/>
                <w:sz w:val="21"/>
                <w:szCs w:val="21"/>
                <w:lang w:eastAsia="en-CA"/>
              </w:rPr>
              <w:t>Professionals</w:t>
            </w:r>
          </w:p>
        </w:tc>
      </w:tr>
      <w:tr w:rsidR="003B4B2A" w:rsidRPr="003B4B2A" w14:paraId="23C18337" w14:textId="77777777" w:rsidTr="003B4B2A">
        <w:tc>
          <w:tcPr>
            <w:tcW w:w="0" w:type="auto"/>
            <w:shd w:val="clear" w:color="auto" w:fill="auto"/>
            <w:tcMar>
              <w:top w:w="0" w:type="dxa"/>
              <w:left w:w="0" w:type="dxa"/>
              <w:bottom w:w="0" w:type="dxa"/>
              <w:right w:w="0" w:type="dxa"/>
            </w:tcMar>
            <w:vAlign w:val="center"/>
            <w:hideMark/>
          </w:tcPr>
          <w:p w14:paraId="3F3955F4" w14:textId="77777777" w:rsidR="003B4B2A" w:rsidRPr="003B4B2A" w:rsidRDefault="003B4B2A" w:rsidP="003B4B2A">
            <w:pPr>
              <w:spacing w:after="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Early Bird Rate ends</w:t>
            </w:r>
          </w:p>
        </w:tc>
        <w:tc>
          <w:tcPr>
            <w:tcW w:w="0" w:type="auto"/>
            <w:shd w:val="clear" w:color="auto" w:fill="auto"/>
            <w:tcMar>
              <w:top w:w="0" w:type="dxa"/>
              <w:left w:w="0" w:type="dxa"/>
              <w:bottom w:w="0" w:type="dxa"/>
              <w:right w:w="0" w:type="dxa"/>
            </w:tcMar>
            <w:vAlign w:val="center"/>
            <w:hideMark/>
          </w:tcPr>
          <w:p w14:paraId="15A33621" w14:textId="77777777" w:rsidR="003B4B2A" w:rsidRPr="003B4B2A" w:rsidRDefault="003B4B2A" w:rsidP="003B4B2A">
            <w:pPr>
              <w:spacing w:after="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September 15th, 2015</w:t>
            </w:r>
          </w:p>
        </w:tc>
        <w:tc>
          <w:tcPr>
            <w:tcW w:w="0" w:type="auto"/>
            <w:shd w:val="clear" w:color="auto" w:fill="auto"/>
            <w:tcMar>
              <w:top w:w="0" w:type="dxa"/>
              <w:left w:w="0" w:type="dxa"/>
              <w:bottom w:w="0" w:type="dxa"/>
              <w:right w:w="0" w:type="dxa"/>
            </w:tcMar>
            <w:vAlign w:val="center"/>
            <w:hideMark/>
          </w:tcPr>
          <w:p w14:paraId="31604437" w14:textId="77777777" w:rsidR="003B4B2A" w:rsidRPr="003B4B2A" w:rsidRDefault="003B4B2A" w:rsidP="003B4B2A">
            <w:pPr>
              <w:spacing w:after="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$100</w:t>
            </w:r>
          </w:p>
        </w:tc>
        <w:tc>
          <w:tcPr>
            <w:tcW w:w="0" w:type="auto"/>
            <w:shd w:val="clear" w:color="auto" w:fill="auto"/>
            <w:tcMar>
              <w:top w:w="0" w:type="dxa"/>
              <w:left w:w="0" w:type="dxa"/>
              <w:bottom w:w="0" w:type="dxa"/>
              <w:right w:w="0" w:type="dxa"/>
            </w:tcMar>
            <w:vAlign w:val="center"/>
            <w:hideMark/>
          </w:tcPr>
          <w:p w14:paraId="5525BC9C" w14:textId="77777777" w:rsidR="003B4B2A" w:rsidRPr="003B4B2A" w:rsidRDefault="003B4B2A" w:rsidP="003B4B2A">
            <w:pPr>
              <w:spacing w:after="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$150</w:t>
            </w:r>
          </w:p>
        </w:tc>
      </w:tr>
      <w:tr w:rsidR="003B4B2A" w:rsidRPr="003B4B2A" w14:paraId="54C43066" w14:textId="77777777" w:rsidTr="003B4B2A">
        <w:tc>
          <w:tcPr>
            <w:tcW w:w="0" w:type="auto"/>
            <w:shd w:val="clear" w:color="auto" w:fill="auto"/>
            <w:tcMar>
              <w:top w:w="0" w:type="dxa"/>
              <w:left w:w="0" w:type="dxa"/>
              <w:bottom w:w="0" w:type="dxa"/>
              <w:right w:w="0" w:type="dxa"/>
            </w:tcMar>
            <w:vAlign w:val="center"/>
            <w:hideMark/>
          </w:tcPr>
          <w:p w14:paraId="51D3A6F4" w14:textId="77777777" w:rsidR="003B4B2A" w:rsidRPr="003B4B2A" w:rsidRDefault="003B4B2A" w:rsidP="003B4B2A">
            <w:pPr>
              <w:spacing w:after="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Regular Rate ends</w:t>
            </w:r>
          </w:p>
        </w:tc>
        <w:tc>
          <w:tcPr>
            <w:tcW w:w="0" w:type="auto"/>
            <w:shd w:val="clear" w:color="auto" w:fill="auto"/>
            <w:tcMar>
              <w:top w:w="0" w:type="dxa"/>
              <w:left w:w="0" w:type="dxa"/>
              <w:bottom w:w="0" w:type="dxa"/>
              <w:right w:w="0" w:type="dxa"/>
            </w:tcMar>
            <w:vAlign w:val="center"/>
            <w:hideMark/>
          </w:tcPr>
          <w:p w14:paraId="3FB8AD8A" w14:textId="77777777" w:rsidR="003B4B2A" w:rsidRPr="003B4B2A" w:rsidRDefault="003B4B2A" w:rsidP="003B4B2A">
            <w:pPr>
              <w:spacing w:after="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October 14th, 2015</w:t>
            </w:r>
          </w:p>
        </w:tc>
        <w:tc>
          <w:tcPr>
            <w:tcW w:w="0" w:type="auto"/>
            <w:shd w:val="clear" w:color="auto" w:fill="auto"/>
            <w:tcMar>
              <w:top w:w="0" w:type="dxa"/>
              <w:left w:w="0" w:type="dxa"/>
              <w:bottom w:w="0" w:type="dxa"/>
              <w:right w:w="0" w:type="dxa"/>
            </w:tcMar>
            <w:vAlign w:val="center"/>
            <w:hideMark/>
          </w:tcPr>
          <w:p w14:paraId="2AE66B3D" w14:textId="77777777" w:rsidR="003B4B2A" w:rsidRPr="003B4B2A" w:rsidRDefault="003B4B2A" w:rsidP="003B4B2A">
            <w:pPr>
              <w:spacing w:after="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$150</w:t>
            </w:r>
          </w:p>
        </w:tc>
        <w:tc>
          <w:tcPr>
            <w:tcW w:w="0" w:type="auto"/>
            <w:shd w:val="clear" w:color="auto" w:fill="auto"/>
            <w:tcMar>
              <w:top w:w="0" w:type="dxa"/>
              <w:left w:w="0" w:type="dxa"/>
              <w:bottom w:w="0" w:type="dxa"/>
              <w:right w:w="0" w:type="dxa"/>
            </w:tcMar>
            <w:vAlign w:val="center"/>
            <w:hideMark/>
          </w:tcPr>
          <w:p w14:paraId="64ACD069" w14:textId="77777777" w:rsidR="003B4B2A" w:rsidRPr="003B4B2A" w:rsidRDefault="003B4B2A" w:rsidP="003B4B2A">
            <w:pPr>
              <w:spacing w:after="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$200</w:t>
            </w:r>
          </w:p>
        </w:tc>
      </w:tr>
      <w:tr w:rsidR="003B4B2A" w:rsidRPr="003B4B2A" w14:paraId="7FA6834B" w14:textId="77777777" w:rsidTr="003B4B2A">
        <w:tc>
          <w:tcPr>
            <w:tcW w:w="0" w:type="auto"/>
            <w:shd w:val="clear" w:color="auto" w:fill="auto"/>
            <w:tcMar>
              <w:top w:w="0" w:type="dxa"/>
              <w:left w:w="0" w:type="dxa"/>
              <w:bottom w:w="0" w:type="dxa"/>
              <w:right w:w="0" w:type="dxa"/>
            </w:tcMar>
            <w:vAlign w:val="center"/>
            <w:hideMark/>
          </w:tcPr>
          <w:p w14:paraId="0581943F" w14:textId="77777777" w:rsidR="003B4B2A" w:rsidRPr="003B4B2A" w:rsidRDefault="003B4B2A" w:rsidP="003B4B2A">
            <w:pPr>
              <w:spacing w:after="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 xml:space="preserve">Late Rate </w:t>
            </w:r>
            <w:r w:rsidRPr="003B4B2A">
              <w:rPr>
                <w:rFonts w:ascii="Helvetica" w:eastAsia="Times New Roman" w:hAnsi="Helvetica" w:cs="Helvetica"/>
                <w:i/>
                <w:iCs/>
                <w:color w:val="333333"/>
                <w:sz w:val="21"/>
                <w:szCs w:val="21"/>
                <w:lang w:eastAsia="en-CA"/>
              </w:rPr>
              <w:t>begins</w:t>
            </w:r>
          </w:p>
        </w:tc>
        <w:tc>
          <w:tcPr>
            <w:tcW w:w="0" w:type="auto"/>
            <w:shd w:val="clear" w:color="auto" w:fill="auto"/>
            <w:tcMar>
              <w:top w:w="0" w:type="dxa"/>
              <w:left w:w="0" w:type="dxa"/>
              <w:bottom w:w="0" w:type="dxa"/>
              <w:right w:w="0" w:type="dxa"/>
            </w:tcMar>
            <w:vAlign w:val="center"/>
            <w:hideMark/>
          </w:tcPr>
          <w:p w14:paraId="5720EA89" w14:textId="77777777" w:rsidR="003B4B2A" w:rsidRPr="003B4B2A" w:rsidRDefault="003B4B2A" w:rsidP="003B4B2A">
            <w:pPr>
              <w:spacing w:after="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October 15th, 2015</w:t>
            </w:r>
          </w:p>
        </w:tc>
        <w:tc>
          <w:tcPr>
            <w:tcW w:w="0" w:type="auto"/>
            <w:shd w:val="clear" w:color="auto" w:fill="auto"/>
            <w:tcMar>
              <w:top w:w="0" w:type="dxa"/>
              <w:left w:w="0" w:type="dxa"/>
              <w:bottom w:w="0" w:type="dxa"/>
              <w:right w:w="0" w:type="dxa"/>
            </w:tcMar>
            <w:vAlign w:val="center"/>
            <w:hideMark/>
          </w:tcPr>
          <w:p w14:paraId="24D265B5" w14:textId="77777777" w:rsidR="003B4B2A" w:rsidRPr="003B4B2A" w:rsidRDefault="003B4B2A" w:rsidP="003B4B2A">
            <w:pPr>
              <w:spacing w:after="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$200</w:t>
            </w:r>
          </w:p>
        </w:tc>
        <w:tc>
          <w:tcPr>
            <w:tcW w:w="0" w:type="auto"/>
            <w:shd w:val="clear" w:color="auto" w:fill="auto"/>
            <w:tcMar>
              <w:top w:w="0" w:type="dxa"/>
              <w:left w:w="0" w:type="dxa"/>
              <w:bottom w:w="0" w:type="dxa"/>
              <w:right w:w="0" w:type="dxa"/>
            </w:tcMar>
            <w:vAlign w:val="center"/>
            <w:hideMark/>
          </w:tcPr>
          <w:p w14:paraId="3694A5B9" w14:textId="77777777" w:rsidR="003B4B2A" w:rsidRPr="003B4B2A" w:rsidRDefault="003B4B2A" w:rsidP="003B4B2A">
            <w:pPr>
              <w:spacing w:after="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$250</w:t>
            </w:r>
          </w:p>
        </w:tc>
      </w:tr>
    </w:tbl>
    <w:p w14:paraId="3207D353" w14:textId="77777777" w:rsidR="003B4B2A" w:rsidRPr="003B4B2A" w:rsidRDefault="003B4B2A" w:rsidP="003B4B2A">
      <w:pPr>
        <w:spacing w:before="300" w:after="150" w:line="240" w:lineRule="auto"/>
        <w:outlineLvl w:val="2"/>
        <w:rPr>
          <w:rFonts w:ascii="inherit" w:eastAsia="Times New Roman" w:hAnsi="inherit" w:cs="Helvetica"/>
          <w:color w:val="333333"/>
          <w:sz w:val="36"/>
          <w:szCs w:val="36"/>
          <w:lang w:eastAsia="en-CA"/>
        </w:rPr>
      </w:pPr>
      <w:r w:rsidRPr="003B4B2A">
        <w:rPr>
          <w:rFonts w:ascii="inherit" w:eastAsia="Times New Roman" w:hAnsi="inherit" w:cs="Helvetica"/>
          <w:color w:val="333333"/>
          <w:sz w:val="36"/>
          <w:szCs w:val="36"/>
          <w:lang w:eastAsia="en-CA"/>
        </w:rPr>
        <w:t>Bursaries</w:t>
      </w:r>
    </w:p>
    <w:p w14:paraId="7142F363" w14:textId="77777777" w:rsidR="003B4B2A" w:rsidRPr="003B4B2A" w:rsidRDefault="003B4B2A" w:rsidP="003B4B2A">
      <w:pPr>
        <w:spacing w:after="15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 xml:space="preserve">ACT fundraises to provide bursaries for low-income participants and/or those travelling from outside their home regions to an event. ACT only provides bursaries prior to registration. Please read </w:t>
      </w:r>
      <w:hyperlink r:id="rId240" w:history="1">
        <w:r w:rsidRPr="003B4B2A">
          <w:rPr>
            <w:rFonts w:ascii="Helvetica" w:eastAsia="Times New Roman" w:hAnsi="Helvetica" w:cs="Helvetica"/>
            <w:color w:val="337AB7"/>
            <w:sz w:val="21"/>
            <w:szCs w:val="21"/>
            <w:lang w:eastAsia="en-CA"/>
          </w:rPr>
          <w:t>Bursary Information</w:t>
        </w:r>
      </w:hyperlink>
      <w:r w:rsidRPr="003B4B2A">
        <w:rPr>
          <w:rFonts w:ascii="Helvetica" w:eastAsia="Times New Roman" w:hAnsi="Helvetica" w:cs="Helvetica"/>
          <w:color w:val="333333"/>
          <w:sz w:val="21"/>
          <w:szCs w:val="21"/>
          <w:lang w:eastAsia="en-CA"/>
        </w:rPr>
        <w:t>. You are welcome to call or email ACT's office (</w:t>
      </w:r>
      <w:hyperlink r:id="rId241" w:history="1">
        <w:r w:rsidRPr="003B4B2A">
          <w:rPr>
            <w:rFonts w:ascii="Helvetica" w:eastAsia="Times New Roman" w:hAnsi="Helvetica" w:cs="Helvetica"/>
            <w:color w:val="337AB7"/>
            <w:sz w:val="21"/>
            <w:szCs w:val="21"/>
            <w:lang w:eastAsia="en-CA"/>
          </w:rPr>
          <w:t>info@actcommunity.ca</w:t>
        </w:r>
      </w:hyperlink>
      <w:r w:rsidRPr="003B4B2A">
        <w:rPr>
          <w:rFonts w:ascii="Helvetica" w:eastAsia="Times New Roman" w:hAnsi="Helvetica" w:cs="Helvetica"/>
          <w:color w:val="333333"/>
          <w:sz w:val="21"/>
          <w:szCs w:val="21"/>
          <w:lang w:eastAsia="en-CA"/>
        </w:rPr>
        <w:t xml:space="preserve">) for more information. ACT provided $24,000 in bursaries in 2014 and gratefully accepts donations to our bursary fund to allow us to provide a greater level of support. Donate to our </w:t>
      </w:r>
      <w:hyperlink r:id="rId242" w:history="1">
        <w:r w:rsidRPr="003B4B2A">
          <w:rPr>
            <w:rFonts w:ascii="Helvetica" w:eastAsia="Times New Roman" w:hAnsi="Helvetica" w:cs="Helvetica"/>
            <w:color w:val="337AB7"/>
            <w:sz w:val="21"/>
            <w:szCs w:val="21"/>
            <w:lang w:eastAsia="en-CA"/>
          </w:rPr>
          <w:t>bursary fund</w:t>
        </w:r>
      </w:hyperlink>
      <w:r w:rsidRPr="003B4B2A">
        <w:rPr>
          <w:rFonts w:ascii="Helvetica" w:eastAsia="Times New Roman" w:hAnsi="Helvetica" w:cs="Helvetica"/>
          <w:color w:val="333333"/>
          <w:sz w:val="21"/>
          <w:szCs w:val="21"/>
          <w:lang w:eastAsia="en-CA"/>
        </w:rPr>
        <w:t xml:space="preserve">. </w:t>
      </w:r>
    </w:p>
    <w:p w14:paraId="30800DCF" w14:textId="77777777" w:rsidR="003B4B2A" w:rsidRPr="003B4B2A" w:rsidRDefault="003B4B2A" w:rsidP="003B4B2A">
      <w:pPr>
        <w:spacing w:before="300" w:after="150" w:line="240" w:lineRule="auto"/>
        <w:outlineLvl w:val="2"/>
        <w:rPr>
          <w:rFonts w:ascii="inherit" w:eastAsia="Times New Roman" w:hAnsi="inherit" w:cs="Helvetica"/>
          <w:color w:val="333333"/>
          <w:sz w:val="36"/>
          <w:szCs w:val="36"/>
          <w:lang w:eastAsia="en-CA"/>
        </w:rPr>
      </w:pPr>
      <w:r w:rsidRPr="003B4B2A">
        <w:rPr>
          <w:rFonts w:ascii="inherit" w:eastAsia="Times New Roman" w:hAnsi="inherit" w:cs="Helvetica"/>
          <w:color w:val="333333"/>
          <w:sz w:val="36"/>
          <w:szCs w:val="36"/>
          <w:lang w:eastAsia="en-CA"/>
        </w:rPr>
        <w:t>Autism Funding</w:t>
      </w:r>
    </w:p>
    <w:p w14:paraId="3B9E86F5" w14:textId="77777777" w:rsidR="003B4B2A" w:rsidRPr="003B4B2A" w:rsidRDefault="003B4B2A" w:rsidP="003B4B2A">
      <w:pPr>
        <w:spacing w:after="15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 xml:space="preserve">Parents who receive Autism Funding may use 20% of the total for equipment, books, </w:t>
      </w:r>
      <w:proofErr w:type="gramStart"/>
      <w:r w:rsidRPr="003B4B2A">
        <w:rPr>
          <w:rFonts w:ascii="Helvetica" w:eastAsia="Times New Roman" w:hAnsi="Helvetica" w:cs="Helvetica"/>
          <w:color w:val="333333"/>
          <w:sz w:val="21"/>
          <w:szCs w:val="21"/>
          <w:lang w:eastAsia="en-CA"/>
        </w:rPr>
        <w:t>training</w:t>
      </w:r>
      <w:proofErr w:type="gramEnd"/>
      <w:r w:rsidRPr="003B4B2A">
        <w:rPr>
          <w:rFonts w:ascii="Helvetica" w:eastAsia="Times New Roman" w:hAnsi="Helvetica" w:cs="Helvetica"/>
          <w:color w:val="333333"/>
          <w:sz w:val="21"/>
          <w:szCs w:val="21"/>
          <w:lang w:eastAsia="en-CA"/>
        </w:rPr>
        <w:t xml:space="preserve"> and travel costs. ACT's live events are considered eligible expenses by the Autism Funding Branch.</w:t>
      </w:r>
      <w:r w:rsidRPr="003B4B2A">
        <w:rPr>
          <w:rFonts w:ascii="Helvetica" w:eastAsia="Times New Roman" w:hAnsi="Helvetica" w:cs="Helvetica"/>
          <w:color w:val="333333"/>
          <w:sz w:val="21"/>
          <w:szCs w:val="21"/>
          <w:lang w:eastAsia="en-CA"/>
        </w:rPr>
        <w:br/>
      </w:r>
      <w:hyperlink r:id="rId243" w:tooltip="Treatment Funding in BC" w:history="1">
        <w:r w:rsidRPr="003B4B2A">
          <w:rPr>
            <w:rFonts w:ascii="Helvetica" w:eastAsia="Times New Roman" w:hAnsi="Helvetica" w:cs="Helvetica"/>
            <w:color w:val="337AB7"/>
            <w:sz w:val="21"/>
            <w:szCs w:val="21"/>
            <w:lang w:eastAsia="en-CA"/>
          </w:rPr>
          <w:t>More Autism Funding Information &gt;</w:t>
        </w:r>
      </w:hyperlink>
      <w:r w:rsidRPr="003B4B2A">
        <w:rPr>
          <w:rFonts w:ascii="Helvetica" w:eastAsia="Times New Roman" w:hAnsi="Helvetica" w:cs="Helvetica"/>
          <w:color w:val="333333"/>
          <w:sz w:val="21"/>
          <w:szCs w:val="21"/>
          <w:lang w:eastAsia="en-CA"/>
        </w:rPr>
        <w:t xml:space="preserve"> </w:t>
      </w:r>
    </w:p>
    <w:p w14:paraId="4BAC26CA" w14:textId="77777777" w:rsidR="003B4B2A" w:rsidRPr="003B4B2A" w:rsidRDefault="003B4B2A" w:rsidP="003B4B2A">
      <w:pPr>
        <w:spacing w:before="300" w:after="150" w:line="240" w:lineRule="auto"/>
        <w:outlineLvl w:val="1"/>
        <w:rPr>
          <w:rFonts w:ascii="inherit" w:eastAsia="Times New Roman" w:hAnsi="inherit" w:cs="Helvetica"/>
          <w:color w:val="333333"/>
          <w:sz w:val="45"/>
          <w:szCs w:val="45"/>
          <w:lang w:eastAsia="en-CA"/>
        </w:rPr>
      </w:pPr>
      <w:r w:rsidRPr="003B4B2A">
        <w:rPr>
          <w:rFonts w:ascii="inherit" w:eastAsia="Times New Roman" w:hAnsi="inherit" w:cs="Helvetica"/>
          <w:color w:val="333333"/>
          <w:sz w:val="45"/>
          <w:szCs w:val="45"/>
          <w:lang w:eastAsia="en-CA"/>
        </w:rPr>
        <w:t>Workshop Location</w:t>
      </w:r>
    </w:p>
    <w:p w14:paraId="2658FFA8" w14:textId="77777777" w:rsidR="003B4B2A" w:rsidRPr="003B4B2A" w:rsidRDefault="003B4B2A" w:rsidP="003B4B2A">
      <w:pPr>
        <w:spacing w:after="15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 xml:space="preserve">Simon Fraser University - Downtown Campus, Room 1900 - Fletcher Challenge Theatre </w:t>
      </w:r>
      <w:r w:rsidRPr="003B4B2A">
        <w:rPr>
          <w:rFonts w:ascii="Helvetica" w:eastAsia="Times New Roman" w:hAnsi="Helvetica" w:cs="Helvetica"/>
          <w:color w:val="333333"/>
          <w:sz w:val="21"/>
          <w:szCs w:val="21"/>
          <w:lang w:eastAsia="en-CA"/>
        </w:rPr>
        <w:br/>
        <w:t>Harbour Centre, 515 West Hastings Street</w:t>
      </w:r>
      <w:r w:rsidRPr="003B4B2A">
        <w:rPr>
          <w:rFonts w:ascii="Helvetica" w:eastAsia="Times New Roman" w:hAnsi="Helvetica" w:cs="Helvetica"/>
          <w:color w:val="333333"/>
          <w:sz w:val="21"/>
          <w:szCs w:val="21"/>
          <w:lang w:eastAsia="en-CA"/>
        </w:rPr>
        <w:br/>
        <w:t>Vancouver, BC</w:t>
      </w:r>
      <w:r w:rsidRPr="003B4B2A">
        <w:rPr>
          <w:rFonts w:ascii="Helvetica" w:eastAsia="Times New Roman" w:hAnsi="Helvetica" w:cs="Helvetica"/>
          <w:color w:val="333333"/>
          <w:sz w:val="21"/>
          <w:szCs w:val="21"/>
          <w:lang w:eastAsia="en-CA"/>
        </w:rPr>
        <w:br/>
      </w:r>
      <w:r w:rsidRPr="003B4B2A">
        <w:rPr>
          <w:rFonts w:ascii="Helvetica" w:eastAsia="Times New Roman" w:hAnsi="Helvetica" w:cs="Helvetica"/>
          <w:color w:val="333333"/>
          <w:sz w:val="21"/>
          <w:szCs w:val="21"/>
          <w:lang w:eastAsia="en-CA"/>
        </w:rPr>
        <w:br/>
      </w:r>
      <w:hyperlink r:id="rId244" w:tooltip="Click to view map" w:history="1">
        <w:r w:rsidRPr="003B4B2A">
          <w:rPr>
            <w:rFonts w:ascii="Helvetica" w:eastAsia="Times New Roman" w:hAnsi="Helvetica" w:cs="Helvetica"/>
            <w:color w:val="337AB7"/>
            <w:sz w:val="21"/>
            <w:szCs w:val="21"/>
            <w:lang w:eastAsia="en-CA"/>
          </w:rPr>
          <w:t>Click to view full map</w:t>
        </w:r>
      </w:hyperlink>
      <w:r w:rsidRPr="003B4B2A">
        <w:rPr>
          <w:rFonts w:ascii="Helvetica" w:eastAsia="Times New Roman" w:hAnsi="Helvetica" w:cs="Helvetica"/>
          <w:color w:val="333333"/>
          <w:sz w:val="21"/>
          <w:szCs w:val="21"/>
          <w:lang w:eastAsia="en-CA"/>
        </w:rPr>
        <w:t xml:space="preserve"> </w:t>
      </w:r>
    </w:p>
    <w:p w14:paraId="3F549591" w14:textId="77777777" w:rsidR="003B4B2A" w:rsidRPr="003B4B2A" w:rsidRDefault="003B4B2A" w:rsidP="003B4B2A">
      <w:pPr>
        <w:spacing w:after="15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Parking is expensive downtown, however this venue is very accessible by public transit. Contact </w:t>
      </w:r>
      <w:proofErr w:type="spellStart"/>
      <w:r w:rsidRPr="003B4B2A">
        <w:rPr>
          <w:rFonts w:ascii="Helvetica" w:eastAsia="Times New Roman" w:hAnsi="Helvetica" w:cs="Helvetica"/>
          <w:color w:val="333333"/>
          <w:sz w:val="21"/>
          <w:szCs w:val="21"/>
          <w:lang w:eastAsia="en-CA"/>
        </w:rPr>
        <w:fldChar w:fldCharType="begin"/>
      </w:r>
      <w:r w:rsidRPr="003B4B2A">
        <w:rPr>
          <w:rFonts w:ascii="Helvetica" w:eastAsia="Times New Roman" w:hAnsi="Helvetica" w:cs="Helvetica"/>
          <w:color w:val="333333"/>
          <w:sz w:val="21"/>
          <w:szCs w:val="21"/>
          <w:lang w:eastAsia="en-CA"/>
        </w:rPr>
        <w:instrText xml:space="preserve"> HYPERLINK "http://www.translink.ca/" \o "translink" \t "_blank" </w:instrText>
      </w:r>
      <w:r w:rsidRPr="003B4B2A">
        <w:rPr>
          <w:rFonts w:ascii="Helvetica" w:eastAsia="Times New Roman" w:hAnsi="Helvetica" w:cs="Helvetica"/>
          <w:color w:val="333333"/>
          <w:sz w:val="21"/>
          <w:szCs w:val="21"/>
          <w:lang w:eastAsia="en-CA"/>
        </w:rPr>
        <w:fldChar w:fldCharType="separate"/>
      </w:r>
      <w:r w:rsidRPr="003B4B2A">
        <w:rPr>
          <w:rFonts w:ascii="Helvetica" w:eastAsia="Times New Roman" w:hAnsi="Helvetica" w:cs="Helvetica"/>
          <w:color w:val="2C68A3"/>
          <w:sz w:val="21"/>
          <w:szCs w:val="21"/>
          <w:lang w:eastAsia="en-CA"/>
        </w:rPr>
        <w:t>Translink</w:t>
      </w:r>
      <w:proofErr w:type="spellEnd"/>
      <w:r w:rsidRPr="003B4B2A">
        <w:rPr>
          <w:rFonts w:ascii="Helvetica" w:eastAsia="Times New Roman" w:hAnsi="Helvetica" w:cs="Helvetica"/>
          <w:color w:val="2C68A3"/>
          <w:sz w:val="21"/>
          <w:szCs w:val="21"/>
          <w:lang w:eastAsia="en-CA"/>
        </w:rPr>
        <w:t> </w:t>
      </w:r>
      <w:r w:rsidRPr="003B4B2A">
        <w:rPr>
          <w:rFonts w:ascii="Helvetica" w:eastAsia="Times New Roman" w:hAnsi="Helvetica" w:cs="Helvetica"/>
          <w:color w:val="333333"/>
          <w:sz w:val="21"/>
          <w:szCs w:val="21"/>
          <w:lang w:eastAsia="en-CA"/>
        </w:rPr>
        <w:fldChar w:fldCharType="end"/>
      </w:r>
      <w:r w:rsidRPr="003B4B2A">
        <w:rPr>
          <w:rFonts w:ascii="Helvetica" w:eastAsia="Times New Roman" w:hAnsi="Helvetica" w:cs="Helvetica"/>
          <w:color w:val="333333"/>
          <w:sz w:val="21"/>
          <w:szCs w:val="21"/>
          <w:lang w:eastAsia="en-CA"/>
        </w:rPr>
        <w:t xml:space="preserve">for directions and schedules for the West Coast Express, </w:t>
      </w:r>
      <w:proofErr w:type="spellStart"/>
      <w:r w:rsidRPr="003B4B2A">
        <w:rPr>
          <w:rFonts w:ascii="Helvetica" w:eastAsia="Times New Roman" w:hAnsi="Helvetica" w:cs="Helvetica"/>
          <w:color w:val="333333"/>
          <w:sz w:val="21"/>
          <w:szCs w:val="21"/>
          <w:lang w:eastAsia="en-CA"/>
        </w:rPr>
        <w:t>Skytrain</w:t>
      </w:r>
      <w:proofErr w:type="spellEnd"/>
      <w:r w:rsidRPr="003B4B2A">
        <w:rPr>
          <w:rFonts w:ascii="Helvetica" w:eastAsia="Times New Roman" w:hAnsi="Helvetica" w:cs="Helvetica"/>
          <w:color w:val="333333"/>
          <w:sz w:val="21"/>
          <w:szCs w:val="21"/>
          <w:lang w:eastAsia="en-CA"/>
        </w:rPr>
        <w:t xml:space="preserve">, </w:t>
      </w:r>
      <w:proofErr w:type="spellStart"/>
      <w:r w:rsidRPr="003B4B2A">
        <w:rPr>
          <w:rFonts w:ascii="Helvetica" w:eastAsia="Times New Roman" w:hAnsi="Helvetica" w:cs="Helvetica"/>
          <w:color w:val="333333"/>
          <w:sz w:val="21"/>
          <w:szCs w:val="21"/>
          <w:lang w:eastAsia="en-CA"/>
        </w:rPr>
        <w:t>Seabus</w:t>
      </w:r>
      <w:proofErr w:type="spellEnd"/>
      <w:r w:rsidRPr="003B4B2A">
        <w:rPr>
          <w:rFonts w:ascii="Helvetica" w:eastAsia="Times New Roman" w:hAnsi="Helvetica" w:cs="Helvetica"/>
          <w:color w:val="333333"/>
          <w:sz w:val="21"/>
          <w:szCs w:val="21"/>
          <w:lang w:eastAsia="en-CA"/>
        </w:rPr>
        <w:t xml:space="preserve"> and bus routes.</w:t>
      </w:r>
    </w:p>
    <w:p w14:paraId="2AFAA4BC" w14:textId="77777777" w:rsidR="003B4B2A" w:rsidRPr="003B4B2A" w:rsidRDefault="003B4B2A" w:rsidP="003B4B2A">
      <w:pPr>
        <w:spacing w:before="300" w:after="150" w:line="240" w:lineRule="auto"/>
        <w:outlineLvl w:val="1"/>
        <w:rPr>
          <w:rFonts w:ascii="inherit" w:eastAsia="Times New Roman" w:hAnsi="inherit" w:cs="Helvetica"/>
          <w:color w:val="333333"/>
          <w:sz w:val="45"/>
          <w:szCs w:val="45"/>
          <w:lang w:eastAsia="en-CA"/>
        </w:rPr>
      </w:pPr>
      <w:r w:rsidRPr="003B4B2A">
        <w:rPr>
          <w:rFonts w:ascii="inherit" w:eastAsia="Times New Roman" w:hAnsi="inherit" w:cs="Helvetica"/>
          <w:color w:val="333333"/>
          <w:sz w:val="45"/>
          <w:szCs w:val="45"/>
          <w:lang w:eastAsia="en-CA"/>
        </w:rPr>
        <w:t>Hotel Information</w:t>
      </w:r>
    </w:p>
    <w:p w14:paraId="6C8E7797" w14:textId="77777777" w:rsidR="003B4B2A" w:rsidRPr="003B4B2A" w:rsidRDefault="003B4B2A" w:rsidP="003B4B2A">
      <w:pPr>
        <w:spacing w:after="15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 xml:space="preserve">Looking for a hotel? </w:t>
      </w:r>
      <w:hyperlink r:id="rId245" w:tooltip="Hotel Information, Vancouver" w:history="1">
        <w:r w:rsidRPr="003B4B2A">
          <w:rPr>
            <w:rFonts w:ascii="Helvetica" w:eastAsia="Times New Roman" w:hAnsi="Helvetica" w:cs="Helvetica"/>
            <w:color w:val="337AB7"/>
            <w:sz w:val="21"/>
            <w:szCs w:val="21"/>
            <w:lang w:eastAsia="en-CA"/>
          </w:rPr>
          <w:t>View the hotels</w:t>
        </w:r>
      </w:hyperlink>
      <w:r w:rsidRPr="003B4B2A">
        <w:rPr>
          <w:rFonts w:ascii="Helvetica" w:eastAsia="Times New Roman" w:hAnsi="Helvetica" w:cs="Helvetica"/>
          <w:color w:val="333333"/>
          <w:sz w:val="21"/>
          <w:szCs w:val="21"/>
          <w:lang w:eastAsia="en-CA"/>
        </w:rPr>
        <w:t xml:space="preserve"> that give ACT a preferred rate. </w:t>
      </w:r>
    </w:p>
    <w:p w14:paraId="308EDE02" w14:textId="77777777" w:rsidR="003B4B2A" w:rsidRPr="003B4B2A" w:rsidRDefault="003B4B2A" w:rsidP="003B4B2A">
      <w:pPr>
        <w:spacing w:before="300" w:after="150" w:line="240" w:lineRule="auto"/>
        <w:outlineLvl w:val="1"/>
        <w:rPr>
          <w:rFonts w:ascii="inherit" w:eastAsia="Times New Roman" w:hAnsi="inherit" w:cs="Helvetica"/>
          <w:color w:val="333333"/>
          <w:sz w:val="45"/>
          <w:szCs w:val="45"/>
          <w:lang w:eastAsia="en-CA"/>
        </w:rPr>
      </w:pPr>
      <w:r w:rsidRPr="003B4B2A">
        <w:rPr>
          <w:rFonts w:ascii="inherit" w:eastAsia="Times New Roman" w:hAnsi="inherit" w:cs="Helvetica"/>
          <w:color w:val="333333"/>
          <w:sz w:val="45"/>
          <w:szCs w:val="45"/>
          <w:lang w:eastAsia="en-CA"/>
        </w:rPr>
        <w:t>Workshop Schedule</w:t>
      </w:r>
    </w:p>
    <w:tbl>
      <w:tblPr>
        <w:tblW w:w="0" w:type="auto"/>
        <w:tblCellMar>
          <w:top w:w="15" w:type="dxa"/>
          <w:left w:w="15" w:type="dxa"/>
          <w:bottom w:w="15" w:type="dxa"/>
          <w:right w:w="15" w:type="dxa"/>
        </w:tblCellMar>
        <w:tblLook w:val="04A0" w:firstRow="1" w:lastRow="0" w:firstColumn="1" w:lastColumn="0" w:noHBand="0" w:noVBand="1"/>
      </w:tblPr>
      <w:tblGrid>
        <w:gridCol w:w="526"/>
        <w:gridCol w:w="70"/>
        <w:gridCol w:w="526"/>
        <w:gridCol w:w="6314"/>
      </w:tblGrid>
      <w:tr w:rsidR="003B4B2A" w:rsidRPr="003B4B2A" w14:paraId="7D6E55D3" w14:textId="77777777" w:rsidTr="003B4B2A">
        <w:tc>
          <w:tcPr>
            <w:tcW w:w="0" w:type="auto"/>
            <w:shd w:val="clear" w:color="auto" w:fill="auto"/>
            <w:tcMar>
              <w:top w:w="75" w:type="dxa"/>
              <w:left w:w="0" w:type="dxa"/>
              <w:bottom w:w="75" w:type="dxa"/>
              <w:right w:w="0" w:type="dxa"/>
            </w:tcMar>
            <w:vAlign w:val="center"/>
            <w:hideMark/>
          </w:tcPr>
          <w:p w14:paraId="73E7B9D5" w14:textId="77777777" w:rsidR="003B4B2A" w:rsidRPr="003B4B2A" w:rsidRDefault="003B4B2A" w:rsidP="003B4B2A">
            <w:pPr>
              <w:spacing w:after="0" w:line="240" w:lineRule="auto"/>
              <w:jc w:val="right"/>
              <w:rPr>
                <w:rFonts w:ascii="Helvetica" w:eastAsia="Times New Roman" w:hAnsi="Helvetica" w:cs="Helvetica"/>
                <w:color w:val="666666"/>
                <w:sz w:val="21"/>
                <w:szCs w:val="21"/>
                <w:lang w:eastAsia="en-CA"/>
              </w:rPr>
            </w:pPr>
            <w:r w:rsidRPr="003B4B2A">
              <w:rPr>
                <w:rFonts w:ascii="Helvetica" w:eastAsia="Times New Roman" w:hAnsi="Helvetica" w:cs="Helvetica"/>
                <w:color w:val="666666"/>
                <w:sz w:val="21"/>
                <w:szCs w:val="21"/>
                <w:lang w:eastAsia="en-CA"/>
              </w:rPr>
              <w:t xml:space="preserve">8:30 </w:t>
            </w:r>
          </w:p>
        </w:tc>
        <w:tc>
          <w:tcPr>
            <w:tcW w:w="0" w:type="auto"/>
            <w:shd w:val="clear" w:color="auto" w:fill="auto"/>
            <w:tcMar>
              <w:top w:w="75" w:type="dxa"/>
              <w:left w:w="0" w:type="dxa"/>
              <w:bottom w:w="75" w:type="dxa"/>
              <w:right w:w="0" w:type="dxa"/>
            </w:tcMar>
            <w:vAlign w:val="center"/>
            <w:hideMark/>
          </w:tcPr>
          <w:p w14:paraId="1BD108AE" w14:textId="77777777" w:rsidR="003B4B2A" w:rsidRPr="003B4B2A" w:rsidRDefault="003B4B2A" w:rsidP="003B4B2A">
            <w:pPr>
              <w:spacing w:after="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w:t>
            </w:r>
          </w:p>
        </w:tc>
        <w:tc>
          <w:tcPr>
            <w:tcW w:w="0" w:type="auto"/>
            <w:shd w:val="clear" w:color="auto" w:fill="auto"/>
            <w:tcMar>
              <w:top w:w="75" w:type="dxa"/>
              <w:left w:w="0" w:type="dxa"/>
              <w:bottom w:w="75" w:type="dxa"/>
              <w:right w:w="0" w:type="dxa"/>
            </w:tcMar>
            <w:vAlign w:val="center"/>
            <w:hideMark/>
          </w:tcPr>
          <w:p w14:paraId="3D46CF0E" w14:textId="77777777" w:rsidR="003B4B2A" w:rsidRPr="003B4B2A" w:rsidRDefault="003B4B2A" w:rsidP="003B4B2A">
            <w:pPr>
              <w:spacing w:after="0" w:line="240" w:lineRule="auto"/>
              <w:jc w:val="right"/>
              <w:rPr>
                <w:rFonts w:ascii="Helvetica" w:eastAsia="Times New Roman" w:hAnsi="Helvetica" w:cs="Helvetica"/>
                <w:color w:val="666666"/>
                <w:sz w:val="21"/>
                <w:szCs w:val="21"/>
                <w:lang w:eastAsia="en-CA"/>
              </w:rPr>
            </w:pPr>
            <w:r w:rsidRPr="003B4B2A">
              <w:rPr>
                <w:rFonts w:ascii="Helvetica" w:eastAsia="Times New Roman" w:hAnsi="Helvetica" w:cs="Helvetica"/>
                <w:color w:val="666666"/>
                <w:sz w:val="21"/>
                <w:szCs w:val="21"/>
                <w:lang w:eastAsia="en-CA"/>
              </w:rPr>
              <w:t xml:space="preserve">9:00 </w:t>
            </w:r>
          </w:p>
        </w:tc>
        <w:tc>
          <w:tcPr>
            <w:tcW w:w="0" w:type="auto"/>
            <w:shd w:val="clear" w:color="auto" w:fill="auto"/>
            <w:tcMar>
              <w:top w:w="75" w:type="dxa"/>
              <w:left w:w="0" w:type="dxa"/>
              <w:bottom w:w="75" w:type="dxa"/>
              <w:right w:w="0" w:type="dxa"/>
            </w:tcMar>
            <w:vAlign w:val="center"/>
            <w:hideMark/>
          </w:tcPr>
          <w:p w14:paraId="60822FBD" w14:textId="77777777" w:rsidR="003B4B2A" w:rsidRPr="003B4B2A" w:rsidRDefault="003B4B2A" w:rsidP="003B4B2A">
            <w:pPr>
              <w:spacing w:after="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 xml:space="preserve">Check-in </w:t>
            </w:r>
          </w:p>
        </w:tc>
      </w:tr>
      <w:tr w:rsidR="003B4B2A" w:rsidRPr="003B4B2A" w14:paraId="631E605D" w14:textId="77777777" w:rsidTr="003B4B2A">
        <w:tc>
          <w:tcPr>
            <w:tcW w:w="0" w:type="auto"/>
            <w:shd w:val="clear" w:color="auto" w:fill="auto"/>
            <w:tcMar>
              <w:top w:w="75" w:type="dxa"/>
              <w:left w:w="0" w:type="dxa"/>
              <w:bottom w:w="75" w:type="dxa"/>
              <w:right w:w="0" w:type="dxa"/>
            </w:tcMar>
            <w:vAlign w:val="center"/>
            <w:hideMark/>
          </w:tcPr>
          <w:p w14:paraId="0CDF7CA3" w14:textId="77777777" w:rsidR="003B4B2A" w:rsidRPr="003B4B2A" w:rsidRDefault="003B4B2A" w:rsidP="003B4B2A">
            <w:pPr>
              <w:spacing w:after="0" w:line="240" w:lineRule="auto"/>
              <w:jc w:val="right"/>
              <w:rPr>
                <w:rFonts w:ascii="Helvetica" w:eastAsia="Times New Roman" w:hAnsi="Helvetica" w:cs="Helvetica"/>
                <w:color w:val="666666"/>
                <w:sz w:val="21"/>
                <w:szCs w:val="21"/>
                <w:lang w:eastAsia="en-CA"/>
              </w:rPr>
            </w:pPr>
            <w:r w:rsidRPr="003B4B2A">
              <w:rPr>
                <w:rFonts w:ascii="Helvetica" w:eastAsia="Times New Roman" w:hAnsi="Helvetica" w:cs="Helvetica"/>
                <w:color w:val="666666"/>
                <w:sz w:val="21"/>
                <w:szCs w:val="21"/>
                <w:lang w:eastAsia="en-CA"/>
              </w:rPr>
              <w:t xml:space="preserve">9:00 </w:t>
            </w:r>
          </w:p>
        </w:tc>
        <w:tc>
          <w:tcPr>
            <w:tcW w:w="0" w:type="auto"/>
            <w:shd w:val="clear" w:color="auto" w:fill="auto"/>
            <w:tcMar>
              <w:top w:w="75" w:type="dxa"/>
              <w:left w:w="0" w:type="dxa"/>
              <w:bottom w:w="75" w:type="dxa"/>
              <w:right w:w="0" w:type="dxa"/>
            </w:tcMar>
            <w:vAlign w:val="center"/>
            <w:hideMark/>
          </w:tcPr>
          <w:p w14:paraId="74BD2BCA" w14:textId="77777777" w:rsidR="003B4B2A" w:rsidRPr="003B4B2A" w:rsidRDefault="003B4B2A" w:rsidP="003B4B2A">
            <w:pPr>
              <w:spacing w:after="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w:t>
            </w:r>
          </w:p>
        </w:tc>
        <w:tc>
          <w:tcPr>
            <w:tcW w:w="0" w:type="auto"/>
            <w:shd w:val="clear" w:color="auto" w:fill="auto"/>
            <w:tcMar>
              <w:top w:w="75" w:type="dxa"/>
              <w:left w:w="0" w:type="dxa"/>
              <w:bottom w:w="75" w:type="dxa"/>
              <w:right w:w="0" w:type="dxa"/>
            </w:tcMar>
            <w:vAlign w:val="center"/>
            <w:hideMark/>
          </w:tcPr>
          <w:p w14:paraId="1845D587" w14:textId="77777777" w:rsidR="003B4B2A" w:rsidRPr="003B4B2A" w:rsidRDefault="003B4B2A" w:rsidP="003B4B2A">
            <w:pPr>
              <w:spacing w:after="0" w:line="240" w:lineRule="auto"/>
              <w:jc w:val="right"/>
              <w:rPr>
                <w:rFonts w:ascii="Helvetica" w:eastAsia="Times New Roman" w:hAnsi="Helvetica" w:cs="Helvetica"/>
                <w:color w:val="666666"/>
                <w:sz w:val="21"/>
                <w:szCs w:val="21"/>
                <w:lang w:eastAsia="en-CA"/>
              </w:rPr>
            </w:pPr>
            <w:r w:rsidRPr="003B4B2A">
              <w:rPr>
                <w:rFonts w:ascii="Helvetica" w:eastAsia="Times New Roman" w:hAnsi="Helvetica" w:cs="Helvetica"/>
                <w:color w:val="666666"/>
                <w:sz w:val="21"/>
                <w:szCs w:val="21"/>
                <w:lang w:eastAsia="en-CA"/>
              </w:rPr>
              <w:t xml:space="preserve">9:15 </w:t>
            </w:r>
          </w:p>
        </w:tc>
        <w:tc>
          <w:tcPr>
            <w:tcW w:w="0" w:type="auto"/>
            <w:shd w:val="clear" w:color="auto" w:fill="auto"/>
            <w:tcMar>
              <w:top w:w="75" w:type="dxa"/>
              <w:left w:w="0" w:type="dxa"/>
              <w:bottom w:w="75" w:type="dxa"/>
              <w:right w:w="0" w:type="dxa"/>
            </w:tcMar>
            <w:vAlign w:val="center"/>
            <w:hideMark/>
          </w:tcPr>
          <w:p w14:paraId="4A1D5A4F" w14:textId="77777777" w:rsidR="003B4B2A" w:rsidRPr="003B4B2A" w:rsidRDefault="003B4B2A" w:rsidP="003B4B2A">
            <w:pPr>
              <w:spacing w:after="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 xml:space="preserve">Introductions </w:t>
            </w:r>
          </w:p>
        </w:tc>
      </w:tr>
      <w:tr w:rsidR="003B4B2A" w:rsidRPr="003B4B2A" w14:paraId="4110F27A" w14:textId="77777777" w:rsidTr="003B4B2A">
        <w:tc>
          <w:tcPr>
            <w:tcW w:w="0" w:type="auto"/>
            <w:shd w:val="clear" w:color="auto" w:fill="auto"/>
            <w:tcMar>
              <w:top w:w="75" w:type="dxa"/>
              <w:left w:w="0" w:type="dxa"/>
              <w:bottom w:w="75" w:type="dxa"/>
              <w:right w:w="0" w:type="dxa"/>
            </w:tcMar>
            <w:vAlign w:val="center"/>
            <w:hideMark/>
          </w:tcPr>
          <w:p w14:paraId="1F63BD8F" w14:textId="77777777" w:rsidR="003B4B2A" w:rsidRPr="003B4B2A" w:rsidRDefault="003B4B2A" w:rsidP="003B4B2A">
            <w:pPr>
              <w:spacing w:after="0" w:line="240" w:lineRule="auto"/>
              <w:jc w:val="right"/>
              <w:rPr>
                <w:rFonts w:ascii="Helvetica" w:eastAsia="Times New Roman" w:hAnsi="Helvetica" w:cs="Helvetica"/>
                <w:color w:val="666666"/>
                <w:sz w:val="21"/>
                <w:szCs w:val="21"/>
                <w:lang w:eastAsia="en-CA"/>
              </w:rPr>
            </w:pPr>
            <w:r w:rsidRPr="003B4B2A">
              <w:rPr>
                <w:rFonts w:ascii="Helvetica" w:eastAsia="Times New Roman" w:hAnsi="Helvetica" w:cs="Helvetica"/>
                <w:color w:val="666666"/>
                <w:sz w:val="21"/>
                <w:szCs w:val="21"/>
                <w:lang w:eastAsia="en-CA"/>
              </w:rPr>
              <w:t xml:space="preserve">9:15 </w:t>
            </w:r>
          </w:p>
        </w:tc>
        <w:tc>
          <w:tcPr>
            <w:tcW w:w="0" w:type="auto"/>
            <w:shd w:val="clear" w:color="auto" w:fill="auto"/>
            <w:tcMar>
              <w:top w:w="75" w:type="dxa"/>
              <w:left w:w="0" w:type="dxa"/>
              <w:bottom w:w="75" w:type="dxa"/>
              <w:right w:w="0" w:type="dxa"/>
            </w:tcMar>
            <w:vAlign w:val="center"/>
            <w:hideMark/>
          </w:tcPr>
          <w:p w14:paraId="506BCE65" w14:textId="77777777" w:rsidR="003B4B2A" w:rsidRPr="003B4B2A" w:rsidRDefault="003B4B2A" w:rsidP="003B4B2A">
            <w:pPr>
              <w:spacing w:after="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w:t>
            </w:r>
          </w:p>
        </w:tc>
        <w:tc>
          <w:tcPr>
            <w:tcW w:w="0" w:type="auto"/>
            <w:shd w:val="clear" w:color="auto" w:fill="auto"/>
            <w:tcMar>
              <w:top w:w="75" w:type="dxa"/>
              <w:left w:w="0" w:type="dxa"/>
              <w:bottom w:w="75" w:type="dxa"/>
              <w:right w:w="0" w:type="dxa"/>
            </w:tcMar>
            <w:vAlign w:val="center"/>
            <w:hideMark/>
          </w:tcPr>
          <w:p w14:paraId="52D9E26A" w14:textId="77777777" w:rsidR="003B4B2A" w:rsidRPr="003B4B2A" w:rsidRDefault="003B4B2A" w:rsidP="003B4B2A">
            <w:pPr>
              <w:spacing w:after="0" w:line="240" w:lineRule="auto"/>
              <w:jc w:val="right"/>
              <w:rPr>
                <w:rFonts w:ascii="Helvetica" w:eastAsia="Times New Roman" w:hAnsi="Helvetica" w:cs="Helvetica"/>
                <w:color w:val="666666"/>
                <w:sz w:val="21"/>
                <w:szCs w:val="21"/>
                <w:lang w:eastAsia="en-CA"/>
              </w:rPr>
            </w:pPr>
            <w:r w:rsidRPr="003B4B2A">
              <w:rPr>
                <w:rFonts w:ascii="Helvetica" w:eastAsia="Times New Roman" w:hAnsi="Helvetica" w:cs="Helvetica"/>
                <w:color w:val="666666"/>
                <w:sz w:val="21"/>
                <w:szCs w:val="21"/>
                <w:lang w:eastAsia="en-CA"/>
              </w:rPr>
              <w:t xml:space="preserve">10:30 </w:t>
            </w:r>
          </w:p>
        </w:tc>
        <w:tc>
          <w:tcPr>
            <w:tcW w:w="0" w:type="auto"/>
            <w:shd w:val="clear" w:color="auto" w:fill="auto"/>
            <w:tcMar>
              <w:top w:w="75" w:type="dxa"/>
              <w:left w:w="0" w:type="dxa"/>
              <w:bottom w:w="75" w:type="dxa"/>
              <w:right w:w="0" w:type="dxa"/>
            </w:tcMar>
            <w:vAlign w:val="center"/>
            <w:hideMark/>
          </w:tcPr>
          <w:p w14:paraId="0BCFE1AA" w14:textId="77777777" w:rsidR="003B4B2A" w:rsidRPr="003B4B2A" w:rsidRDefault="003B4B2A" w:rsidP="003B4B2A">
            <w:pPr>
              <w:spacing w:after="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 xml:space="preserve">Session 1 - Dr. Weiss </w:t>
            </w:r>
          </w:p>
        </w:tc>
      </w:tr>
      <w:tr w:rsidR="003B4B2A" w:rsidRPr="003B4B2A" w14:paraId="12C19E43" w14:textId="77777777" w:rsidTr="003B4B2A">
        <w:tc>
          <w:tcPr>
            <w:tcW w:w="0" w:type="auto"/>
            <w:shd w:val="clear" w:color="auto" w:fill="auto"/>
            <w:tcMar>
              <w:top w:w="75" w:type="dxa"/>
              <w:left w:w="0" w:type="dxa"/>
              <w:bottom w:w="75" w:type="dxa"/>
              <w:right w:w="0" w:type="dxa"/>
            </w:tcMar>
            <w:vAlign w:val="center"/>
            <w:hideMark/>
          </w:tcPr>
          <w:p w14:paraId="4233033E" w14:textId="77777777" w:rsidR="003B4B2A" w:rsidRPr="003B4B2A" w:rsidRDefault="003B4B2A" w:rsidP="003B4B2A">
            <w:pPr>
              <w:spacing w:after="0" w:line="240" w:lineRule="auto"/>
              <w:jc w:val="right"/>
              <w:rPr>
                <w:rFonts w:ascii="Helvetica" w:eastAsia="Times New Roman" w:hAnsi="Helvetica" w:cs="Helvetica"/>
                <w:color w:val="666666"/>
                <w:sz w:val="21"/>
                <w:szCs w:val="21"/>
                <w:lang w:eastAsia="en-CA"/>
              </w:rPr>
            </w:pPr>
            <w:r w:rsidRPr="003B4B2A">
              <w:rPr>
                <w:rFonts w:ascii="Helvetica" w:eastAsia="Times New Roman" w:hAnsi="Helvetica" w:cs="Helvetica"/>
                <w:color w:val="666666"/>
                <w:sz w:val="21"/>
                <w:szCs w:val="21"/>
                <w:lang w:eastAsia="en-CA"/>
              </w:rPr>
              <w:t xml:space="preserve">10:30 </w:t>
            </w:r>
          </w:p>
        </w:tc>
        <w:tc>
          <w:tcPr>
            <w:tcW w:w="0" w:type="auto"/>
            <w:shd w:val="clear" w:color="auto" w:fill="auto"/>
            <w:tcMar>
              <w:top w:w="75" w:type="dxa"/>
              <w:left w:w="0" w:type="dxa"/>
              <w:bottom w:w="75" w:type="dxa"/>
              <w:right w:w="0" w:type="dxa"/>
            </w:tcMar>
            <w:vAlign w:val="center"/>
            <w:hideMark/>
          </w:tcPr>
          <w:p w14:paraId="3A1041F5" w14:textId="77777777" w:rsidR="003B4B2A" w:rsidRPr="003B4B2A" w:rsidRDefault="003B4B2A" w:rsidP="003B4B2A">
            <w:pPr>
              <w:spacing w:after="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w:t>
            </w:r>
          </w:p>
        </w:tc>
        <w:tc>
          <w:tcPr>
            <w:tcW w:w="0" w:type="auto"/>
            <w:shd w:val="clear" w:color="auto" w:fill="auto"/>
            <w:tcMar>
              <w:top w:w="75" w:type="dxa"/>
              <w:left w:w="0" w:type="dxa"/>
              <w:bottom w:w="75" w:type="dxa"/>
              <w:right w:w="0" w:type="dxa"/>
            </w:tcMar>
            <w:vAlign w:val="center"/>
            <w:hideMark/>
          </w:tcPr>
          <w:p w14:paraId="1CBF2514" w14:textId="77777777" w:rsidR="003B4B2A" w:rsidRPr="003B4B2A" w:rsidRDefault="003B4B2A" w:rsidP="003B4B2A">
            <w:pPr>
              <w:spacing w:after="0" w:line="240" w:lineRule="auto"/>
              <w:jc w:val="right"/>
              <w:rPr>
                <w:rFonts w:ascii="Helvetica" w:eastAsia="Times New Roman" w:hAnsi="Helvetica" w:cs="Helvetica"/>
                <w:color w:val="666666"/>
                <w:sz w:val="21"/>
                <w:szCs w:val="21"/>
                <w:lang w:eastAsia="en-CA"/>
              </w:rPr>
            </w:pPr>
            <w:r w:rsidRPr="003B4B2A">
              <w:rPr>
                <w:rFonts w:ascii="Helvetica" w:eastAsia="Times New Roman" w:hAnsi="Helvetica" w:cs="Helvetica"/>
                <w:color w:val="666666"/>
                <w:sz w:val="21"/>
                <w:szCs w:val="21"/>
                <w:lang w:eastAsia="en-CA"/>
              </w:rPr>
              <w:t xml:space="preserve">10:45 </w:t>
            </w:r>
          </w:p>
        </w:tc>
        <w:tc>
          <w:tcPr>
            <w:tcW w:w="0" w:type="auto"/>
            <w:shd w:val="clear" w:color="auto" w:fill="auto"/>
            <w:tcMar>
              <w:top w:w="75" w:type="dxa"/>
              <w:left w:w="0" w:type="dxa"/>
              <w:bottom w:w="75" w:type="dxa"/>
              <w:right w:w="0" w:type="dxa"/>
            </w:tcMar>
            <w:vAlign w:val="center"/>
            <w:hideMark/>
          </w:tcPr>
          <w:p w14:paraId="6BFE3845" w14:textId="77777777" w:rsidR="003B4B2A" w:rsidRPr="003B4B2A" w:rsidRDefault="003B4B2A" w:rsidP="003B4B2A">
            <w:pPr>
              <w:spacing w:after="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 xml:space="preserve">Break (light snacks will be served) </w:t>
            </w:r>
          </w:p>
        </w:tc>
      </w:tr>
      <w:tr w:rsidR="003B4B2A" w:rsidRPr="003B4B2A" w14:paraId="6A9A901F" w14:textId="77777777" w:rsidTr="003B4B2A">
        <w:tc>
          <w:tcPr>
            <w:tcW w:w="0" w:type="auto"/>
            <w:shd w:val="clear" w:color="auto" w:fill="auto"/>
            <w:tcMar>
              <w:top w:w="75" w:type="dxa"/>
              <w:left w:w="0" w:type="dxa"/>
              <w:bottom w:w="75" w:type="dxa"/>
              <w:right w:w="0" w:type="dxa"/>
            </w:tcMar>
            <w:vAlign w:val="center"/>
            <w:hideMark/>
          </w:tcPr>
          <w:p w14:paraId="28E13919" w14:textId="77777777" w:rsidR="003B4B2A" w:rsidRPr="003B4B2A" w:rsidRDefault="003B4B2A" w:rsidP="003B4B2A">
            <w:pPr>
              <w:spacing w:after="0" w:line="240" w:lineRule="auto"/>
              <w:jc w:val="right"/>
              <w:rPr>
                <w:rFonts w:ascii="Helvetica" w:eastAsia="Times New Roman" w:hAnsi="Helvetica" w:cs="Helvetica"/>
                <w:color w:val="666666"/>
                <w:sz w:val="21"/>
                <w:szCs w:val="21"/>
                <w:lang w:eastAsia="en-CA"/>
              </w:rPr>
            </w:pPr>
            <w:r w:rsidRPr="003B4B2A">
              <w:rPr>
                <w:rFonts w:ascii="Helvetica" w:eastAsia="Times New Roman" w:hAnsi="Helvetica" w:cs="Helvetica"/>
                <w:color w:val="666666"/>
                <w:sz w:val="21"/>
                <w:szCs w:val="21"/>
                <w:lang w:eastAsia="en-CA"/>
              </w:rPr>
              <w:t xml:space="preserve">10:45 </w:t>
            </w:r>
          </w:p>
        </w:tc>
        <w:tc>
          <w:tcPr>
            <w:tcW w:w="0" w:type="auto"/>
            <w:shd w:val="clear" w:color="auto" w:fill="auto"/>
            <w:tcMar>
              <w:top w:w="75" w:type="dxa"/>
              <w:left w:w="0" w:type="dxa"/>
              <w:bottom w:w="75" w:type="dxa"/>
              <w:right w:w="0" w:type="dxa"/>
            </w:tcMar>
            <w:vAlign w:val="center"/>
            <w:hideMark/>
          </w:tcPr>
          <w:p w14:paraId="635835DE" w14:textId="77777777" w:rsidR="003B4B2A" w:rsidRPr="003B4B2A" w:rsidRDefault="003B4B2A" w:rsidP="003B4B2A">
            <w:pPr>
              <w:spacing w:after="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w:t>
            </w:r>
          </w:p>
        </w:tc>
        <w:tc>
          <w:tcPr>
            <w:tcW w:w="0" w:type="auto"/>
            <w:shd w:val="clear" w:color="auto" w:fill="auto"/>
            <w:tcMar>
              <w:top w:w="75" w:type="dxa"/>
              <w:left w:w="0" w:type="dxa"/>
              <w:bottom w:w="75" w:type="dxa"/>
              <w:right w:w="0" w:type="dxa"/>
            </w:tcMar>
            <w:vAlign w:val="center"/>
            <w:hideMark/>
          </w:tcPr>
          <w:p w14:paraId="4A1771EB" w14:textId="77777777" w:rsidR="003B4B2A" w:rsidRPr="003B4B2A" w:rsidRDefault="003B4B2A" w:rsidP="003B4B2A">
            <w:pPr>
              <w:spacing w:after="0" w:line="240" w:lineRule="auto"/>
              <w:jc w:val="right"/>
              <w:rPr>
                <w:rFonts w:ascii="Helvetica" w:eastAsia="Times New Roman" w:hAnsi="Helvetica" w:cs="Helvetica"/>
                <w:color w:val="666666"/>
                <w:sz w:val="21"/>
                <w:szCs w:val="21"/>
                <w:lang w:eastAsia="en-CA"/>
              </w:rPr>
            </w:pPr>
            <w:r w:rsidRPr="003B4B2A">
              <w:rPr>
                <w:rFonts w:ascii="Helvetica" w:eastAsia="Times New Roman" w:hAnsi="Helvetica" w:cs="Helvetica"/>
                <w:color w:val="666666"/>
                <w:sz w:val="21"/>
                <w:szCs w:val="21"/>
                <w:lang w:eastAsia="en-CA"/>
              </w:rPr>
              <w:t xml:space="preserve">12:00 </w:t>
            </w:r>
          </w:p>
        </w:tc>
        <w:tc>
          <w:tcPr>
            <w:tcW w:w="0" w:type="auto"/>
            <w:shd w:val="clear" w:color="auto" w:fill="auto"/>
            <w:tcMar>
              <w:top w:w="75" w:type="dxa"/>
              <w:left w:w="0" w:type="dxa"/>
              <w:bottom w:w="75" w:type="dxa"/>
              <w:right w:w="0" w:type="dxa"/>
            </w:tcMar>
            <w:vAlign w:val="center"/>
            <w:hideMark/>
          </w:tcPr>
          <w:p w14:paraId="007A3046" w14:textId="77777777" w:rsidR="003B4B2A" w:rsidRPr="003B4B2A" w:rsidRDefault="003B4B2A" w:rsidP="003B4B2A">
            <w:pPr>
              <w:spacing w:after="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 xml:space="preserve">Session 2 - Dr. Weiss </w:t>
            </w:r>
          </w:p>
        </w:tc>
      </w:tr>
      <w:tr w:rsidR="003B4B2A" w:rsidRPr="003B4B2A" w14:paraId="017EAFC5" w14:textId="77777777" w:rsidTr="003B4B2A">
        <w:tc>
          <w:tcPr>
            <w:tcW w:w="0" w:type="auto"/>
            <w:shd w:val="clear" w:color="auto" w:fill="auto"/>
            <w:tcMar>
              <w:top w:w="75" w:type="dxa"/>
              <w:left w:w="0" w:type="dxa"/>
              <w:bottom w:w="75" w:type="dxa"/>
              <w:right w:w="0" w:type="dxa"/>
            </w:tcMar>
            <w:vAlign w:val="center"/>
            <w:hideMark/>
          </w:tcPr>
          <w:p w14:paraId="4697D2EC" w14:textId="77777777" w:rsidR="003B4B2A" w:rsidRPr="003B4B2A" w:rsidRDefault="003B4B2A" w:rsidP="003B4B2A">
            <w:pPr>
              <w:spacing w:after="0" w:line="240" w:lineRule="auto"/>
              <w:jc w:val="right"/>
              <w:rPr>
                <w:rFonts w:ascii="Helvetica" w:eastAsia="Times New Roman" w:hAnsi="Helvetica" w:cs="Helvetica"/>
                <w:color w:val="666666"/>
                <w:sz w:val="21"/>
                <w:szCs w:val="21"/>
                <w:lang w:eastAsia="en-CA"/>
              </w:rPr>
            </w:pPr>
            <w:r w:rsidRPr="003B4B2A">
              <w:rPr>
                <w:rFonts w:ascii="Helvetica" w:eastAsia="Times New Roman" w:hAnsi="Helvetica" w:cs="Helvetica"/>
                <w:color w:val="666666"/>
                <w:sz w:val="21"/>
                <w:szCs w:val="21"/>
                <w:lang w:eastAsia="en-CA"/>
              </w:rPr>
              <w:t xml:space="preserve">12:00 </w:t>
            </w:r>
          </w:p>
        </w:tc>
        <w:tc>
          <w:tcPr>
            <w:tcW w:w="0" w:type="auto"/>
            <w:shd w:val="clear" w:color="auto" w:fill="auto"/>
            <w:tcMar>
              <w:top w:w="75" w:type="dxa"/>
              <w:left w:w="0" w:type="dxa"/>
              <w:bottom w:w="75" w:type="dxa"/>
              <w:right w:w="0" w:type="dxa"/>
            </w:tcMar>
            <w:vAlign w:val="center"/>
            <w:hideMark/>
          </w:tcPr>
          <w:p w14:paraId="49838EFC" w14:textId="77777777" w:rsidR="003B4B2A" w:rsidRPr="003B4B2A" w:rsidRDefault="003B4B2A" w:rsidP="003B4B2A">
            <w:pPr>
              <w:spacing w:after="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w:t>
            </w:r>
          </w:p>
        </w:tc>
        <w:tc>
          <w:tcPr>
            <w:tcW w:w="0" w:type="auto"/>
            <w:shd w:val="clear" w:color="auto" w:fill="auto"/>
            <w:tcMar>
              <w:top w:w="75" w:type="dxa"/>
              <w:left w:w="0" w:type="dxa"/>
              <w:bottom w:w="75" w:type="dxa"/>
              <w:right w:w="0" w:type="dxa"/>
            </w:tcMar>
            <w:vAlign w:val="center"/>
            <w:hideMark/>
          </w:tcPr>
          <w:p w14:paraId="57113EEC" w14:textId="77777777" w:rsidR="003B4B2A" w:rsidRPr="003B4B2A" w:rsidRDefault="003B4B2A" w:rsidP="003B4B2A">
            <w:pPr>
              <w:spacing w:after="0" w:line="240" w:lineRule="auto"/>
              <w:jc w:val="right"/>
              <w:rPr>
                <w:rFonts w:ascii="Helvetica" w:eastAsia="Times New Roman" w:hAnsi="Helvetica" w:cs="Helvetica"/>
                <w:color w:val="666666"/>
                <w:sz w:val="21"/>
                <w:szCs w:val="21"/>
                <w:lang w:eastAsia="en-CA"/>
              </w:rPr>
            </w:pPr>
            <w:r w:rsidRPr="003B4B2A">
              <w:rPr>
                <w:rFonts w:ascii="Helvetica" w:eastAsia="Times New Roman" w:hAnsi="Helvetica" w:cs="Helvetica"/>
                <w:color w:val="666666"/>
                <w:sz w:val="21"/>
                <w:szCs w:val="21"/>
                <w:lang w:eastAsia="en-CA"/>
              </w:rPr>
              <w:t xml:space="preserve">1:00 </w:t>
            </w:r>
          </w:p>
        </w:tc>
        <w:tc>
          <w:tcPr>
            <w:tcW w:w="0" w:type="auto"/>
            <w:shd w:val="clear" w:color="auto" w:fill="auto"/>
            <w:tcMar>
              <w:top w:w="75" w:type="dxa"/>
              <w:left w:w="0" w:type="dxa"/>
              <w:bottom w:w="75" w:type="dxa"/>
              <w:right w:w="0" w:type="dxa"/>
            </w:tcMar>
            <w:vAlign w:val="center"/>
            <w:hideMark/>
          </w:tcPr>
          <w:p w14:paraId="4BA7DAB8" w14:textId="77777777" w:rsidR="003B4B2A" w:rsidRPr="003B4B2A" w:rsidRDefault="003B4B2A" w:rsidP="003B4B2A">
            <w:pPr>
              <w:spacing w:after="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 xml:space="preserve">Lunch (buy or bring your own) </w:t>
            </w:r>
          </w:p>
        </w:tc>
      </w:tr>
      <w:tr w:rsidR="003B4B2A" w:rsidRPr="003B4B2A" w14:paraId="45C514BD" w14:textId="77777777" w:rsidTr="003B4B2A">
        <w:tc>
          <w:tcPr>
            <w:tcW w:w="0" w:type="auto"/>
            <w:shd w:val="clear" w:color="auto" w:fill="auto"/>
            <w:tcMar>
              <w:top w:w="75" w:type="dxa"/>
              <w:left w:w="0" w:type="dxa"/>
              <w:bottom w:w="75" w:type="dxa"/>
              <w:right w:w="0" w:type="dxa"/>
            </w:tcMar>
            <w:vAlign w:val="center"/>
            <w:hideMark/>
          </w:tcPr>
          <w:p w14:paraId="7429D3C2" w14:textId="77777777" w:rsidR="003B4B2A" w:rsidRPr="003B4B2A" w:rsidRDefault="003B4B2A" w:rsidP="003B4B2A">
            <w:pPr>
              <w:spacing w:after="0" w:line="240" w:lineRule="auto"/>
              <w:jc w:val="right"/>
              <w:rPr>
                <w:rFonts w:ascii="Helvetica" w:eastAsia="Times New Roman" w:hAnsi="Helvetica" w:cs="Helvetica"/>
                <w:color w:val="666666"/>
                <w:sz w:val="21"/>
                <w:szCs w:val="21"/>
                <w:lang w:eastAsia="en-CA"/>
              </w:rPr>
            </w:pPr>
            <w:r w:rsidRPr="003B4B2A">
              <w:rPr>
                <w:rFonts w:ascii="Helvetica" w:eastAsia="Times New Roman" w:hAnsi="Helvetica" w:cs="Helvetica"/>
                <w:color w:val="666666"/>
                <w:sz w:val="21"/>
                <w:szCs w:val="21"/>
                <w:lang w:eastAsia="en-CA"/>
              </w:rPr>
              <w:t xml:space="preserve">1:00 </w:t>
            </w:r>
          </w:p>
        </w:tc>
        <w:tc>
          <w:tcPr>
            <w:tcW w:w="0" w:type="auto"/>
            <w:shd w:val="clear" w:color="auto" w:fill="auto"/>
            <w:tcMar>
              <w:top w:w="75" w:type="dxa"/>
              <w:left w:w="0" w:type="dxa"/>
              <w:bottom w:w="75" w:type="dxa"/>
              <w:right w:w="0" w:type="dxa"/>
            </w:tcMar>
            <w:vAlign w:val="center"/>
            <w:hideMark/>
          </w:tcPr>
          <w:p w14:paraId="03ADA65A" w14:textId="77777777" w:rsidR="003B4B2A" w:rsidRPr="003B4B2A" w:rsidRDefault="003B4B2A" w:rsidP="003B4B2A">
            <w:pPr>
              <w:spacing w:after="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w:t>
            </w:r>
          </w:p>
        </w:tc>
        <w:tc>
          <w:tcPr>
            <w:tcW w:w="0" w:type="auto"/>
            <w:shd w:val="clear" w:color="auto" w:fill="auto"/>
            <w:tcMar>
              <w:top w:w="75" w:type="dxa"/>
              <w:left w:w="0" w:type="dxa"/>
              <w:bottom w:w="75" w:type="dxa"/>
              <w:right w:w="0" w:type="dxa"/>
            </w:tcMar>
            <w:vAlign w:val="center"/>
            <w:hideMark/>
          </w:tcPr>
          <w:p w14:paraId="37D386DD" w14:textId="77777777" w:rsidR="003B4B2A" w:rsidRPr="003B4B2A" w:rsidRDefault="003B4B2A" w:rsidP="003B4B2A">
            <w:pPr>
              <w:spacing w:after="0" w:line="240" w:lineRule="auto"/>
              <w:jc w:val="right"/>
              <w:rPr>
                <w:rFonts w:ascii="Helvetica" w:eastAsia="Times New Roman" w:hAnsi="Helvetica" w:cs="Helvetica"/>
                <w:color w:val="666666"/>
                <w:sz w:val="21"/>
                <w:szCs w:val="21"/>
                <w:lang w:eastAsia="en-CA"/>
              </w:rPr>
            </w:pPr>
            <w:r w:rsidRPr="003B4B2A">
              <w:rPr>
                <w:rFonts w:ascii="Helvetica" w:eastAsia="Times New Roman" w:hAnsi="Helvetica" w:cs="Helvetica"/>
                <w:color w:val="666666"/>
                <w:sz w:val="21"/>
                <w:szCs w:val="21"/>
                <w:lang w:eastAsia="en-CA"/>
              </w:rPr>
              <w:t xml:space="preserve">2:30 </w:t>
            </w:r>
          </w:p>
        </w:tc>
        <w:tc>
          <w:tcPr>
            <w:tcW w:w="0" w:type="auto"/>
            <w:shd w:val="clear" w:color="auto" w:fill="auto"/>
            <w:tcMar>
              <w:top w:w="75" w:type="dxa"/>
              <w:left w:w="0" w:type="dxa"/>
              <w:bottom w:w="75" w:type="dxa"/>
              <w:right w:w="0" w:type="dxa"/>
            </w:tcMar>
            <w:vAlign w:val="center"/>
            <w:hideMark/>
          </w:tcPr>
          <w:p w14:paraId="48E9A0A7" w14:textId="77777777" w:rsidR="003B4B2A" w:rsidRPr="003B4B2A" w:rsidRDefault="003B4B2A" w:rsidP="003B4B2A">
            <w:pPr>
              <w:spacing w:after="0" w:line="240" w:lineRule="auto"/>
              <w:rPr>
                <w:rFonts w:ascii="Helvetica" w:eastAsia="Times New Roman" w:hAnsi="Helvetica" w:cs="Helvetica"/>
                <w:color w:val="333333"/>
                <w:sz w:val="21"/>
                <w:szCs w:val="21"/>
                <w:lang w:eastAsia="en-CA"/>
              </w:rPr>
            </w:pPr>
            <w:r w:rsidRPr="003B4B2A">
              <w:rPr>
                <w:rFonts w:ascii="Helvetica" w:eastAsia="Times New Roman" w:hAnsi="Helvetica" w:cs="Helvetica"/>
                <w:color w:val="333333"/>
                <w:sz w:val="21"/>
                <w:szCs w:val="21"/>
                <w:lang w:eastAsia="en-CA"/>
              </w:rPr>
              <w:t xml:space="preserve">Session 3 - Panel Discussion led by Professor Anthony Bailey, UBC </w:t>
            </w:r>
          </w:p>
        </w:tc>
      </w:tr>
    </w:tbl>
    <w:p w14:paraId="34B969FB" w14:textId="77777777" w:rsidR="003B4B2A" w:rsidRDefault="003B4B2A">
      <w:r>
        <w:br w:type="page"/>
      </w:r>
    </w:p>
    <w:p w14:paraId="48239B6C" w14:textId="77777777" w:rsidR="003B4B2A" w:rsidRDefault="003B4B2A">
      <w:r>
        <w:br w:type="page"/>
      </w:r>
      <w:bookmarkStart w:id="0" w:name="_GoBack"/>
      <w:bookmarkEnd w:id="0"/>
    </w:p>
    <w:p w14:paraId="190E64E4" w14:textId="77777777" w:rsidR="00130BB5" w:rsidRDefault="00130BB5" w:rsidP="00130BB5"/>
    <w:sectPr w:rsidR="00130BB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font>
  <w:font w:name="Times">
    <w:panose1 w:val="02020603050405020304"/>
    <w:charset w:val="00"/>
    <w:family w:val="roman"/>
    <w:pitch w:val="variable"/>
    <w:sig w:usb0="E0002EFF" w:usb1="C0007843" w:usb2="00000009" w:usb3="00000000" w:csb0="000001FF" w:csb1="00000000"/>
  </w:font>
  <w:font w:name="Georgia Serif">
    <w:altName w:val="Times New Roman"/>
    <w:panose1 w:val="00000000000000000000"/>
    <w:charset w:val="00"/>
    <w:family w:val="roman"/>
    <w:notTrueType/>
    <w:pitch w:val="default"/>
  </w:font>
  <w:font w:name="museo-sans">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i1050" type="#_x0000_t75" alt="Click Here to request a registration form&#10;" style="width:.75pt;height:.75pt;visibility:visible;mso-wrap-style:square" o:bullet="t">
        <v:imagedata r:id="rId1" o:title="Click Here to request a registration form&#10;"/>
      </v:shape>
    </w:pict>
  </w:numPicBullet>
  <w:abstractNum w:abstractNumId="0">
    <w:nsid w:val="010D6EC1"/>
    <w:multiLevelType w:val="multilevel"/>
    <w:tmpl w:val="7944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B36EF6"/>
    <w:multiLevelType w:val="multilevel"/>
    <w:tmpl w:val="28940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E5C07A6"/>
    <w:multiLevelType w:val="multilevel"/>
    <w:tmpl w:val="577A7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2642D6E"/>
    <w:multiLevelType w:val="multilevel"/>
    <w:tmpl w:val="14008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C71B6F"/>
    <w:multiLevelType w:val="multilevel"/>
    <w:tmpl w:val="67B4D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501F68"/>
    <w:multiLevelType w:val="multilevel"/>
    <w:tmpl w:val="4392BB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FA4338"/>
    <w:multiLevelType w:val="multilevel"/>
    <w:tmpl w:val="13365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66633C"/>
    <w:multiLevelType w:val="multilevel"/>
    <w:tmpl w:val="9F621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6C559B6"/>
    <w:multiLevelType w:val="hybridMultilevel"/>
    <w:tmpl w:val="D9F66B54"/>
    <w:lvl w:ilvl="0" w:tplc="1550129A">
      <w:start w:val="1"/>
      <w:numFmt w:val="bullet"/>
      <w:lvlText w:val=""/>
      <w:lvlPicBulletId w:val="0"/>
      <w:lvlJc w:val="left"/>
      <w:pPr>
        <w:tabs>
          <w:tab w:val="num" w:pos="720"/>
        </w:tabs>
        <w:ind w:left="720" w:hanging="360"/>
      </w:pPr>
      <w:rPr>
        <w:rFonts w:ascii="Symbol" w:hAnsi="Symbol" w:hint="default"/>
      </w:rPr>
    </w:lvl>
    <w:lvl w:ilvl="1" w:tplc="0B1A34FE" w:tentative="1">
      <w:start w:val="1"/>
      <w:numFmt w:val="bullet"/>
      <w:lvlText w:val=""/>
      <w:lvlJc w:val="left"/>
      <w:pPr>
        <w:tabs>
          <w:tab w:val="num" w:pos="1440"/>
        </w:tabs>
        <w:ind w:left="1440" w:hanging="360"/>
      </w:pPr>
      <w:rPr>
        <w:rFonts w:ascii="Symbol" w:hAnsi="Symbol" w:hint="default"/>
      </w:rPr>
    </w:lvl>
    <w:lvl w:ilvl="2" w:tplc="84D09F40" w:tentative="1">
      <w:start w:val="1"/>
      <w:numFmt w:val="bullet"/>
      <w:lvlText w:val=""/>
      <w:lvlJc w:val="left"/>
      <w:pPr>
        <w:tabs>
          <w:tab w:val="num" w:pos="2160"/>
        </w:tabs>
        <w:ind w:left="2160" w:hanging="360"/>
      </w:pPr>
      <w:rPr>
        <w:rFonts w:ascii="Symbol" w:hAnsi="Symbol" w:hint="default"/>
      </w:rPr>
    </w:lvl>
    <w:lvl w:ilvl="3" w:tplc="D074A682" w:tentative="1">
      <w:start w:val="1"/>
      <w:numFmt w:val="bullet"/>
      <w:lvlText w:val=""/>
      <w:lvlJc w:val="left"/>
      <w:pPr>
        <w:tabs>
          <w:tab w:val="num" w:pos="2880"/>
        </w:tabs>
        <w:ind w:left="2880" w:hanging="360"/>
      </w:pPr>
      <w:rPr>
        <w:rFonts w:ascii="Symbol" w:hAnsi="Symbol" w:hint="default"/>
      </w:rPr>
    </w:lvl>
    <w:lvl w:ilvl="4" w:tplc="376488BE" w:tentative="1">
      <w:start w:val="1"/>
      <w:numFmt w:val="bullet"/>
      <w:lvlText w:val=""/>
      <w:lvlJc w:val="left"/>
      <w:pPr>
        <w:tabs>
          <w:tab w:val="num" w:pos="3600"/>
        </w:tabs>
        <w:ind w:left="3600" w:hanging="360"/>
      </w:pPr>
      <w:rPr>
        <w:rFonts w:ascii="Symbol" w:hAnsi="Symbol" w:hint="default"/>
      </w:rPr>
    </w:lvl>
    <w:lvl w:ilvl="5" w:tplc="7C1A76CC" w:tentative="1">
      <w:start w:val="1"/>
      <w:numFmt w:val="bullet"/>
      <w:lvlText w:val=""/>
      <w:lvlJc w:val="left"/>
      <w:pPr>
        <w:tabs>
          <w:tab w:val="num" w:pos="4320"/>
        </w:tabs>
        <w:ind w:left="4320" w:hanging="360"/>
      </w:pPr>
      <w:rPr>
        <w:rFonts w:ascii="Symbol" w:hAnsi="Symbol" w:hint="default"/>
      </w:rPr>
    </w:lvl>
    <w:lvl w:ilvl="6" w:tplc="D384EFA0" w:tentative="1">
      <w:start w:val="1"/>
      <w:numFmt w:val="bullet"/>
      <w:lvlText w:val=""/>
      <w:lvlJc w:val="left"/>
      <w:pPr>
        <w:tabs>
          <w:tab w:val="num" w:pos="5040"/>
        </w:tabs>
        <w:ind w:left="5040" w:hanging="360"/>
      </w:pPr>
      <w:rPr>
        <w:rFonts w:ascii="Symbol" w:hAnsi="Symbol" w:hint="default"/>
      </w:rPr>
    </w:lvl>
    <w:lvl w:ilvl="7" w:tplc="9418FAA8" w:tentative="1">
      <w:start w:val="1"/>
      <w:numFmt w:val="bullet"/>
      <w:lvlText w:val=""/>
      <w:lvlJc w:val="left"/>
      <w:pPr>
        <w:tabs>
          <w:tab w:val="num" w:pos="5760"/>
        </w:tabs>
        <w:ind w:left="5760" w:hanging="360"/>
      </w:pPr>
      <w:rPr>
        <w:rFonts w:ascii="Symbol" w:hAnsi="Symbol" w:hint="default"/>
      </w:rPr>
    </w:lvl>
    <w:lvl w:ilvl="8" w:tplc="C6960900" w:tentative="1">
      <w:start w:val="1"/>
      <w:numFmt w:val="bullet"/>
      <w:lvlText w:val=""/>
      <w:lvlJc w:val="left"/>
      <w:pPr>
        <w:tabs>
          <w:tab w:val="num" w:pos="6480"/>
        </w:tabs>
        <w:ind w:left="6480" w:hanging="360"/>
      </w:pPr>
      <w:rPr>
        <w:rFonts w:ascii="Symbol" w:hAnsi="Symbol" w:hint="default"/>
      </w:rPr>
    </w:lvl>
  </w:abstractNum>
  <w:abstractNum w:abstractNumId="9">
    <w:nsid w:val="40F07291"/>
    <w:multiLevelType w:val="multilevel"/>
    <w:tmpl w:val="F26CE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E3D7A13"/>
    <w:multiLevelType w:val="multilevel"/>
    <w:tmpl w:val="EE142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A950066"/>
    <w:multiLevelType w:val="multilevel"/>
    <w:tmpl w:val="0D083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117F2E"/>
    <w:multiLevelType w:val="multilevel"/>
    <w:tmpl w:val="C49C0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3"/>
  </w:num>
  <w:num w:numId="3">
    <w:abstractNumId w:val="11"/>
  </w:num>
  <w:num w:numId="4">
    <w:abstractNumId w:val="0"/>
  </w:num>
  <w:num w:numId="5">
    <w:abstractNumId w:val="4"/>
  </w:num>
  <w:num w:numId="6">
    <w:abstractNumId w:val="1"/>
  </w:num>
  <w:num w:numId="7">
    <w:abstractNumId w:val="2"/>
  </w:num>
  <w:num w:numId="8">
    <w:abstractNumId w:val="7"/>
  </w:num>
  <w:num w:numId="9">
    <w:abstractNumId w:val="12"/>
  </w:num>
  <w:num w:numId="10">
    <w:abstractNumId w:val="8"/>
  </w:num>
  <w:num w:numId="11">
    <w:abstractNumId w:val="5"/>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00B"/>
    <w:rsid w:val="00072165"/>
    <w:rsid w:val="0011316F"/>
    <w:rsid w:val="00130BB5"/>
    <w:rsid w:val="003B4B2A"/>
    <w:rsid w:val="003C22E4"/>
    <w:rsid w:val="00696A8C"/>
    <w:rsid w:val="006F5644"/>
    <w:rsid w:val="007D6195"/>
    <w:rsid w:val="0091300B"/>
    <w:rsid w:val="009B0FD9"/>
    <w:rsid w:val="00A80473"/>
    <w:rsid w:val="00D0643B"/>
    <w:rsid w:val="00E47CF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4306DE2"/>
  <w15:chartTrackingRefBased/>
  <w15:docId w15:val="{5ACF4488-FBF0-4789-9EF4-FC7B72CEB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30B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9B0FD9"/>
    <w:pPr>
      <w:spacing w:before="48" w:after="120" w:line="240" w:lineRule="atLeast"/>
      <w:outlineLvl w:val="1"/>
    </w:pPr>
    <w:rPr>
      <w:rFonts w:ascii="Georgia" w:eastAsia="Times New Roman" w:hAnsi="Georgia" w:cs="Times New Roman"/>
      <w:color w:val="888866"/>
      <w:sz w:val="29"/>
      <w:szCs w:val="29"/>
      <w:lang w:eastAsia="en-CA"/>
    </w:rPr>
  </w:style>
  <w:style w:type="paragraph" w:styleId="Heading3">
    <w:name w:val="heading 3"/>
    <w:basedOn w:val="Normal"/>
    <w:link w:val="Heading3Char"/>
    <w:uiPriority w:val="9"/>
    <w:qFormat/>
    <w:rsid w:val="009B0FD9"/>
    <w:pPr>
      <w:spacing w:before="48" w:after="120" w:line="291" w:lineRule="atLeast"/>
      <w:outlineLvl w:val="2"/>
    </w:pPr>
    <w:rPr>
      <w:rFonts w:ascii="Georgia" w:eastAsia="Times New Roman" w:hAnsi="Georgia" w:cs="Times New Roman"/>
      <w:color w:val="666644"/>
      <w:sz w:val="33"/>
      <w:szCs w:val="33"/>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saevent">
    <w:name w:val="psaevent"/>
    <w:basedOn w:val="DefaultParagraphFont"/>
    <w:rsid w:val="0091300B"/>
    <w:rPr>
      <w:b/>
      <w:bCs/>
    </w:rPr>
  </w:style>
  <w:style w:type="character" w:customStyle="1" w:styleId="event1">
    <w:name w:val="event1"/>
    <w:basedOn w:val="DefaultParagraphFont"/>
    <w:rsid w:val="0091300B"/>
    <w:rPr>
      <w:strike w:val="0"/>
      <w:dstrike w:val="0"/>
      <w:vanish w:val="0"/>
      <w:webHidden w:val="0"/>
      <w:color w:val="262626"/>
      <w:sz w:val="17"/>
      <w:szCs w:val="17"/>
      <w:u w:val="none"/>
      <w:effect w:val="none"/>
      <w:specVanish w:val="0"/>
    </w:rPr>
  </w:style>
  <w:style w:type="character" w:styleId="Hyperlink">
    <w:name w:val="Hyperlink"/>
    <w:basedOn w:val="DefaultParagraphFont"/>
    <w:uiPriority w:val="99"/>
    <w:unhideWhenUsed/>
    <w:rsid w:val="0091300B"/>
    <w:rPr>
      <w:color w:val="0563C1" w:themeColor="hyperlink"/>
      <w:u w:val="single"/>
    </w:rPr>
  </w:style>
  <w:style w:type="paragraph" w:styleId="NoSpacing">
    <w:name w:val="No Spacing"/>
    <w:uiPriority w:val="1"/>
    <w:qFormat/>
    <w:rsid w:val="00072165"/>
    <w:pPr>
      <w:spacing w:after="0" w:line="240" w:lineRule="auto"/>
    </w:pPr>
  </w:style>
  <w:style w:type="paragraph" w:styleId="Title">
    <w:name w:val="Title"/>
    <w:basedOn w:val="Normal"/>
    <w:next w:val="Normal"/>
    <w:link w:val="TitleChar"/>
    <w:uiPriority w:val="10"/>
    <w:qFormat/>
    <w:rsid w:val="0007216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2165"/>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1131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16F"/>
    <w:rPr>
      <w:rFonts w:ascii="Segoe UI" w:hAnsi="Segoe UI" w:cs="Segoe UI"/>
      <w:sz w:val="18"/>
      <w:szCs w:val="18"/>
    </w:rPr>
  </w:style>
  <w:style w:type="character" w:customStyle="1" w:styleId="Heading2Char">
    <w:name w:val="Heading 2 Char"/>
    <w:basedOn w:val="DefaultParagraphFont"/>
    <w:link w:val="Heading2"/>
    <w:uiPriority w:val="9"/>
    <w:rsid w:val="009B0FD9"/>
    <w:rPr>
      <w:rFonts w:ascii="Georgia" w:eastAsia="Times New Roman" w:hAnsi="Georgia" w:cs="Times New Roman"/>
      <w:color w:val="888866"/>
      <w:sz w:val="29"/>
      <w:szCs w:val="29"/>
      <w:lang w:eastAsia="en-CA"/>
    </w:rPr>
  </w:style>
  <w:style w:type="character" w:customStyle="1" w:styleId="Heading3Char">
    <w:name w:val="Heading 3 Char"/>
    <w:basedOn w:val="DefaultParagraphFont"/>
    <w:link w:val="Heading3"/>
    <w:uiPriority w:val="9"/>
    <w:rsid w:val="009B0FD9"/>
    <w:rPr>
      <w:rFonts w:ascii="Georgia" w:eastAsia="Times New Roman" w:hAnsi="Georgia" w:cs="Times New Roman"/>
      <w:color w:val="666644"/>
      <w:sz w:val="33"/>
      <w:szCs w:val="33"/>
      <w:lang w:eastAsia="en-CA"/>
    </w:rPr>
  </w:style>
  <w:style w:type="paragraph" w:styleId="NormalWeb">
    <w:name w:val="Normal (Web)"/>
    <w:basedOn w:val="Normal"/>
    <w:uiPriority w:val="99"/>
    <w:semiHidden/>
    <w:unhideWhenUsed/>
    <w:rsid w:val="009B0FD9"/>
    <w:pPr>
      <w:spacing w:after="300" w:line="240" w:lineRule="auto"/>
    </w:pPr>
    <w:rPr>
      <w:rFonts w:ascii="inherit" w:eastAsia="Times New Roman" w:hAnsi="inherit" w:cs="Times New Roman"/>
      <w:sz w:val="24"/>
      <w:szCs w:val="24"/>
      <w:lang w:eastAsia="en-CA"/>
    </w:rPr>
  </w:style>
  <w:style w:type="character" w:customStyle="1" w:styleId="cat-links">
    <w:name w:val="cat-links"/>
    <w:basedOn w:val="DefaultParagraphFont"/>
    <w:rsid w:val="009B0FD9"/>
  </w:style>
  <w:style w:type="character" w:customStyle="1" w:styleId="entry-utility-prep">
    <w:name w:val="entry-utility-prep"/>
    <w:basedOn w:val="DefaultParagraphFont"/>
    <w:rsid w:val="009B0FD9"/>
  </w:style>
  <w:style w:type="character" w:customStyle="1" w:styleId="sep">
    <w:name w:val="sep"/>
    <w:basedOn w:val="DefaultParagraphFont"/>
    <w:rsid w:val="009B0FD9"/>
  </w:style>
  <w:style w:type="character" w:customStyle="1" w:styleId="tag-links">
    <w:name w:val="tag-links"/>
    <w:basedOn w:val="DefaultParagraphFont"/>
    <w:rsid w:val="009B0FD9"/>
  </w:style>
  <w:style w:type="paragraph" w:styleId="ListParagraph">
    <w:name w:val="List Paragraph"/>
    <w:basedOn w:val="Normal"/>
    <w:uiPriority w:val="34"/>
    <w:qFormat/>
    <w:rsid w:val="00130BB5"/>
    <w:pPr>
      <w:ind w:left="720"/>
      <w:contextualSpacing/>
    </w:pPr>
  </w:style>
  <w:style w:type="character" w:customStyle="1" w:styleId="Heading1Char">
    <w:name w:val="Heading 1 Char"/>
    <w:basedOn w:val="DefaultParagraphFont"/>
    <w:link w:val="Heading1"/>
    <w:uiPriority w:val="9"/>
    <w:rsid w:val="00130BB5"/>
    <w:rPr>
      <w:rFonts w:asciiTheme="majorHAnsi" w:eastAsiaTheme="majorEastAsia" w:hAnsiTheme="majorHAnsi" w:cstheme="majorBidi"/>
      <w:color w:val="2E74B5" w:themeColor="accent1" w:themeShade="BF"/>
      <w:sz w:val="32"/>
      <w:szCs w:val="32"/>
    </w:rPr>
  </w:style>
  <w:style w:type="character" w:customStyle="1" w:styleId="header-seo-span">
    <w:name w:val="header-seo-span"/>
    <w:basedOn w:val="DefaultParagraphFont"/>
    <w:rsid w:val="00130BB5"/>
  </w:style>
  <w:style w:type="character" w:customStyle="1" w:styleId="post-author">
    <w:name w:val="post-author"/>
    <w:basedOn w:val="DefaultParagraphFont"/>
    <w:rsid w:val="00130BB5"/>
  </w:style>
  <w:style w:type="character" w:customStyle="1" w:styleId="entry-date">
    <w:name w:val="entry-date"/>
    <w:basedOn w:val="DefaultParagraphFont"/>
    <w:rsid w:val="00130BB5"/>
  </w:style>
  <w:style w:type="character" w:customStyle="1" w:styleId="meta-no-display1">
    <w:name w:val="meta-no-display1"/>
    <w:basedOn w:val="DefaultParagraphFont"/>
    <w:rsid w:val="00130BB5"/>
  </w:style>
  <w:style w:type="character" w:customStyle="1" w:styleId="date">
    <w:name w:val="date"/>
    <w:basedOn w:val="DefaultParagraphFont"/>
    <w:rsid w:val="00130BB5"/>
  </w:style>
  <w:style w:type="character" w:styleId="Strong">
    <w:name w:val="Strong"/>
    <w:basedOn w:val="DefaultParagraphFont"/>
    <w:uiPriority w:val="22"/>
    <w:qFormat/>
    <w:rsid w:val="00D0643B"/>
    <w:rPr>
      <w:b/>
      <w:bCs/>
    </w:rPr>
  </w:style>
  <w:style w:type="character" w:customStyle="1" w:styleId="rangyselectionboundary">
    <w:name w:val="rangyselectionboundary"/>
    <w:basedOn w:val="DefaultParagraphFont"/>
    <w:rsid w:val="00D0643B"/>
  </w:style>
  <w:style w:type="character" w:customStyle="1" w:styleId="label1">
    <w:name w:val="label1"/>
    <w:basedOn w:val="DefaultParagraphFont"/>
    <w:rsid w:val="003C22E4"/>
    <w:rPr>
      <w:b/>
      <w:bCs/>
      <w:vanish w:val="0"/>
      <w:webHidden w:val="0"/>
      <w:color w:val="FFFFFF"/>
      <w:sz w:val="18"/>
      <w:szCs w:val="18"/>
      <w:vertAlign w:val="baseline"/>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15129">
      <w:bodyDiv w:val="1"/>
      <w:marLeft w:val="0"/>
      <w:marRight w:val="0"/>
      <w:marTop w:val="0"/>
      <w:marBottom w:val="0"/>
      <w:divBdr>
        <w:top w:val="none" w:sz="0" w:space="0" w:color="auto"/>
        <w:left w:val="none" w:sz="0" w:space="0" w:color="auto"/>
        <w:bottom w:val="none" w:sz="0" w:space="0" w:color="auto"/>
        <w:right w:val="none" w:sz="0" w:space="0" w:color="auto"/>
      </w:divBdr>
      <w:divsChild>
        <w:div w:id="403186530">
          <w:marLeft w:val="0"/>
          <w:marRight w:val="0"/>
          <w:marTop w:val="0"/>
          <w:marBottom w:val="0"/>
          <w:divBdr>
            <w:top w:val="none" w:sz="0" w:space="0" w:color="auto"/>
            <w:left w:val="none" w:sz="0" w:space="0" w:color="auto"/>
            <w:bottom w:val="none" w:sz="0" w:space="0" w:color="auto"/>
            <w:right w:val="none" w:sz="0" w:space="0" w:color="auto"/>
          </w:divBdr>
          <w:divsChild>
            <w:div w:id="425424238">
              <w:marLeft w:val="0"/>
              <w:marRight w:val="0"/>
              <w:marTop w:val="0"/>
              <w:marBottom w:val="0"/>
              <w:divBdr>
                <w:top w:val="none" w:sz="0" w:space="0" w:color="auto"/>
                <w:left w:val="none" w:sz="0" w:space="0" w:color="auto"/>
                <w:bottom w:val="none" w:sz="0" w:space="0" w:color="auto"/>
                <w:right w:val="none" w:sz="0" w:space="0" w:color="auto"/>
              </w:divBdr>
              <w:divsChild>
                <w:div w:id="820733840">
                  <w:marLeft w:val="0"/>
                  <w:marRight w:val="0"/>
                  <w:marTop w:val="0"/>
                  <w:marBottom w:val="0"/>
                  <w:divBdr>
                    <w:top w:val="none" w:sz="0" w:space="0" w:color="auto"/>
                    <w:left w:val="none" w:sz="0" w:space="0" w:color="auto"/>
                    <w:bottom w:val="none" w:sz="0" w:space="0" w:color="auto"/>
                    <w:right w:val="none" w:sz="0" w:space="0" w:color="auto"/>
                  </w:divBdr>
                  <w:divsChild>
                    <w:div w:id="759182151">
                      <w:marLeft w:val="0"/>
                      <w:marRight w:val="0"/>
                      <w:marTop w:val="0"/>
                      <w:marBottom w:val="0"/>
                      <w:divBdr>
                        <w:top w:val="none" w:sz="0" w:space="0" w:color="auto"/>
                        <w:left w:val="none" w:sz="0" w:space="0" w:color="auto"/>
                        <w:bottom w:val="none" w:sz="0" w:space="0" w:color="auto"/>
                        <w:right w:val="none" w:sz="0" w:space="0" w:color="auto"/>
                      </w:divBdr>
                      <w:divsChild>
                        <w:div w:id="1214274208">
                          <w:marLeft w:val="0"/>
                          <w:marRight w:val="0"/>
                          <w:marTop w:val="0"/>
                          <w:marBottom w:val="0"/>
                          <w:divBdr>
                            <w:top w:val="none" w:sz="0" w:space="0" w:color="auto"/>
                            <w:left w:val="none" w:sz="0" w:space="0" w:color="auto"/>
                            <w:bottom w:val="none" w:sz="0" w:space="0" w:color="auto"/>
                            <w:right w:val="none" w:sz="0" w:space="0" w:color="auto"/>
                          </w:divBdr>
                        </w:div>
                        <w:div w:id="442967175">
                          <w:marLeft w:val="0"/>
                          <w:marRight w:val="0"/>
                          <w:marTop w:val="0"/>
                          <w:marBottom w:val="0"/>
                          <w:divBdr>
                            <w:top w:val="none" w:sz="0" w:space="0" w:color="auto"/>
                            <w:left w:val="none" w:sz="0" w:space="0" w:color="auto"/>
                            <w:bottom w:val="none" w:sz="0" w:space="0" w:color="auto"/>
                            <w:right w:val="none" w:sz="0" w:space="0" w:color="auto"/>
                          </w:divBdr>
                          <w:divsChild>
                            <w:div w:id="1649280653">
                              <w:marLeft w:val="0"/>
                              <w:marRight w:val="0"/>
                              <w:marTop w:val="0"/>
                              <w:marBottom w:val="0"/>
                              <w:divBdr>
                                <w:top w:val="none" w:sz="0" w:space="0" w:color="auto"/>
                                <w:left w:val="none" w:sz="0" w:space="0" w:color="auto"/>
                                <w:bottom w:val="none" w:sz="0" w:space="0" w:color="auto"/>
                                <w:right w:val="none" w:sz="0" w:space="0" w:color="auto"/>
                              </w:divBdr>
                            </w:div>
                            <w:div w:id="1439330524">
                              <w:marLeft w:val="0"/>
                              <w:marRight w:val="0"/>
                              <w:marTop w:val="0"/>
                              <w:marBottom w:val="0"/>
                              <w:divBdr>
                                <w:top w:val="none" w:sz="0" w:space="0" w:color="auto"/>
                                <w:left w:val="none" w:sz="0" w:space="0" w:color="auto"/>
                                <w:bottom w:val="none" w:sz="0" w:space="0" w:color="auto"/>
                                <w:right w:val="none" w:sz="0" w:space="0" w:color="auto"/>
                              </w:divBdr>
                              <w:divsChild>
                                <w:div w:id="759179816">
                                  <w:marLeft w:val="0"/>
                                  <w:marRight w:val="0"/>
                                  <w:marTop w:val="0"/>
                                  <w:marBottom w:val="0"/>
                                  <w:divBdr>
                                    <w:top w:val="none" w:sz="0" w:space="0" w:color="auto"/>
                                    <w:left w:val="none" w:sz="0" w:space="0" w:color="auto"/>
                                    <w:bottom w:val="none" w:sz="0" w:space="0" w:color="auto"/>
                                    <w:right w:val="none" w:sz="0" w:space="0" w:color="auto"/>
                                  </w:divBdr>
                                  <w:divsChild>
                                    <w:div w:id="112689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08475">
                          <w:marLeft w:val="0"/>
                          <w:marRight w:val="0"/>
                          <w:marTop w:val="0"/>
                          <w:marBottom w:val="0"/>
                          <w:divBdr>
                            <w:top w:val="none" w:sz="0" w:space="0" w:color="auto"/>
                            <w:left w:val="none" w:sz="0" w:space="0" w:color="auto"/>
                            <w:bottom w:val="none" w:sz="0" w:space="0" w:color="auto"/>
                            <w:right w:val="none" w:sz="0" w:space="0" w:color="auto"/>
                          </w:divBdr>
                          <w:divsChild>
                            <w:div w:id="1652976424">
                              <w:marLeft w:val="0"/>
                              <w:marRight w:val="0"/>
                              <w:marTop w:val="0"/>
                              <w:marBottom w:val="0"/>
                              <w:divBdr>
                                <w:top w:val="none" w:sz="0" w:space="0" w:color="auto"/>
                                <w:left w:val="none" w:sz="0" w:space="0" w:color="auto"/>
                                <w:bottom w:val="none" w:sz="0" w:space="0" w:color="auto"/>
                                <w:right w:val="none" w:sz="0" w:space="0" w:color="auto"/>
                              </w:divBdr>
                            </w:div>
                          </w:divsChild>
                        </w:div>
                        <w:div w:id="187854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07355">
      <w:bodyDiv w:val="1"/>
      <w:marLeft w:val="0"/>
      <w:marRight w:val="0"/>
      <w:marTop w:val="0"/>
      <w:marBottom w:val="0"/>
      <w:divBdr>
        <w:top w:val="none" w:sz="0" w:space="0" w:color="auto"/>
        <w:left w:val="none" w:sz="0" w:space="0" w:color="auto"/>
        <w:bottom w:val="none" w:sz="0" w:space="0" w:color="auto"/>
        <w:right w:val="none" w:sz="0" w:space="0" w:color="auto"/>
      </w:divBdr>
      <w:divsChild>
        <w:div w:id="1163861464">
          <w:marLeft w:val="0"/>
          <w:marRight w:val="0"/>
          <w:marTop w:val="0"/>
          <w:marBottom w:val="0"/>
          <w:divBdr>
            <w:top w:val="none" w:sz="0" w:space="0" w:color="auto"/>
            <w:left w:val="none" w:sz="0" w:space="0" w:color="auto"/>
            <w:bottom w:val="none" w:sz="0" w:space="0" w:color="auto"/>
            <w:right w:val="none" w:sz="0" w:space="0" w:color="auto"/>
          </w:divBdr>
          <w:divsChild>
            <w:div w:id="152987667">
              <w:marLeft w:val="0"/>
              <w:marRight w:val="0"/>
              <w:marTop w:val="0"/>
              <w:marBottom w:val="0"/>
              <w:divBdr>
                <w:top w:val="none" w:sz="0" w:space="0" w:color="auto"/>
                <w:left w:val="none" w:sz="0" w:space="0" w:color="auto"/>
                <w:bottom w:val="none" w:sz="0" w:space="0" w:color="auto"/>
                <w:right w:val="none" w:sz="0" w:space="0" w:color="auto"/>
              </w:divBdr>
              <w:divsChild>
                <w:div w:id="282076526">
                  <w:marLeft w:val="0"/>
                  <w:marRight w:val="0"/>
                  <w:marTop w:val="0"/>
                  <w:marBottom w:val="0"/>
                  <w:divBdr>
                    <w:top w:val="none" w:sz="0" w:space="0" w:color="auto"/>
                    <w:left w:val="none" w:sz="0" w:space="0" w:color="auto"/>
                    <w:bottom w:val="none" w:sz="0" w:space="0" w:color="auto"/>
                    <w:right w:val="none" w:sz="0" w:space="0" w:color="auto"/>
                  </w:divBdr>
                  <w:divsChild>
                    <w:div w:id="1306350068">
                      <w:marLeft w:val="0"/>
                      <w:marRight w:val="0"/>
                      <w:marTop w:val="0"/>
                      <w:marBottom w:val="0"/>
                      <w:divBdr>
                        <w:top w:val="none" w:sz="0" w:space="0" w:color="auto"/>
                        <w:left w:val="none" w:sz="0" w:space="0" w:color="auto"/>
                        <w:bottom w:val="none" w:sz="0" w:space="0" w:color="auto"/>
                        <w:right w:val="none" w:sz="0" w:space="0" w:color="auto"/>
                      </w:divBdr>
                      <w:divsChild>
                        <w:div w:id="1729379928">
                          <w:marLeft w:val="0"/>
                          <w:marRight w:val="0"/>
                          <w:marTop w:val="0"/>
                          <w:marBottom w:val="0"/>
                          <w:divBdr>
                            <w:top w:val="none" w:sz="0" w:space="0" w:color="auto"/>
                            <w:left w:val="none" w:sz="0" w:space="0" w:color="auto"/>
                            <w:bottom w:val="none" w:sz="0" w:space="0" w:color="auto"/>
                            <w:right w:val="none" w:sz="0" w:space="0" w:color="auto"/>
                          </w:divBdr>
                          <w:divsChild>
                            <w:div w:id="1638413085">
                              <w:marLeft w:val="0"/>
                              <w:marRight w:val="0"/>
                              <w:marTop w:val="0"/>
                              <w:marBottom w:val="0"/>
                              <w:divBdr>
                                <w:top w:val="single" w:sz="6" w:space="0" w:color="EEEEEE"/>
                                <w:left w:val="none" w:sz="0" w:space="0" w:color="auto"/>
                                <w:bottom w:val="none" w:sz="0" w:space="0" w:color="auto"/>
                                <w:right w:val="none" w:sz="0" w:space="0" w:color="auto"/>
                              </w:divBdr>
                            </w:div>
                          </w:divsChild>
                        </w:div>
                      </w:divsChild>
                    </w:div>
                  </w:divsChild>
                </w:div>
              </w:divsChild>
            </w:div>
          </w:divsChild>
        </w:div>
      </w:divsChild>
    </w:div>
    <w:div w:id="104662110">
      <w:bodyDiv w:val="1"/>
      <w:marLeft w:val="0"/>
      <w:marRight w:val="0"/>
      <w:marTop w:val="0"/>
      <w:marBottom w:val="0"/>
      <w:divBdr>
        <w:top w:val="none" w:sz="0" w:space="0" w:color="auto"/>
        <w:left w:val="none" w:sz="0" w:space="0" w:color="auto"/>
        <w:bottom w:val="none" w:sz="0" w:space="0" w:color="auto"/>
        <w:right w:val="none" w:sz="0" w:space="0" w:color="auto"/>
      </w:divBdr>
      <w:divsChild>
        <w:div w:id="571504195">
          <w:marLeft w:val="0"/>
          <w:marRight w:val="0"/>
          <w:marTop w:val="0"/>
          <w:marBottom w:val="0"/>
          <w:divBdr>
            <w:top w:val="none" w:sz="0" w:space="0" w:color="auto"/>
            <w:left w:val="none" w:sz="0" w:space="0" w:color="auto"/>
            <w:bottom w:val="none" w:sz="0" w:space="0" w:color="auto"/>
            <w:right w:val="none" w:sz="0" w:space="0" w:color="auto"/>
          </w:divBdr>
          <w:divsChild>
            <w:div w:id="1096826138">
              <w:marLeft w:val="0"/>
              <w:marRight w:val="0"/>
              <w:marTop w:val="0"/>
              <w:marBottom w:val="0"/>
              <w:divBdr>
                <w:top w:val="none" w:sz="0" w:space="0" w:color="auto"/>
                <w:left w:val="none" w:sz="0" w:space="0" w:color="auto"/>
                <w:bottom w:val="none" w:sz="0" w:space="0" w:color="auto"/>
                <w:right w:val="none" w:sz="0" w:space="0" w:color="auto"/>
              </w:divBdr>
              <w:divsChild>
                <w:div w:id="49553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4550">
      <w:bodyDiv w:val="1"/>
      <w:marLeft w:val="0"/>
      <w:marRight w:val="0"/>
      <w:marTop w:val="0"/>
      <w:marBottom w:val="0"/>
      <w:divBdr>
        <w:top w:val="none" w:sz="0" w:space="0" w:color="auto"/>
        <w:left w:val="none" w:sz="0" w:space="0" w:color="auto"/>
        <w:bottom w:val="none" w:sz="0" w:space="0" w:color="auto"/>
        <w:right w:val="none" w:sz="0" w:space="0" w:color="auto"/>
      </w:divBdr>
      <w:divsChild>
        <w:div w:id="1324166444">
          <w:marLeft w:val="0"/>
          <w:marRight w:val="0"/>
          <w:marTop w:val="0"/>
          <w:marBottom w:val="0"/>
          <w:divBdr>
            <w:top w:val="none" w:sz="0" w:space="0" w:color="auto"/>
            <w:left w:val="none" w:sz="0" w:space="0" w:color="auto"/>
            <w:bottom w:val="none" w:sz="0" w:space="0" w:color="auto"/>
            <w:right w:val="none" w:sz="0" w:space="0" w:color="auto"/>
          </w:divBdr>
          <w:divsChild>
            <w:div w:id="9818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41777">
      <w:bodyDiv w:val="1"/>
      <w:marLeft w:val="0"/>
      <w:marRight w:val="0"/>
      <w:marTop w:val="0"/>
      <w:marBottom w:val="0"/>
      <w:divBdr>
        <w:top w:val="none" w:sz="0" w:space="0" w:color="auto"/>
        <w:left w:val="none" w:sz="0" w:space="0" w:color="auto"/>
        <w:bottom w:val="none" w:sz="0" w:space="0" w:color="auto"/>
        <w:right w:val="none" w:sz="0" w:space="0" w:color="auto"/>
      </w:divBdr>
      <w:divsChild>
        <w:div w:id="1734503775">
          <w:marLeft w:val="0"/>
          <w:marRight w:val="0"/>
          <w:marTop w:val="0"/>
          <w:marBottom w:val="0"/>
          <w:divBdr>
            <w:top w:val="none" w:sz="0" w:space="0" w:color="auto"/>
            <w:left w:val="none" w:sz="0" w:space="0" w:color="auto"/>
            <w:bottom w:val="none" w:sz="0" w:space="0" w:color="auto"/>
            <w:right w:val="none" w:sz="0" w:space="0" w:color="auto"/>
          </w:divBdr>
          <w:divsChild>
            <w:div w:id="1098793604">
              <w:marLeft w:val="0"/>
              <w:marRight w:val="0"/>
              <w:marTop w:val="600"/>
              <w:marBottom w:val="0"/>
              <w:divBdr>
                <w:top w:val="none" w:sz="0" w:space="0" w:color="auto"/>
                <w:left w:val="none" w:sz="0" w:space="0" w:color="auto"/>
                <w:bottom w:val="none" w:sz="0" w:space="0" w:color="auto"/>
                <w:right w:val="none" w:sz="0" w:space="0" w:color="auto"/>
              </w:divBdr>
              <w:divsChild>
                <w:div w:id="1163549277">
                  <w:marLeft w:val="0"/>
                  <w:marRight w:val="270"/>
                  <w:marTop w:val="0"/>
                  <w:marBottom w:val="0"/>
                  <w:divBdr>
                    <w:top w:val="none" w:sz="0" w:space="0" w:color="auto"/>
                    <w:left w:val="none" w:sz="0" w:space="0" w:color="auto"/>
                    <w:bottom w:val="none" w:sz="0" w:space="0" w:color="auto"/>
                    <w:right w:val="none" w:sz="0" w:space="0" w:color="auto"/>
                  </w:divBdr>
                  <w:divsChild>
                    <w:div w:id="568464326">
                      <w:marLeft w:val="0"/>
                      <w:marRight w:val="0"/>
                      <w:marTop w:val="0"/>
                      <w:marBottom w:val="150"/>
                      <w:divBdr>
                        <w:top w:val="none" w:sz="0" w:space="0" w:color="auto"/>
                        <w:left w:val="none" w:sz="0" w:space="0" w:color="auto"/>
                        <w:bottom w:val="single" w:sz="6" w:space="8" w:color="AAAAAA"/>
                        <w:right w:val="none" w:sz="0" w:space="0" w:color="auto"/>
                      </w:divBdr>
                    </w:div>
                    <w:div w:id="662899551">
                      <w:marLeft w:val="0"/>
                      <w:marRight w:val="0"/>
                      <w:marTop w:val="0"/>
                      <w:marBottom w:val="150"/>
                      <w:divBdr>
                        <w:top w:val="none" w:sz="0" w:space="0" w:color="auto"/>
                        <w:left w:val="none" w:sz="0" w:space="0" w:color="auto"/>
                        <w:bottom w:val="single" w:sz="6" w:space="8" w:color="AAAAAA"/>
                        <w:right w:val="none" w:sz="0" w:space="0" w:color="auto"/>
                      </w:divBdr>
                    </w:div>
                    <w:div w:id="891497357">
                      <w:marLeft w:val="0"/>
                      <w:marRight w:val="0"/>
                      <w:marTop w:val="0"/>
                      <w:marBottom w:val="150"/>
                      <w:divBdr>
                        <w:top w:val="none" w:sz="0" w:space="0" w:color="auto"/>
                        <w:left w:val="none" w:sz="0" w:space="0" w:color="auto"/>
                        <w:bottom w:val="single" w:sz="6" w:space="8" w:color="AAAAAA"/>
                        <w:right w:val="none" w:sz="0" w:space="0" w:color="auto"/>
                      </w:divBdr>
                    </w:div>
                    <w:div w:id="1418402906">
                      <w:marLeft w:val="0"/>
                      <w:marRight w:val="0"/>
                      <w:marTop w:val="0"/>
                      <w:marBottom w:val="150"/>
                      <w:divBdr>
                        <w:top w:val="none" w:sz="0" w:space="0" w:color="auto"/>
                        <w:left w:val="none" w:sz="0" w:space="0" w:color="auto"/>
                        <w:bottom w:val="single" w:sz="6" w:space="8" w:color="AAAAAA"/>
                        <w:right w:val="none" w:sz="0" w:space="0" w:color="auto"/>
                      </w:divBdr>
                    </w:div>
                  </w:divsChild>
                </w:div>
              </w:divsChild>
            </w:div>
          </w:divsChild>
        </w:div>
      </w:divsChild>
    </w:div>
    <w:div w:id="251009591">
      <w:bodyDiv w:val="1"/>
      <w:marLeft w:val="0"/>
      <w:marRight w:val="0"/>
      <w:marTop w:val="0"/>
      <w:marBottom w:val="0"/>
      <w:divBdr>
        <w:top w:val="none" w:sz="0" w:space="0" w:color="auto"/>
        <w:left w:val="none" w:sz="0" w:space="0" w:color="auto"/>
        <w:bottom w:val="none" w:sz="0" w:space="0" w:color="auto"/>
        <w:right w:val="none" w:sz="0" w:space="0" w:color="auto"/>
      </w:divBdr>
      <w:divsChild>
        <w:div w:id="1293174137">
          <w:marLeft w:val="0"/>
          <w:marRight w:val="0"/>
          <w:marTop w:val="0"/>
          <w:marBottom w:val="0"/>
          <w:divBdr>
            <w:top w:val="none" w:sz="0" w:space="0" w:color="auto"/>
            <w:left w:val="none" w:sz="0" w:space="0" w:color="auto"/>
            <w:bottom w:val="none" w:sz="0" w:space="0" w:color="auto"/>
            <w:right w:val="none" w:sz="0" w:space="0" w:color="auto"/>
          </w:divBdr>
        </w:div>
      </w:divsChild>
    </w:div>
    <w:div w:id="327634574">
      <w:bodyDiv w:val="1"/>
      <w:marLeft w:val="0"/>
      <w:marRight w:val="0"/>
      <w:marTop w:val="0"/>
      <w:marBottom w:val="0"/>
      <w:divBdr>
        <w:top w:val="none" w:sz="0" w:space="0" w:color="auto"/>
        <w:left w:val="none" w:sz="0" w:space="0" w:color="auto"/>
        <w:bottom w:val="none" w:sz="0" w:space="0" w:color="auto"/>
        <w:right w:val="none" w:sz="0" w:space="0" w:color="auto"/>
      </w:divBdr>
      <w:divsChild>
        <w:div w:id="638148398">
          <w:marLeft w:val="0"/>
          <w:marRight w:val="0"/>
          <w:marTop w:val="0"/>
          <w:marBottom w:val="0"/>
          <w:divBdr>
            <w:top w:val="none" w:sz="0" w:space="0" w:color="auto"/>
            <w:left w:val="none" w:sz="0" w:space="0" w:color="auto"/>
            <w:bottom w:val="none" w:sz="0" w:space="0" w:color="auto"/>
            <w:right w:val="none" w:sz="0" w:space="0" w:color="auto"/>
          </w:divBdr>
          <w:divsChild>
            <w:div w:id="1590191402">
              <w:marLeft w:val="0"/>
              <w:marRight w:val="0"/>
              <w:marTop w:val="0"/>
              <w:marBottom w:val="0"/>
              <w:divBdr>
                <w:top w:val="none" w:sz="0" w:space="0" w:color="auto"/>
                <w:left w:val="none" w:sz="0" w:space="0" w:color="auto"/>
                <w:bottom w:val="none" w:sz="0" w:space="0" w:color="auto"/>
                <w:right w:val="none" w:sz="0" w:space="0" w:color="auto"/>
              </w:divBdr>
              <w:divsChild>
                <w:div w:id="263534325">
                  <w:marLeft w:val="0"/>
                  <w:marRight w:val="0"/>
                  <w:marTop w:val="0"/>
                  <w:marBottom w:val="0"/>
                  <w:divBdr>
                    <w:top w:val="none" w:sz="0" w:space="0" w:color="auto"/>
                    <w:left w:val="none" w:sz="0" w:space="0" w:color="auto"/>
                    <w:bottom w:val="none" w:sz="0" w:space="0" w:color="auto"/>
                    <w:right w:val="none" w:sz="0" w:space="0" w:color="auto"/>
                  </w:divBdr>
                  <w:divsChild>
                    <w:div w:id="1647665339">
                      <w:marLeft w:val="0"/>
                      <w:marRight w:val="0"/>
                      <w:marTop w:val="0"/>
                      <w:marBottom w:val="0"/>
                      <w:divBdr>
                        <w:top w:val="none" w:sz="0" w:space="0" w:color="auto"/>
                        <w:left w:val="none" w:sz="0" w:space="0" w:color="auto"/>
                        <w:bottom w:val="none" w:sz="0" w:space="0" w:color="auto"/>
                        <w:right w:val="none" w:sz="0" w:space="0" w:color="auto"/>
                      </w:divBdr>
                      <w:divsChild>
                        <w:div w:id="1065184269">
                          <w:marLeft w:val="0"/>
                          <w:marRight w:val="0"/>
                          <w:marTop w:val="0"/>
                          <w:marBottom w:val="0"/>
                          <w:divBdr>
                            <w:top w:val="none" w:sz="0" w:space="0" w:color="auto"/>
                            <w:left w:val="none" w:sz="0" w:space="0" w:color="auto"/>
                            <w:bottom w:val="none" w:sz="0" w:space="0" w:color="auto"/>
                            <w:right w:val="none" w:sz="0" w:space="0" w:color="auto"/>
                          </w:divBdr>
                          <w:divsChild>
                            <w:div w:id="923227731">
                              <w:marLeft w:val="0"/>
                              <w:marRight w:val="0"/>
                              <w:marTop w:val="0"/>
                              <w:marBottom w:val="0"/>
                              <w:divBdr>
                                <w:top w:val="none" w:sz="0" w:space="0" w:color="auto"/>
                                <w:left w:val="none" w:sz="0" w:space="0" w:color="auto"/>
                                <w:bottom w:val="none" w:sz="0" w:space="0" w:color="auto"/>
                                <w:right w:val="none" w:sz="0" w:space="0" w:color="auto"/>
                              </w:divBdr>
                              <w:divsChild>
                                <w:div w:id="2009476681">
                                  <w:marLeft w:val="0"/>
                                  <w:marRight w:val="0"/>
                                  <w:marTop w:val="0"/>
                                  <w:marBottom w:val="0"/>
                                  <w:divBdr>
                                    <w:top w:val="none" w:sz="0" w:space="0" w:color="auto"/>
                                    <w:left w:val="none" w:sz="0" w:space="0" w:color="auto"/>
                                    <w:bottom w:val="none" w:sz="0" w:space="0" w:color="auto"/>
                                    <w:right w:val="none" w:sz="0" w:space="0" w:color="auto"/>
                                  </w:divBdr>
                                  <w:divsChild>
                                    <w:div w:id="146272287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8085267">
      <w:bodyDiv w:val="1"/>
      <w:marLeft w:val="0"/>
      <w:marRight w:val="0"/>
      <w:marTop w:val="0"/>
      <w:marBottom w:val="0"/>
      <w:divBdr>
        <w:top w:val="none" w:sz="0" w:space="0" w:color="auto"/>
        <w:left w:val="none" w:sz="0" w:space="0" w:color="auto"/>
        <w:bottom w:val="none" w:sz="0" w:space="0" w:color="auto"/>
        <w:right w:val="none" w:sz="0" w:space="0" w:color="auto"/>
      </w:divBdr>
      <w:divsChild>
        <w:div w:id="215435423">
          <w:marLeft w:val="0"/>
          <w:marRight w:val="0"/>
          <w:marTop w:val="150"/>
          <w:marBottom w:val="150"/>
          <w:divBdr>
            <w:top w:val="none" w:sz="0" w:space="0" w:color="auto"/>
            <w:left w:val="none" w:sz="0" w:space="0" w:color="auto"/>
            <w:bottom w:val="none" w:sz="0" w:space="0" w:color="auto"/>
            <w:right w:val="none" w:sz="0" w:space="0" w:color="auto"/>
          </w:divBdr>
          <w:divsChild>
            <w:div w:id="1706563406">
              <w:marLeft w:val="0"/>
              <w:marRight w:val="0"/>
              <w:marTop w:val="0"/>
              <w:marBottom w:val="0"/>
              <w:divBdr>
                <w:top w:val="none" w:sz="0" w:space="0" w:color="auto"/>
                <w:left w:val="none" w:sz="0" w:space="0" w:color="auto"/>
                <w:bottom w:val="none" w:sz="0" w:space="0" w:color="auto"/>
                <w:right w:val="none" w:sz="0" w:space="0" w:color="auto"/>
              </w:divBdr>
              <w:divsChild>
                <w:div w:id="1999847232">
                  <w:marLeft w:val="0"/>
                  <w:marRight w:val="0"/>
                  <w:marTop w:val="0"/>
                  <w:marBottom w:val="0"/>
                  <w:divBdr>
                    <w:top w:val="none" w:sz="0" w:space="0" w:color="auto"/>
                    <w:left w:val="none" w:sz="0" w:space="0" w:color="auto"/>
                    <w:bottom w:val="none" w:sz="0" w:space="0" w:color="auto"/>
                    <w:right w:val="none" w:sz="0" w:space="0" w:color="auto"/>
                  </w:divBdr>
                  <w:divsChild>
                    <w:div w:id="80837354">
                      <w:marLeft w:val="0"/>
                      <w:marRight w:val="0"/>
                      <w:marTop w:val="0"/>
                      <w:marBottom w:val="0"/>
                      <w:divBdr>
                        <w:top w:val="none" w:sz="0" w:space="0" w:color="auto"/>
                        <w:left w:val="none" w:sz="0" w:space="0" w:color="auto"/>
                        <w:bottom w:val="none" w:sz="0" w:space="0" w:color="auto"/>
                        <w:right w:val="none" w:sz="0" w:space="0" w:color="auto"/>
                      </w:divBdr>
                    </w:div>
                    <w:div w:id="67310794">
                      <w:marLeft w:val="0"/>
                      <w:marRight w:val="0"/>
                      <w:marTop w:val="0"/>
                      <w:marBottom w:val="0"/>
                      <w:divBdr>
                        <w:top w:val="none" w:sz="0" w:space="0" w:color="auto"/>
                        <w:left w:val="none" w:sz="0" w:space="0" w:color="auto"/>
                        <w:bottom w:val="none" w:sz="0" w:space="0" w:color="auto"/>
                        <w:right w:val="none" w:sz="0" w:space="0" w:color="auto"/>
                      </w:divBdr>
                    </w:div>
                    <w:div w:id="438796048">
                      <w:marLeft w:val="0"/>
                      <w:marRight w:val="0"/>
                      <w:marTop w:val="0"/>
                      <w:marBottom w:val="0"/>
                      <w:divBdr>
                        <w:top w:val="none" w:sz="0" w:space="0" w:color="auto"/>
                        <w:left w:val="none" w:sz="0" w:space="0" w:color="auto"/>
                        <w:bottom w:val="none" w:sz="0" w:space="0" w:color="auto"/>
                        <w:right w:val="none" w:sz="0" w:space="0" w:color="auto"/>
                      </w:divBdr>
                    </w:div>
                    <w:div w:id="855731876">
                      <w:marLeft w:val="0"/>
                      <w:marRight w:val="0"/>
                      <w:marTop w:val="0"/>
                      <w:marBottom w:val="0"/>
                      <w:divBdr>
                        <w:top w:val="none" w:sz="0" w:space="0" w:color="auto"/>
                        <w:left w:val="none" w:sz="0" w:space="0" w:color="auto"/>
                        <w:bottom w:val="none" w:sz="0" w:space="0" w:color="auto"/>
                        <w:right w:val="none" w:sz="0" w:space="0" w:color="auto"/>
                      </w:divBdr>
                    </w:div>
                    <w:div w:id="646666479">
                      <w:marLeft w:val="0"/>
                      <w:marRight w:val="0"/>
                      <w:marTop w:val="0"/>
                      <w:marBottom w:val="0"/>
                      <w:divBdr>
                        <w:top w:val="none" w:sz="0" w:space="0" w:color="auto"/>
                        <w:left w:val="none" w:sz="0" w:space="0" w:color="auto"/>
                        <w:bottom w:val="none" w:sz="0" w:space="0" w:color="auto"/>
                        <w:right w:val="none" w:sz="0" w:space="0" w:color="auto"/>
                      </w:divBdr>
                      <w:divsChild>
                        <w:div w:id="476343561">
                          <w:marLeft w:val="0"/>
                          <w:marRight w:val="0"/>
                          <w:marTop w:val="0"/>
                          <w:marBottom w:val="0"/>
                          <w:divBdr>
                            <w:top w:val="none" w:sz="0" w:space="0" w:color="auto"/>
                            <w:left w:val="none" w:sz="0" w:space="0" w:color="auto"/>
                            <w:bottom w:val="none" w:sz="0" w:space="0" w:color="auto"/>
                            <w:right w:val="none" w:sz="0" w:space="0" w:color="auto"/>
                          </w:divBdr>
                          <w:divsChild>
                            <w:div w:id="113587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94145">
                  <w:marLeft w:val="0"/>
                  <w:marRight w:val="0"/>
                  <w:marTop w:val="0"/>
                  <w:marBottom w:val="0"/>
                  <w:divBdr>
                    <w:top w:val="none" w:sz="0" w:space="0" w:color="auto"/>
                    <w:left w:val="none" w:sz="0" w:space="0" w:color="auto"/>
                    <w:bottom w:val="none" w:sz="0" w:space="0" w:color="auto"/>
                    <w:right w:val="none" w:sz="0" w:space="0" w:color="auto"/>
                  </w:divBdr>
                  <w:divsChild>
                    <w:div w:id="131757689">
                      <w:marLeft w:val="0"/>
                      <w:marRight w:val="0"/>
                      <w:marTop w:val="0"/>
                      <w:marBottom w:val="0"/>
                      <w:divBdr>
                        <w:top w:val="none" w:sz="0" w:space="0" w:color="auto"/>
                        <w:left w:val="none" w:sz="0" w:space="0" w:color="auto"/>
                        <w:bottom w:val="none" w:sz="0" w:space="0" w:color="auto"/>
                        <w:right w:val="none" w:sz="0" w:space="0" w:color="auto"/>
                      </w:divBdr>
                    </w:div>
                    <w:div w:id="961351508">
                      <w:marLeft w:val="0"/>
                      <w:marRight w:val="0"/>
                      <w:marTop w:val="0"/>
                      <w:marBottom w:val="0"/>
                      <w:divBdr>
                        <w:top w:val="none" w:sz="0" w:space="0" w:color="auto"/>
                        <w:left w:val="none" w:sz="0" w:space="0" w:color="auto"/>
                        <w:bottom w:val="none" w:sz="0" w:space="0" w:color="auto"/>
                        <w:right w:val="none" w:sz="0" w:space="0" w:color="auto"/>
                      </w:divBdr>
                    </w:div>
                    <w:div w:id="47998904">
                      <w:marLeft w:val="0"/>
                      <w:marRight w:val="0"/>
                      <w:marTop w:val="0"/>
                      <w:marBottom w:val="0"/>
                      <w:divBdr>
                        <w:top w:val="none" w:sz="0" w:space="0" w:color="auto"/>
                        <w:left w:val="none" w:sz="0" w:space="0" w:color="auto"/>
                        <w:bottom w:val="none" w:sz="0" w:space="0" w:color="auto"/>
                        <w:right w:val="none" w:sz="0" w:space="0" w:color="auto"/>
                      </w:divBdr>
                    </w:div>
                    <w:div w:id="1334065418">
                      <w:marLeft w:val="345"/>
                      <w:marRight w:val="0"/>
                      <w:marTop w:val="0"/>
                      <w:marBottom w:val="0"/>
                      <w:divBdr>
                        <w:top w:val="none" w:sz="0" w:space="0" w:color="auto"/>
                        <w:left w:val="none" w:sz="0" w:space="0" w:color="auto"/>
                        <w:bottom w:val="none" w:sz="0" w:space="0" w:color="auto"/>
                        <w:right w:val="none" w:sz="0" w:space="0" w:color="auto"/>
                      </w:divBdr>
                      <w:divsChild>
                        <w:div w:id="1281379826">
                          <w:marLeft w:val="0"/>
                          <w:marRight w:val="0"/>
                          <w:marTop w:val="0"/>
                          <w:marBottom w:val="0"/>
                          <w:divBdr>
                            <w:top w:val="none" w:sz="0" w:space="0" w:color="auto"/>
                            <w:left w:val="none" w:sz="0" w:space="0" w:color="auto"/>
                            <w:bottom w:val="none" w:sz="0" w:space="0" w:color="auto"/>
                            <w:right w:val="none" w:sz="0" w:space="0" w:color="auto"/>
                          </w:divBdr>
                        </w:div>
                      </w:divsChild>
                    </w:div>
                    <w:div w:id="1330058620">
                      <w:marLeft w:val="0"/>
                      <w:marRight w:val="0"/>
                      <w:marTop w:val="0"/>
                      <w:marBottom w:val="0"/>
                      <w:divBdr>
                        <w:top w:val="none" w:sz="0" w:space="0" w:color="auto"/>
                        <w:left w:val="none" w:sz="0" w:space="0" w:color="auto"/>
                        <w:bottom w:val="none" w:sz="0" w:space="0" w:color="auto"/>
                        <w:right w:val="none" w:sz="0" w:space="0" w:color="auto"/>
                      </w:divBdr>
                    </w:div>
                  </w:divsChild>
                </w:div>
                <w:div w:id="514661120">
                  <w:marLeft w:val="0"/>
                  <w:marRight w:val="0"/>
                  <w:marTop w:val="0"/>
                  <w:marBottom w:val="0"/>
                  <w:divBdr>
                    <w:top w:val="none" w:sz="0" w:space="0" w:color="auto"/>
                    <w:left w:val="none" w:sz="0" w:space="0" w:color="auto"/>
                    <w:bottom w:val="none" w:sz="0" w:space="0" w:color="auto"/>
                    <w:right w:val="none" w:sz="0" w:space="0" w:color="auto"/>
                  </w:divBdr>
                  <w:divsChild>
                    <w:div w:id="799106710">
                      <w:marLeft w:val="0"/>
                      <w:marRight w:val="0"/>
                      <w:marTop w:val="0"/>
                      <w:marBottom w:val="0"/>
                      <w:divBdr>
                        <w:top w:val="none" w:sz="0" w:space="0" w:color="auto"/>
                        <w:left w:val="none" w:sz="0" w:space="0" w:color="auto"/>
                        <w:bottom w:val="none" w:sz="0" w:space="0" w:color="auto"/>
                        <w:right w:val="none" w:sz="0" w:space="0" w:color="auto"/>
                      </w:divBdr>
                    </w:div>
                    <w:div w:id="1523938965">
                      <w:marLeft w:val="0"/>
                      <w:marRight w:val="0"/>
                      <w:marTop w:val="0"/>
                      <w:marBottom w:val="0"/>
                      <w:divBdr>
                        <w:top w:val="none" w:sz="0" w:space="0" w:color="auto"/>
                        <w:left w:val="none" w:sz="0" w:space="0" w:color="auto"/>
                        <w:bottom w:val="none" w:sz="0" w:space="0" w:color="auto"/>
                        <w:right w:val="none" w:sz="0" w:space="0" w:color="auto"/>
                      </w:divBdr>
                      <w:divsChild>
                        <w:div w:id="896740884">
                          <w:marLeft w:val="0"/>
                          <w:marRight w:val="0"/>
                          <w:marTop w:val="0"/>
                          <w:marBottom w:val="0"/>
                          <w:divBdr>
                            <w:top w:val="none" w:sz="0" w:space="0" w:color="auto"/>
                            <w:left w:val="none" w:sz="0" w:space="0" w:color="auto"/>
                            <w:bottom w:val="none" w:sz="0" w:space="0" w:color="auto"/>
                            <w:right w:val="none" w:sz="0" w:space="0" w:color="auto"/>
                          </w:divBdr>
                        </w:div>
                      </w:divsChild>
                    </w:div>
                    <w:div w:id="197939341">
                      <w:marLeft w:val="0"/>
                      <w:marRight w:val="0"/>
                      <w:marTop w:val="0"/>
                      <w:marBottom w:val="0"/>
                      <w:divBdr>
                        <w:top w:val="none" w:sz="0" w:space="0" w:color="auto"/>
                        <w:left w:val="none" w:sz="0" w:space="0" w:color="auto"/>
                        <w:bottom w:val="none" w:sz="0" w:space="0" w:color="auto"/>
                        <w:right w:val="none" w:sz="0" w:space="0" w:color="auto"/>
                      </w:divBdr>
                      <w:divsChild>
                        <w:div w:id="1817453380">
                          <w:marLeft w:val="0"/>
                          <w:marRight w:val="0"/>
                          <w:marTop w:val="0"/>
                          <w:marBottom w:val="0"/>
                          <w:divBdr>
                            <w:top w:val="none" w:sz="0" w:space="0" w:color="auto"/>
                            <w:left w:val="none" w:sz="0" w:space="0" w:color="auto"/>
                            <w:bottom w:val="none" w:sz="0" w:space="0" w:color="auto"/>
                            <w:right w:val="none" w:sz="0" w:space="0" w:color="auto"/>
                          </w:divBdr>
                        </w:div>
                      </w:divsChild>
                    </w:div>
                    <w:div w:id="1632904209">
                      <w:marLeft w:val="0"/>
                      <w:marRight w:val="0"/>
                      <w:marTop w:val="0"/>
                      <w:marBottom w:val="0"/>
                      <w:divBdr>
                        <w:top w:val="none" w:sz="0" w:space="0" w:color="auto"/>
                        <w:left w:val="none" w:sz="0" w:space="0" w:color="auto"/>
                        <w:bottom w:val="none" w:sz="0" w:space="0" w:color="auto"/>
                        <w:right w:val="none" w:sz="0" w:space="0" w:color="auto"/>
                      </w:divBdr>
                      <w:divsChild>
                        <w:div w:id="1277373265">
                          <w:marLeft w:val="0"/>
                          <w:marRight w:val="0"/>
                          <w:marTop w:val="0"/>
                          <w:marBottom w:val="0"/>
                          <w:divBdr>
                            <w:top w:val="none" w:sz="0" w:space="0" w:color="auto"/>
                            <w:left w:val="none" w:sz="0" w:space="0" w:color="auto"/>
                            <w:bottom w:val="none" w:sz="0" w:space="0" w:color="auto"/>
                            <w:right w:val="none" w:sz="0" w:space="0" w:color="auto"/>
                          </w:divBdr>
                          <w:divsChild>
                            <w:div w:id="114866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0448">
                      <w:marLeft w:val="0"/>
                      <w:marRight w:val="0"/>
                      <w:marTop w:val="0"/>
                      <w:marBottom w:val="0"/>
                      <w:divBdr>
                        <w:top w:val="none" w:sz="0" w:space="0" w:color="auto"/>
                        <w:left w:val="none" w:sz="0" w:space="0" w:color="auto"/>
                        <w:bottom w:val="none" w:sz="0" w:space="0" w:color="auto"/>
                        <w:right w:val="none" w:sz="0" w:space="0" w:color="auto"/>
                      </w:divBdr>
                    </w:div>
                    <w:div w:id="2025402301">
                      <w:marLeft w:val="0"/>
                      <w:marRight w:val="0"/>
                      <w:marTop w:val="0"/>
                      <w:marBottom w:val="0"/>
                      <w:divBdr>
                        <w:top w:val="none" w:sz="0" w:space="0" w:color="auto"/>
                        <w:left w:val="none" w:sz="0" w:space="0" w:color="auto"/>
                        <w:bottom w:val="none" w:sz="0" w:space="0" w:color="auto"/>
                        <w:right w:val="none" w:sz="0" w:space="0" w:color="auto"/>
                      </w:divBdr>
                      <w:divsChild>
                        <w:div w:id="1582059122">
                          <w:marLeft w:val="0"/>
                          <w:marRight w:val="0"/>
                          <w:marTop w:val="0"/>
                          <w:marBottom w:val="0"/>
                          <w:divBdr>
                            <w:top w:val="none" w:sz="0" w:space="0" w:color="auto"/>
                            <w:left w:val="none" w:sz="0" w:space="0" w:color="auto"/>
                            <w:bottom w:val="none" w:sz="0" w:space="0" w:color="auto"/>
                            <w:right w:val="none" w:sz="0" w:space="0" w:color="auto"/>
                          </w:divBdr>
                          <w:divsChild>
                            <w:div w:id="43772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753">
                      <w:marLeft w:val="0"/>
                      <w:marRight w:val="0"/>
                      <w:marTop w:val="0"/>
                      <w:marBottom w:val="0"/>
                      <w:divBdr>
                        <w:top w:val="none" w:sz="0" w:space="0" w:color="auto"/>
                        <w:left w:val="none" w:sz="0" w:space="0" w:color="auto"/>
                        <w:bottom w:val="none" w:sz="0" w:space="0" w:color="auto"/>
                        <w:right w:val="none" w:sz="0" w:space="0" w:color="auto"/>
                      </w:divBdr>
                    </w:div>
                    <w:div w:id="307440455">
                      <w:marLeft w:val="0"/>
                      <w:marRight w:val="0"/>
                      <w:marTop w:val="0"/>
                      <w:marBottom w:val="0"/>
                      <w:divBdr>
                        <w:top w:val="none" w:sz="0" w:space="0" w:color="auto"/>
                        <w:left w:val="none" w:sz="0" w:space="0" w:color="auto"/>
                        <w:bottom w:val="none" w:sz="0" w:space="0" w:color="auto"/>
                        <w:right w:val="none" w:sz="0" w:space="0" w:color="auto"/>
                      </w:divBdr>
                      <w:divsChild>
                        <w:div w:id="837384618">
                          <w:marLeft w:val="0"/>
                          <w:marRight w:val="0"/>
                          <w:marTop w:val="0"/>
                          <w:marBottom w:val="0"/>
                          <w:divBdr>
                            <w:top w:val="none" w:sz="0" w:space="0" w:color="auto"/>
                            <w:left w:val="none" w:sz="0" w:space="0" w:color="auto"/>
                            <w:bottom w:val="none" w:sz="0" w:space="0" w:color="auto"/>
                            <w:right w:val="none" w:sz="0" w:space="0" w:color="auto"/>
                          </w:divBdr>
                          <w:divsChild>
                            <w:div w:id="150655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328797">
                      <w:marLeft w:val="0"/>
                      <w:marRight w:val="0"/>
                      <w:marTop w:val="0"/>
                      <w:marBottom w:val="0"/>
                      <w:divBdr>
                        <w:top w:val="none" w:sz="0" w:space="0" w:color="auto"/>
                        <w:left w:val="none" w:sz="0" w:space="0" w:color="auto"/>
                        <w:bottom w:val="none" w:sz="0" w:space="0" w:color="auto"/>
                        <w:right w:val="none" w:sz="0" w:space="0" w:color="auto"/>
                      </w:divBdr>
                    </w:div>
                    <w:div w:id="1533685248">
                      <w:marLeft w:val="0"/>
                      <w:marRight w:val="0"/>
                      <w:marTop w:val="0"/>
                      <w:marBottom w:val="0"/>
                      <w:divBdr>
                        <w:top w:val="none" w:sz="0" w:space="0" w:color="auto"/>
                        <w:left w:val="none" w:sz="0" w:space="0" w:color="auto"/>
                        <w:bottom w:val="none" w:sz="0" w:space="0" w:color="auto"/>
                        <w:right w:val="none" w:sz="0" w:space="0" w:color="auto"/>
                      </w:divBdr>
                    </w:div>
                    <w:div w:id="1273702491">
                      <w:marLeft w:val="0"/>
                      <w:marRight w:val="0"/>
                      <w:marTop w:val="0"/>
                      <w:marBottom w:val="0"/>
                      <w:divBdr>
                        <w:top w:val="none" w:sz="0" w:space="0" w:color="auto"/>
                        <w:left w:val="none" w:sz="0" w:space="0" w:color="auto"/>
                        <w:bottom w:val="none" w:sz="0" w:space="0" w:color="auto"/>
                        <w:right w:val="none" w:sz="0" w:space="0" w:color="auto"/>
                      </w:divBdr>
                    </w:div>
                    <w:div w:id="1281718004">
                      <w:marLeft w:val="0"/>
                      <w:marRight w:val="0"/>
                      <w:marTop w:val="0"/>
                      <w:marBottom w:val="0"/>
                      <w:divBdr>
                        <w:top w:val="none" w:sz="0" w:space="0" w:color="auto"/>
                        <w:left w:val="none" w:sz="0" w:space="0" w:color="auto"/>
                        <w:bottom w:val="none" w:sz="0" w:space="0" w:color="auto"/>
                        <w:right w:val="none" w:sz="0" w:space="0" w:color="auto"/>
                      </w:divBdr>
                    </w:div>
                  </w:divsChild>
                </w:div>
                <w:div w:id="148451270">
                  <w:marLeft w:val="0"/>
                  <w:marRight w:val="0"/>
                  <w:marTop w:val="0"/>
                  <w:marBottom w:val="0"/>
                  <w:divBdr>
                    <w:top w:val="none" w:sz="0" w:space="0" w:color="auto"/>
                    <w:left w:val="none" w:sz="0" w:space="0" w:color="auto"/>
                    <w:bottom w:val="none" w:sz="0" w:space="0" w:color="auto"/>
                    <w:right w:val="none" w:sz="0" w:space="0" w:color="auto"/>
                  </w:divBdr>
                  <w:divsChild>
                    <w:div w:id="1562012220">
                      <w:marLeft w:val="0"/>
                      <w:marRight w:val="0"/>
                      <w:marTop w:val="0"/>
                      <w:marBottom w:val="0"/>
                      <w:divBdr>
                        <w:top w:val="none" w:sz="0" w:space="0" w:color="auto"/>
                        <w:left w:val="none" w:sz="0" w:space="0" w:color="auto"/>
                        <w:bottom w:val="none" w:sz="0" w:space="0" w:color="auto"/>
                        <w:right w:val="none" w:sz="0" w:space="0" w:color="auto"/>
                      </w:divBdr>
                    </w:div>
                    <w:div w:id="733164772">
                      <w:marLeft w:val="0"/>
                      <w:marRight w:val="0"/>
                      <w:marTop w:val="0"/>
                      <w:marBottom w:val="0"/>
                      <w:divBdr>
                        <w:top w:val="none" w:sz="0" w:space="0" w:color="auto"/>
                        <w:left w:val="none" w:sz="0" w:space="0" w:color="auto"/>
                        <w:bottom w:val="none" w:sz="0" w:space="0" w:color="auto"/>
                        <w:right w:val="none" w:sz="0" w:space="0" w:color="auto"/>
                      </w:divBdr>
                    </w:div>
                    <w:div w:id="148910601">
                      <w:marLeft w:val="0"/>
                      <w:marRight w:val="0"/>
                      <w:marTop w:val="0"/>
                      <w:marBottom w:val="0"/>
                      <w:divBdr>
                        <w:top w:val="none" w:sz="0" w:space="0" w:color="auto"/>
                        <w:left w:val="none" w:sz="0" w:space="0" w:color="auto"/>
                        <w:bottom w:val="none" w:sz="0" w:space="0" w:color="auto"/>
                        <w:right w:val="none" w:sz="0" w:space="0" w:color="auto"/>
                      </w:divBdr>
                      <w:divsChild>
                        <w:div w:id="865295503">
                          <w:marLeft w:val="0"/>
                          <w:marRight w:val="0"/>
                          <w:marTop w:val="0"/>
                          <w:marBottom w:val="0"/>
                          <w:divBdr>
                            <w:top w:val="none" w:sz="0" w:space="0" w:color="auto"/>
                            <w:left w:val="none" w:sz="0" w:space="0" w:color="auto"/>
                            <w:bottom w:val="none" w:sz="0" w:space="0" w:color="auto"/>
                            <w:right w:val="none" w:sz="0" w:space="0" w:color="auto"/>
                          </w:divBdr>
                        </w:div>
                      </w:divsChild>
                    </w:div>
                    <w:div w:id="798645358">
                      <w:marLeft w:val="0"/>
                      <w:marRight w:val="0"/>
                      <w:marTop w:val="0"/>
                      <w:marBottom w:val="0"/>
                      <w:divBdr>
                        <w:top w:val="none" w:sz="0" w:space="0" w:color="auto"/>
                        <w:left w:val="none" w:sz="0" w:space="0" w:color="auto"/>
                        <w:bottom w:val="none" w:sz="0" w:space="0" w:color="auto"/>
                        <w:right w:val="none" w:sz="0" w:space="0" w:color="auto"/>
                      </w:divBdr>
                      <w:divsChild>
                        <w:div w:id="6962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764529">
      <w:bodyDiv w:val="1"/>
      <w:marLeft w:val="0"/>
      <w:marRight w:val="0"/>
      <w:marTop w:val="0"/>
      <w:marBottom w:val="0"/>
      <w:divBdr>
        <w:top w:val="none" w:sz="0" w:space="0" w:color="auto"/>
        <w:left w:val="none" w:sz="0" w:space="0" w:color="auto"/>
        <w:bottom w:val="none" w:sz="0" w:space="0" w:color="auto"/>
        <w:right w:val="none" w:sz="0" w:space="0" w:color="auto"/>
      </w:divBdr>
      <w:divsChild>
        <w:div w:id="1360744797">
          <w:marLeft w:val="0"/>
          <w:marRight w:val="0"/>
          <w:marTop w:val="0"/>
          <w:marBottom w:val="0"/>
          <w:divBdr>
            <w:top w:val="none" w:sz="0" w:space="0" w:color="auto"/>
            <w:left w:val="none" w:sz="0" w:space="0" w:color="auto"/>
            <w:bottom w:val="none" w:sz="0" w:space="0" w:color="auto"/>
            <w:right w:val="none" w:sz="0" w:space="0" w:color="auto"/>
          </w:divBdr>
          <w:divsChild>
            <w:div w:id="18050734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82122770">
      <w:bodyDiv w:val="1"/>
      <w:marLeft w:val="0"/>
      <w:marRight w:val="0"/>
      <w:marTop w:val="0"/>
      <w:marBottom w:val="0"/>
      <w:divBdr>
        <w:top w:val="none" w:sz="0" w:space="0" w:color="auto"/>
        <w:left w:val="none" w:sz="0" w:space="0" w:color="auto"/>
        <w:bottom w:val="none" w:sz="0" w:space="0" w:color="auto"/>
        <w:right w:val="none" w:sz="0" w:space="0" w:color="auto"/>
      </w:divBdr>
      <w:divsChild>
        <w:div w:id="432557586">
          <w:marLeft w:val="0"/>
          <w:marRight w:val="0"/>
          <w:marTop w:val="0"/>
          <w:marBottom w:val="0"/>
          <w:divBdr>
            <w:top w:val="none" w:sz="0" w:space="0" w:color="auto"/>
            <w:left w:val="none" w:sz="0" w:space="0" w:color="auto"/>
            <w:bottom w:val="none" w:sz="0" w:space="0" w:color="auto"/>
            <w:right w:val="none" w:sz="0" w:space="0" w:color="auto"/>
          </w:divBdr>
          <w:divsChild>
            <w:div w:id="2045523752">
              <w:marLeft w:val="0"/>
              <w:marRight w:val="0"/>
              <w:marTop w:val="0"/>
              <w:marBottom w:val="0"/>
              <w:divBdr>
                <w:top w:val="none" w:sz="0" w:space="0" w:color="auto"/>
                <w:left w:val="none" w:sz="0" w:space="0" w:color="auto"/>
                <w:bottom w:val="none" w:sz="0" w:space="0" w:color="auto"/>
                <w:right w:val="none" w:sz="0" w:space="0" w:color="auto"/>
              </w:divBdr>
              <w:divsChild>
                <w:div w:id="967508471">
                  <w:marLeft w:val="0"/>
                  <w:marRight w:val="0"/>
                  <w:marTop w:val="0"/>
                  <w:marBottom w:val="0"/>
                  <w:divBdr>
                    <w:top w:val="none" w:sz="0" w:space="0" w:color="auto"/>
                    <w:left w:val="none" w:sz="0" w:space="0" w:color="auto"/>
                    <w:bottom w:val="none" w:sz="0" w:space="0" w:color="auto"/>
                    <w:right w:val="none" w:sz="0" w:space="0" w:color="auto"/>
                  </w:divBdr>
                  <w:divsChild>
                    <w:div w:id="258875587">
                      <w:marLeft w:val="0"/>
                      <w:marRight w:val="0"/>
                      <w:marTop w:val="0"/>
                      <w:marBottom w:val="0"/>
                      <w:divBdr>
                        <w:top w:val="none" w:sz="0" w:space="0" w:color="auto"/>
                        <w:left w:val="none" w:sz="0" w:space="0" w:color="auto"/>
                        <w:bottom w:val="none" w:sz="0" w:space="0" w:color="auto"/>
                        <w:right w:val="none" w:sz="0" w:space="0" w:color="auto"/>
                      </w:divBdr>
                    </w:div>
                    <w:div w:id="322591594">
                      <w:marLeft w:val="0"/>
                      <w:marRight w:val="0"/>
                      <w:marTop w:val="0"/>
                      <w:marBottom w:val="0"/>
                      <w:divBdr>
                        <w:top w:val="none" w:sz="0" w:space="0" w:color="auto"/>
                        <w:left w:val="none" w:sz="0" w:space="0" w:color="auto"/>
                        <w:bottom w:val="none" w:sz="0" w:space="0" w:color="auto"/>
                        <w:right w:val="none" w:sz="0" w:space="0" w:color="auto"/>
                      </w:divBdr>
                    </w:div>
                    <w:div w:id="290015048">
                      <w:marLeft w:val="3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417037">
      <w:bodyDiv w:val="1"/>
      <w:marLeft w:val="0"/>
      <w:marRight w:val="0"/>
      <w:marTop w:val="0"/>
      <w:marBottom w:val="0"/>
      <w:divBdr>
        <w:top w:val="none" w:sz="0" w:space="0" w:color="auto"/>
        <w:left w:val="none" w:sz="0" w:space="0" w:color="auto"/>
        <w:bottom w:val="none" w:sz="0" w:space="0" w:color="auto"/>
        <w:right w:val="none" w:sz="0" w:space="0" w:color="auto"/>
      </w:divBdr>
      <w:divsChild>
        <w:div w:id="270942063">
          <w:marLeft w:val="0"/>
          <w:marRight w:val="0"/>
          <w:marTop w:val="0"/>
          <w:marBottom w:val="225"/>
          <w:divBdr>
            <w:top w:val="none" w:sz="0" w:space="0" w:color="auto"/>
            <w:left w:val="none" w:sz="0" w:space="0" w:color="auto"/>
            <w:bottom w:val="none" w:sz="0" w:space="0" w:color="auto"/>
            <w:right w:val="none" w:sz="0" w:space="0" w:color="auto"/>
          </w:divBdr>
          <w:divsChild>
            <w:div w:id="1469279113">
              <w:marLeft w:val="0"/>
              <w:marRight w:val="0"/>
              <w:marTop w:val="0"/>
              <w:marBottom w:val="0"/>
              <w:divBdr>
                <w:top w:val="none" w:sz="0" w:space="0" w:color="auto"/>
                <w:left w:val="none" w:sz="0" w:space="0" w:color="auto"/>
                <w:bottom w:val="none" w:sz="0" w:space="0" w:color="auto"/>
                <w:right w:val="none" w:sz="0" w:space="0" w:color="auto"/>
              </w:divBdr>
              <w:divsChild>
                <w:div w:id="973368436">
                  <w:marLeft w:val="0"/>
                  <w:marRight w:val="0"/>
                  <w:marTop w:val="0"/>
                  <w:marBottom w:val="0"/>
                  <w:divBdr>
                    <w:top w:val="none" w:sz="0" w:space="0" w:color="auto"/>
                    <w:left w:val="none" w:sz="0" w:space="0" w:color="auto"/>
                    <w:bottom w:val="none" w:sz="0" w:space="0" w:color="auto"/>
                    <w:right w:val="none" w:sz="0" w:space="0" w:color="auto"/>
                  </w:divBdr>
                  <w:divsChild>
                    <w:div w:id="425923480">
                      <w:marLeft w:val="0"/>
                      <w:marRight w:val="0"/>
                      <w:marTop w:val="0"/>
                      <w:marBottom w:val="0"/>
                      <w:divBdr>
                        <w:top w:val="none" w:sz="0" w:space="0" w:color="auto"/>
                        <w:left w:val="none" w:sz="0" w:space="0" w:color="auto"/>
                        <w:bottom w:val="none" w:sz="0" w:space="0" w:color="auto"/>
                        <w:right w:val="none" w:sz="0" w:space="0" w:color="auto"/>
                      </w:divBdr>
                      <w:divsChild>
                        <w:div w:id="1183402256">
                          <w:marLeft w:val="0"/>
                          <w:marRight w:val="0"/>
                          <w:marTop w:val="0"/>
                          <w:marBottom w:val="0"/>
                          <w:divBdr>
                            <w:top w:val="none" w:sz="0" w:space="0" w:color="auto"/>
                            <w:left w:val="none" w:sz="0" w:space="0" w:color="auto"/>
                            <w:bottom w:val="none" w:sz="0" w:space="0" w:color="auto"/>
                            <w:right w:val="none" w:sz="0" w:space="0" w:color="auto"/>
                          </w:divBdr>
                          <w:divsChild>
                            <w:div w:id="1414164169">
                              <w:marLeft w:val="0"/>
                              <w:marRight w:val="0"/>
                              <w:marTop w:val="0"/>
                              <w:marBottom w:val="0"/>
                              <w:divBdr>
                                <w:top w:val="none" w:sz="0" w:space="0" w:color="auto"/>
                                <w:left w:val="none" w:sz="0" w:space="0" w:color="auto"/>
                                <w:bottom w:val="none" w:sz="0" w:space="0" w:color="auto"/>
                                <w:right w:val="none" w:sz="0" w:space="0" w:color="auto"/>
                              </w:divBdr>
                              <w:divsChild>
                                <w:div w:id="1431271530">
                                  <w:marLeft w:val="0"/>
                                  <w:marRight w:val="0"/>
                                  <w:marTop w:val="0"/>
                                  <w:marBottom w:val="150"/>
                                  <w:divBdr>
                                    <w:top w:val="none" w:sz="0" w:space="0" w:color="auto"/>
                                    <w:left w:val="none" w:sz="0" w:space="0" w:color="auto"/>
                                    <w:bottom w:val="none" w:sz="0" w:space="0" w:color="auto"/>
                                    <w:right w:val="none" w:sz="0" w:space="0" w:color="auto"/>
                                  </w:divBdr>
                                </w:div>
                                <w:div w:id="236987321">
                                  <w:marLeft w:val="0"/>
                                  <w:marRight w:val="0"/>
                                  <w:marTop w:val="0"/>
                                  <w:marBottom w:val="375"/>
                                  <w:divBdr>
                                    <w:top w:val="none" w:sz="0" w:space="0" w:color="auto"/>
                                    <w:left w:val="none" w:sz="0" w:space="0" w:color="auto"/>
                                    <w:bottom w:val="none" w:sz="0" w:space="0" w:color="auto"/>
                                    <w:right w:val="none" w:sz="0" w:space="0" w:color="auto"/>
                                  </w:divBdr>
                                </w:div>
                                <w:div w:id="5219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961254">
      <w:bodyDiv w:val="1"/>
      <w:marLeft w:val="0"/>
      <w:marRight w:val="0"/>
      <w:marTop w:val="0"/>
      <w:marBottom w:val="0"/>
      <w:divBdr>
        <w:top w:val="none" w:sz="0" w:space="0" w:color="auto"/>
        <w:left w:val="none" w:sz="0" w:space="0" w:color="auto"/>
        <w:bottom w:val="none" w:sz="0" w:space="0" w:color="auto"/>
        <w:right w:val="none" w:sz="0" w:space="0" w:color="auto"/>
      </w:divBdr>
    </w:div>
    <w:div w:id="794719546">
      <w:bodyDiv w:val="1"/>
      <w:marLeft w:val="0"/>
      <w:marRight w:val="0"/>
      <w:marTop w:val="0"/>
      <w:marBottom w:val="0"/>
      <w:divBdr>
        <w:top w:val="none" w:sz="0" w:space="0" w:color="auto"/>
        <w:left w:val="none" w:sz="0" w:space="0" w:color="auto"/>
        <w:bottom w:val="none" w:sz="0" w:space="0" w:color="auto"/>
        <w:right w:val="none" w:sz="0" w:space="0" w:color="auto"/>
      </w:divBdr>
      <w:divsChild>
        <w:div w:id="813254549">
          <w:marLeft w:val="0"/>
          <w:marRight w:val="0"/>
          <w:marTop w:val="0"/>
          <w:marBottom w:val="0"/>
          <w:divBdr>
            <w:top w:val="none" w:sz="0" w:space="0" w:color="auto"/>
            <w:left w:val="none" w:sz="0" w:space="0" w:color="auto"/>
            <w:bottom w:val="none" w:sz="0" w:space="0" w:color="auto"/>
            <w:right w:val="none" w:sz="0" w:space="0" w:color="auto"/>
          </w:divBdr>
          <w:divsChild>
            <w:div w:id="1163089140">
              <w:marLeft w:val="0"/>
              <w:marRight w:val="0"/>
              <w:marTop w:val="0"/>
              <w:marBottom w:val="150"/>
              <w:divBdr>
                <w:top w:val="none" w:sz="0" w:space="0" w:color="auto"/>
                <w:left w:val="none" w:sz="0" w:space="0" w:color="auto"/>
                <w:bottom w:val="none" w:sz="0" w:space="0" w:color="auto"/>
                <w:right w:val="none" w:sz="0" w:space="0" w:color="auto"/>
              </w:divBdr>
              <w:divsChild>
                <w:div w:id="746071952">
                  <w:marLeft w:val="0"/>
                  <w:marRight w:val="0"/>
                  <w:marTop w:val="0"/>
                  <w:marBottom w:val="0"/>
                  <w:divBdr>
                    <w:top w:val="none" w:sz="0" w:space="0" w:color="auto"/>
                    <w:left w:val="none" w:sz="0" w:space="0" w:color="auto"/>
                    <w:bottom w:val="none" w:sz="0" w:space="0" w:color="auto"/>
                    <w:right w:val="none" w:sz="0" w:space="0" w:color="auto"/>
                  </w:divBdr>
                  <w:divsChild>
                    <w:div w:id="1934777095">
                      <w:marLeft w:val="0"/>
                      <w:marRight w:val="0"/>
                      <w:marTop w:val="0"/>
                      <w:marBottom w:val="0"/>
                      <w:divBdr>
                        <w:top w:val="none" w:sz="0" w:space="0" w:color="auto"/>
                        <w:left w:val="none" w:sz="0" w:space="0" w:color="auto"/>
                        <w:bottom w:val="none" w:sz="0" w:space="0" w:color="auto"/>
                        <w:right w:val="none" w:sz="0" w:space="0" w:color="auto"/>
                      </w:divBdr>
                      <w:divsChild>
                        <w:div w:id="298145834">
                          <w:marLeft w:val="0"/>
                          <w:marRight w:val="0"/>
                          <w:marTop w:val="0"/>
                          <w:marBottom w:val="0"/>
                          <w:divBdr>
                            <w:top w:val="none" w:sz="0" w:space="0" w:color="auto"/>
                            <w:left w:val="none" w:sz="0" w:space="0" w:color="auto"/>
                            <w:bottom w:val="none" w:sz="0" w:space="0" w:color="auto"/>
                            <w:right w:val="none" w:sz="0" w:space="0" w:color="auto"/>
                          </w:divBdr>
                          <w:divsChild>
                            <w:div w:id="496308122">
                              <w:marLeft w:val="0"/>
                              <w:marRight w:val="0"/>
                              <w:marTop w:val="0"/>
                              <w:marBottom w:val="0"/>
                              <w:divBdr>
                                <w:top w:val="none" w:sz="0" w:space="0" w:color="auto"/>
                                <w:left w:val="none" w:sz="0" w:space="0" w:color="auto"/>
                                <w:bottom w:val="none" w:sz="0" w:space="0" w:color="auto"/>
                                <w:right w:val="none" w:sz="0" w:space="0" w:color="auto"/>
                              </w:divBdr>
                              <w:divsChild>
                                <w:div w:id="233466611">
                                  <w:marLeft w:val="0"/>
                                  <w:marRight w:val="0"/>
                                  <w:marTop w:val="0"/>
                                  <w:marBottom w:val="0"/>
                                  <w:divBdr>
                                    <w:top w:val="none" w:sz="0" w:space="0" w:color="auto"/>
                                    <w:left w:val="none" w:sz="0" w:space="0" w:color="auto"/>
                                    <w:bottom w:val="none" w:sz="0" w:space="0" w:color="auto"/>
                                    <w:right w:val="none" w:sz="0" w:space="0" w:color="auto"/>
                                  </w:divBdr>
                                  <w:divsChild>
                                    <w:div w:id="1703748137">
                                      <w:marLeft w:val="0"/>
                                      <w:marRight w:val="0"/>
                                      <w:marTop w:val="0"/>
                                      <w:marBottom w:val="0"/>
                                      <w:divBdr>
                                        <w:top w:val="none" w:sz="0" w:space="0" w:color="auto"/>
                                        <w:left w:val="none" w:sz="0" w:space="0" w:color="auto"/>
                                        <w:bottom w:val="none" w:sz="0" w:space="0" w:color="auto"/>
                                        <w:right w:val="none" w:sz="0" w:space="0" w:color="auto"/>
                                      </w:divBdr>
                                      <w:divsChild>
                                        <w:div w:id="1423065042">
                                          <w:marLeft w:val="0"/>
                                          <w:marRight w:val="0"/>
                                          <w:marTop w:val="0"/>
                                          <w:marBottom w:val="0"/>
                                          <w:divBdr>
                                            <w:top w:val="none" w:sz="0" w:space="0" w:color="auto"/>
                                            <w:left w:val="none" w:sz="0" w:space="0" w:color="auto"/>
                                            <w:bottom w:val="none" w:sz="0" w:space="0" w:color="auto"/>
                                            <w:right w:val="none" w:sz="0" w:space="0" w:color="auto"/>
                                          </w:divBdr>
                                          <w:divsChild>
                                            <w:div w:id="1455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76293">
                                  <w:marLeft w:val="0"/>
                                  <w:marRight w:val="0"/>
                                  <w:marTop w:val="0"/>
                                  <w:marBottom w:val="0"/>
                                  <w:divBdr>
                                    <w:top w:val="none" w:sz="0" w:space="0" w:color="auto"/>
                                    <w:left w:val="none" w:sz="0" w:space="0" w:color="auto"/>
                                    <w:bottom w:val="none" w:sz="0" w:space="0" w:color="auto"/>
                                    <w:right w:val="none" w:sz="0" w:space="0" w:color="auto"/>
                                  </w:divBdr>
                                  <w:divsChild>
                                    <w:div w:id="796022925">
                                      <w:marLeft w:val="0"/>
                                      <w:marRight w:val="0"/>
                                      <w:marTop w:val="0"/>
                                      <w:marBottom w:val="0"/>
                                      <w:divBdr>
                                        <w:top w:val="none" w:sz="0" w:space="0" w:color="auto"/>
                                        <w:left w:val="none" w:sz="0" w:space="0" w:color="auto"/>
                                        <w:bottom w:val="none" w:sz="0" w:space="0" w:color="auto"/>
                                        <w:right w:val="none" w:sz="0" w:space="0" w:color="auto"/>
                                      </w:divBdr>
                                      <w:divsChild>
                                        <w:div w:id="462040912">
                                          <w:marLeft w:val="0"/>
                                          <w:marRight w:val="0"/>
                                          <w:marTop w:val="0"/>
                                          <w:marBottom w:val="0"/>
                                          <w:divBdr>
                                            <w:top w:val="none" w:sz="0" w:space="0" w:color="auto"/>
                                            <w:left w:val="none" w:sz="0" w:space="0" w:color="auto"/>
                                            <w:bottom w:val="none" w:sz="0" w:space="0" w:color="auto"/>
                                            <w:right w:val="none" w:sz="0" w:space="0" w:color="auto"/>
                                          </w:divBdr>
                                          <w:divsChild>
                                            <w:div w:id="130542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287628">
      <w:bodyDiv w:val="1"/>
      <w:marLeft w:val="0"/>
      <w:marRight w:val="0"/>
      <w:marTop w:val="150"/>
      <w:marBottom w:val="0"/>
      <w:divBdr>
        <w:top w:val="none" w:sz="0" w:space="0" w:color="auto"/>
        <w:left w:val="none" w:sz="0" w:space="0" w:color="auto"/>
        <w:bottom w:val="none" w:sz="0" w:space="0" w:color="auto"/>
        <w:right w:val="none" w:sz="0" w:space="0" w:color="auto"/>
      </w:divBdr>
      <w:divsChild>
        <w:div w:id="1778676595">
          <w:marLeft w:val="0"/>
          <w:marRight w:val="0"/>
          <w:marTop w:val="0"/>
          <w:marBottom w:val="0"/>
          <w:divBdr>
            <w:top w:val="none" w:sz="0" w:space="0" w:color="auto"/>
            <w:left w:val="none" w:sz="0" w:space="0" w:color="auto"/>
            <w:bottom w:val="none" w:sz="0" w:space="0" w:color="auto"/>
            <w:right w:val="none" w:sz="0" w:space="0" w:color="auto"/>
          </w:divBdr>
          <w:divsChild>
            <w:div w:id="1530996998">
              <w:marLeft w:val="0"/>
              <w:marRight w:val="0"/>
              <w:marTop w:val="0"/>
              <w:marBottom w:val="0"/>
              <w:divBdr>
                <w:top w:val="none" w:sz="0" w:space="0" w:color="auto"/>
                <w:left w:val="none" w:sz="0" w:space="0" w:color="auto"/>
                <w:bottom w:val="none" w:sz="0" w:space="0" w:color="auto"/>
                <w:right w:val="none" w:sz="0" w:space="0" w:color="auto"/>
              </w:divBdr>
              <w:divsChild>
                <w:div w:id="1088308578">
                  <w:marLeft w:val="0"/>
                  <w:marRight w:val="0"/>
                  <w:marTop w:val="0"/>
                  <w:marBottom w:val="0"/>
                  <w:divBdr>
                    <w:top w:val="none" w:sz="0" w:space="0" w:color="auto"/>
                    <w:left w:val="none" w:sz="0" w:space="0" w:color="auto"/>
                    <w:bottom w:val="none" w:sz="0" w:space="0" w:color="auto"/>
                    <w:right w:val="none" w:sz="0" w:space="0" w:color="auto"/>
                  </w:divBdr>
                  <w:divsChild>
                    <w:div w:id="1388915849">
                      <w:marLeft w:val="0"/>
                      <w:marRight w:val="0"/>
                      <w:marTop w:val="0"/>
                      <w:marBottom w:val="0"/>
                      <w:divBdr>
                        <w:top w:val="none" w:sz="0" w:space="0" w:color="auto"/>
                        <w:left w:val="none" w:sz="0" w:space="0" w:color="auto"/>
                        <w:bottom w:val="none" w:sz="0" w:space="0" w:color="auto"/>
                        <w:right w:val="none" w:sz="0" w:space="0" w:color="auto"/>
                      </w:divBdr>
                    </w:div>
                    <w:div w:id="463893604">
                      <w:marLeft w:val="0"/>
                      <w:marRight w:val="0"/>
                      <w:marTop w:val="0"/>
                      <w:marBottom w:val="0"/>
                      <w:divBdr>
                        <w:top w:val="none" w:sz="0" w:space="0" w:color="auto"/>
                        <w:left w:val="none" w:sz="0" w:space="0" w:color="auto"/>
                        <w:bottom w:val="none" w:sz="0" w:space="0" w:color="auto"/>
                        <w:right w:val="none" w:sz="0" w:space="0" w:color="auto"/>
                      </w:divBdr>
                      <w:divsChild>
                        <w:div w:id="120460030">
                          <w:marLeft w:val="0"/>
                          <w:marRight w:val="0"/>
                          <w:marTop w:val="0"/>
                          <w:marBottom w:val="0"/>
                          <w:divBdr>
                            <w:top w:val="none" w:sz="0" w:space="0" w:color="auto"/>
                            <w:left w:val="none" w:sz="0" w:space="0" w:color="auto"/>
                            <w:bottom w:val="none" w:sz="0" w:space="0" w:color="auto"/>
                            <w:right w:val="none" w:sz="0" w:space="0" w:color="auto"/>
                          </w:divBdr>
                          <w:divsChild>
                            <w:div w:id="1684044709">
                              <w:marLeft w:val="0"/>
                              <w:marRight w:val="0"/>
                              <w:marTop w:val="0"/>
                              <w:marBottom w:val="0"/>
                              <w:divBdr>
                                <w:top w:val="none" w:sz="0" w:space="0" w:color="auto"/>
                                <w:left w:val="none" w:sz="0" w:space="0" w:color="auto"/>
                                <w:bottom w:val="none" w:sz="0" w:space="0" w:color="auto"/>
                                <w:right w:val="none" w:sz="0" w:space="0" w:color="auto"/>
                              </w:divBdr>
                              <w:divsChild>
                                <w:div w:id="2820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161334">
                      <w:marLeft w:val="0"/>
                      <w:marRight w:val="0"/>
                      <w:marTop w:val="0"/>
                      <w:marBottom w:val="0"/>
                      <w:divBdr>
                        <w:top w:val="none" w:sz="0" w:space="0" w:color="auto"/>
                        <w:left w:val="none" w:sz="0" w:space="0" w:color="auto"/>
                        <w:bottom w:val="none" w:sz="0" w:space="0" w:color="auto"/>
                        <w:right w:val="none" w:sz="0" w:space="0" w:color="auto"/>
                      </w:divBdr>
                    </w:div>
                    <w:div w:id="176229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324857">
      <w:bodyDiv w:val="1"/>
      <w:marLeft w:val="0"/>
      <w:marRight w:val="0"/>
      <w:marTop w:val="0"/>
      <w:marBottom w:val="0"/>
      <w:divBdr>
        <w:top w:val="none" w:sz="0" w:space="0" w:color="auto"/>
        <w:left w:val="none" w:sz="0" w:space="0" w:color="auto"/>
        <w:bottom w:val="none" w:sz="0" w:space="0" w:color="auto"/>
        <w:right w:val="none" w:sz="0" w:space="0" w:color="auto"/>
      </w:divBdr>
      <w:divsChild>
        <w:div w:id="1608853298">
          <w:marLeft w:val="0"/>
          <w:marRight w:val="0"/>
          <w:marTop w:val="0"/>
          <w:marBottom w:val="0"/>
          <w:divBdr>
            <w:top w:val="none" w:sz="0" w:space="0" w:color="auto"/>
            <w:left w:val="none" w:sz="0" w:space="0" w:color="auto"/>
            <w:bottom w:val="none" w:sz="0" w:space="0" w:color="auto"/>
            <w:right w:val="none" w:sz="0" w:space="0" w:color="auto"/>
          </w:divBdr>
          <w:divsChild>
            <w:div w:id="273751860">
              <w:marLeft w:val="0"/>
              <w:marRight w:val="0"/>
              <w:marTop w:val="0"/>
              <w:marBottom w:val="0"/>
              <w:divBdr>
                <w:top w:val="none" w:sz="0" w:space="0" w:color="auto"/>
                <w:left w:val="none" w:sz="0" w:space="0" w:color="auto"/>
                <w:bottom w:val="single" w:sz="6" w:space="0" w:color="EAEAEA"/>
                <w:right w:val="none" w:sz="0" w:space="0" w:color="auto"/>
              </w:divBdr>
              <w:divsChild>
                <w:div w:id="875577479">
                  <w:marLeft w:val="0"/>
                  <w:marRight w:val="0"/>
                  <w:marTop w:val="0"/>
                  <w:marBottom w:val="0"/>
                  <w:divBdr>
                    <w:top w:val="none" w:sz="0" w:space="0" w:color="auto"/>
                    <w:left w:val="none" w:sz="0" w:space="0" w:color="auto"/>
                    <w:bottom w:val="none" w:sz="0" w:space="0" w:color="auto"/>
                    <w:right w:val="none" w:sz="0" w:space="0" w:color="auto"/>
                  </w:divBdr>
                  <w:divsChild>
                    <w:div w:id="1189441792">
                      <w:marLeft w:val="0"/>
                      <w:marRight w:val="0"/>
                      <w:marTop w:val="0"/>
                      <w:marBottom w:val="0"/>
                      <w:divBdr>
                        <w:top w:val="none" w:sz="0" w:space="0" w:color="auto"/>
                        <w:left w:val="none" w:sz="0" w:space="0" w:color="auto"/>
                        <w:bottom w:val="none" w:sz="0" w:space="0" w:color="auto"/>
                        <w:right w:val="none" w:sz="0" w:space="0" w:color="auto"/>
                      </w:divBdr>
                      <w:divsChild>
                        <w:div w:id="931817235">
                          <w:marLeft w:val="0"/>
                          <w:marRight w:val="375"/>
                          <w:marTop w:val="0"/>
                          <w:marBottom w:val="0"/>
                          <w:divBdr>
                            <w:top w:val="none" w:sz="0" w:space="0" w:color="auto"/>
                            <w:left w:val="none" w:sz="0" w:space="0" w:color="auto"/>
                            <w:bottom w:val="none" w:sz="0" w:space="0" w:color="auto"/>
                            <w:right w:val="none" w:sz="0" w:space="0" w:color="auto"/>
                          </w:divBdr>
                          <w:divsChild>
                            <w:div w:id="1003431654">
                              <w:marLeft w:val="0"/>
                              <w:marRight w:val="0"/>
                              <w:marTop w:val="0"/>
                              <w:marBottom w:val="0"/>
                              <w:divBdr>
                                <w:top w:val="none" w:sz="0" w:space="0" w:color="auto"/>
                                <w:left w:val="none" w:sz="0" w:space="0" w:color="auto"/>
                                <w:bottom w:val="none" w:sz="0" w:space="0" w:color="auto"/>
                                <w:right w:val="none" w:sz="0" w:space="0" w:color="auto"/>
                              </w:divBdr>
                            </w:div>
                            <w:div w:id="1535386504">
                              <w:marLeft w:val="0"/>
                              <w:marRight w:val="0"/>
                              <w:marTop w:val="0"/>
                              <w:marBottom w:val="0"/>
                              <w:divBdr>
                                <w:top w:val="none" w:sz="0" w:space="0" w:color="auto"/>
                                <w:left w:val="none" w:sz="0" w:space="0" w:color="auto"/>
                                <w:bottom w:val="none" w:sz="0" w:space="0" w:color="auto"/>
                                <w:right w:val="none" w:sz="0" w:space="0" w:color="auto"/>
                              </w:divBdr>
                            </w:div>
                          </w:divsChild>
                        </w:div>
                        <w:div w:id="34936972">
                          <w:marLeft w:val="0"/>
                          <w:marRight w:val="0"/>
                          <w:marTop w:val="0"/>
                          <w:marBottom w:val="0"/>
                          <w:divBdr>
                            <w:top w:val="none" w:sz="0" w:space="0" w:color="auto"/>
                            <w:left w:val="none" w:sz="0" w:space="0" w:color="auto"/>
                            <w:bottom w:val="none" w:sz="0" w:space="0" w:color="auto"/>
                            <w:right w:val="none" w:sz="0" w:space="0" w:color="auto"/>
                          </w:divBdr>
                          <w:divsChild>
                            <w:div w:id="490871201">
                              <w:marLeft w:val="0"/>
                              <w:marRight w:val="0"/>
                              <w:marTop w:val="0"/>
                              <w:marBottom w:val="0"/>
                              <w:divBdr>
                                <w:top w:val="none" w:sz="0" w:space="0" w:color="auto"/>
                                <w:left w:val="none" w:sz="0" w:space="0" w:color="auto"/>
                                <w:bottom w:val="none" w:sz="0" w:space="0" w:color="auto"/>
                                <w:right w:val="none" w:sz="0" w:space="0" w:color="auto"/>
                              </w:divBdr>
                              <w:divsChild>
                                <w:div w:id="1514494009">
                                  <w:marLeft w:val="0"/>
                                  <w:marRight w:val="0"/>
                                  <w:marTop w:val="0"/>
                                  <w:marBottom w:val="0"/>
                                  <w:divBdr>
                                    <w:top w:val="none" w:sz="0" w:space="0" w:color="auto"/>
                                    <w:left w:val="none" w:sz="0" w:space="0" w:color="auto"/>
                                    <w:bottom w:val="none" w:sz="0" w:space="0" w:color="auto"/>
                                    <w:right w:val="none" w:sz="0" w:space="0" w:color="auto"/>
                                  </w:divBdr>
                                </w:div>
                              </w:divsChild>
                            </w:div>
                            <w:div w:id="89805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895146">
              <w:marLeft w:val="0"/>
              <w:marRight w:val="0"/>
              <w:marTop w:val="0"/>
              <w:marBottom w:val="0"/>
              <w:divBdr>
                <w:top w:val="none" w:sz="0" w:space="0" w:color="auto"/>
                <w:left w:val="none" w:sz="0" w:space="0" w:color="auto"/>
                <w:bottom w:val="single" w:sz="6" w:space="15" w:color="EAEAEA"/>
                <w:right w:val="none" w:sz="0" w:space="0" w:color="auto"/>
              </w:divBdr>
              <w:divsChild>
                <w:div w:id="1757247231">
                  <w:marLeft w:val="0"/>
                  <w:marRight w:val="0"/>
                  <w:marTop w:val="0"/>
                  <w:marBottom w:val="0"/>
                  <w:divBdr>
                    <w:top w:val="none" w:sz="0" w:space="0" w:color="auto"/>
                    <w:left w:val="none" w:sz="0" w:space="0" w:color="auto"/>
                    <w:bottom w:val="none" w:sz="0" w:space="0" w:color="auto"/>
                    <w:right w:val="none" w:sz="0" w:space="0" w:color="auto"/>
                  </w:divBdr>
                  <w:divsChild>
                    <w:div w:id="51465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913046">
              <w:marLeft w:val="0"/>
              <w:marRight w:val="0"/>
              <w:marTop w:val="0"/>
              <w:marBottom w:val="0"/>
              <w:divBdr>
                <w:top w:val="none" w:sz="0" w:space="0" w:color="auto"/>
                <w:left w:val="none" w:sz="0" w:space="0" w:color="auto"/>
                <w:bottom w:val="none" w:sz="0" w:space="0" w:color="auto"/>
                <w:right w:val="none" w:sz="0" w:space="0" w:color="auto"/>
              </w:divBdr>
              <w:divsChild>
                <w:div w:id="1210724643">
                  <w:marLeft w:val="0"/>
                  <w:marRight w:val="0"/>
                  <w:marTop w:val="0"/>
                  <w:marBottom w:val="0"/>
                  <w:divBdr>
                    <w:top w:val="none" w:sz="0" w:space="0" w:color="auto"/>
                    <w:left w:val="none" w:sz="0" w:space="0" w:color="auto"/>
                    <w:bottom w:val="none" w:sz="0" w:space="0" w:color="auto"/>
                    <w:right w:val="none" w:sz="0" w:space="0" w:color="auto"/>
                  </w:divBdr>
                  <w:divsChild>
                    <w:div w:id="1413160814">
                      <w:marLeft w:val="0"/>
                      <w:marRight w:val="0"/>
                      <w:marTop w:val="0"/>
                      <w:marBottom w:val="0"/>
                      <w:divBdr>
                        <w:top w:val="none" w:sz="0" w:space="0" w:color="auto"/>
                        <w:left w:val="none" w:sz="0" w:space="0" w:color="auto"/>
                        <w:bottom w:val="none" w:sz="0" w:space="0" w:color="auto"/>
                        <w:right w:val="none" w:sz="0" w:space="0" w:color="auto"/>
                      </w:divBdr>
                      <w:divsChild>
                        <w:div w:id="478616870">
                          <w:marLeft w:val="0"/>
                          <w:marRight w:val="0"/>
                          <w:marTop w:val="0"/>
                          <w:marBottom w:val="0"/>
                          <w:divBdr>
                            <w:top w:val="none" w:sz="0" w:space="0" w:color="auto"/>
                            <w:left w:val="none" w:sz="0" w:space="0" w:color="auto"/>
                            <w:bottom w:val="none" w:sz="0" w:space="0" w:color="auto"/>
                            <w:right w:val="none" w:sz="0" w:space="0" w:color="auto"/>
                          </w:divBdr>
                          <w:divsChild>
                            <w:div w:id="1016928181">
                              <w:marLeft w:val="0"/>
                              <w:marRight w:val="0"/>
                              <w:marTop w:val="0"/>
                              <w:marBottom w:val="0"/>
                              <w:divBdr>
                                <w:top w:val="none" w:sz="0" w:space="0" w:color="auto"/>
                                <w:left w:val="none" w:sz="0" w:space="0" w:color="auto"/>
                                <w:bottom w:val="none" w:sz="0" w:space="0" w:color="auto"/>
                                <w:right w:val="none" w:sz="0" w:space="0" w:color="auto"/>
                              </w:divBdr>
                              <w:divsChild>
                                <w:div w:id="367921976">
                                  <w:marLeft w:val="0"/>
                                  <w:marRight w:val="0"/>
                                  <w:marTop w:val="0"/>
                                  <w:marBottom w:val="0"/>
                                  <w:divBdr>
                                    <w:top w:val="single" w:sz="6" w:space="0" w:color="CCCCCC"/>
                                    <w:left w:val="single" w:sz="6" w:space="0" w:color="CCCCCC"/>
                                    <w:bottom w:val="single" w:sz="6" w:space="0" w:color="CCCCCC"/>
                                    <w:right w:val="single" w:sz="6" w:space="0" w:color="CCCCCC"/>
                                  </w:divBdr>
                                </w:div>
                                <w:div w:id="472910917">
                                  <w:marLeft w:val="0"/>
                                  <w:marRight w:val="0"/>
                                  <w:marTop w:val="0"/>
                                  <w:marBottom w:val="0"/>
                                  <w:divBdr>
                                    <w:top w:val="none" w:sz="0" w:space="0" w:color="auto"/>
                                    <w:left w:val="none" w:sz="0" w:space="0" w:color="auto"/>
                                    <w:bottom w:val="none" w:sz="0" w:space="0" w:color="auto"/>
                                    <w:right w:val="none" w:sz="0" w:space="0" w:color="auto"/>
                                  </w:divBdr>
                                  <w:divsChild>
                                    <w:div w:id="854150926">
                                      <w:marLeft w:val="0"/>
                                      <w:marRight w:val="0"/>
                                      <w:marTop w:val="0"/>
                                      <w:marBottom w:val="0"/>
                                      <w:divBdr>
                                        <w:top w:val="none" w:sz="0" w:space="0" w:color="auto"/>
                                        <w:left w:val="none" w:sz="0" w:space="0" w:color="auto"/>
                                        <w:bottom w:val="none" w:sz="0" w:space="0" w:color="auto"/>
                                        <w:right w:val="none" w:sz="0" w:space="0" w:color="auto"/>
                                      </w:divBdr>
                                      <w:divsChild>
                                        <w:div w:id="875891844">
                                          <w:marLeft w:val="0"/>
                                          <w:marRight w:val="0"/>
                                          <w:marTop w:val="0"/>
                                          <w:marBottom w:val="0"/>
                                          <w:divBdr>
                                            <w:top w:val="none" w:sz="0" w:space="0" w:color="auto"/>
                                            <w:left w:val="none" w:sz="0" w:space="0" w:color="auto"/>
                                            <w:bottom w:val="none" w:sz="0" w:space="0" w:color="auto"/>
                                            <w:right w:val="none" w:sz="0" w:space="0" w:color="auto"/>
                                          </w:divBdr>
                                        </w:div>
                                        <w:div w:id="789054712">
                                          <w:marLeft w:val="0"/>
                                          <w:marRight w:val="0"/>
                                          <w:marTop w:val="0"/>
                                          <w:marBottom w:val="0"/>
                                          <w:divBdr>
                                            <w:top w:val="none" w:sz="0" w:space="0" w:color="auto"/>
                                            <w:left w:val="none" w:sz="0" w:space="0" w:color="auto"/>
                                            <w:bottom w:val="none" w:sz="0" w:space="0" w:color="auto"/>
                                            <w:right w:val="none" w:sz="0" w:space="0" w:color="auto"/>
                                          </w:divBdr>
                                          <w:divsChild>
                                            <w:div w:id="1974674699">
                                              <w:marLeft w:val="0"/>
                                              <w:marRight w:val="0"/>
                                              <w:marTop w:val="0"/>
                                              <w:marBottom w:val="0"/>
                                              <w:divBdr>
                                                <w:top w:val="none" w:sz="0" w:space="0" w:color="auto"/>
                                                <w:left w:val="none" w:sz="0" w:space="0" w:color="auto"/>
                                                <w:bottom w:val="none" w:sz="0" w:space="0" w:color="auto"/>
                                                <w:right w:val="none" w:sz="0" w:space="0" w:color="auto"/>
                                              </w:divBdr>
                                              <w:divsChild>
                                                <w:div w:id="742918691">
                                                  <w:marLeft w:val="0"/>
                                                  <w:marRight w:val="0"/>
                                                  <w:marTop w:val="0"/>
                                                  <w:marBottom w:val="0"/>
                                                  <w:divBdr>
                                                    <w:top w:val="none" w:sz="0" w:space="0" w:color="auto"/>
                                                    <w:left w:val="none" w:sz="0" w:space="0" w:color="auto"/>
                                                    <w:bottom w:val="none" w:sz="0" w:space="0" w:color="auto"/>
                                                    <w:right w:val="none" w:sz="0" w:space="0" w:color="auto"/>
                                                  </w:divBdr>
                                                </w:div>
                                              </w:divsChild>
                                            </w:div>
                                            <w:div w:id="1064916188">
                                              <w:marLeft w:val="0"/>
                                              <w:marRight w:val="0"/>
                                              <w:marTop w:val="0"/>
                                              <w:marBottom w:val="0"/>
                                              <w:divBdr>
                                                <w:top w:val="none" w:sz="0" w:space="0" w:color="auto"/>
                                                <w:left w:val="none" w:sz="0" w:space="0" w:color="auto"/>
                                                <w:bottom w:val="none" w:sz="0" w:space="0" w:color="auto"/>
                                                <w:right w:val="none" w:sz="0" w:space="0" w:color="auto"/>
                                              </w:divBdr>
                                              <w:divsChild>
                                                <w:div w:id="69850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5654">
                                      <w:marLeft w:val="0"/>
                                      <w:marRight w:val="0"/>
                                      <w:marTop w:val="0"/>
                                      <w:marBottom w:val="0"/>
                                      <w:divBdr>
                                        <w:top w:val="none" w:sz="0" w:space="0" w:color="auto"/>
                                        <w:left w:val="none" w:sz="0" w:space="0" w:color="auto"/>
                                        <w:bottom w:val="none" w:sz="0" w:space="0" w:color="auto"/>
                                        <w:right w:val="none" w:sz="0" w:space="0" w:color="auto"/>
                                      </w:divBdr>
                                      <w:divsChild>
                                        <w:div w:id="1659842937">
                                          <w:marLeft w:val="0"/>
                                          <w:marRight w:val="0"/>
                                          <w:marTop w:val="0"/>
                                          <w:marBottom w:val="0"/>
                                          <w:divBdr>
                                            <w:top w:val="none" w:sz="0" w:space="0" w:color="auto"/>
                                            <w:left w:val="none" w:sz="0" w:space="0" w:color="auto"/>
                                            <w:bottom w:val="none" w:sz="0" w:space="0" w:color="auto"/>
                                            <w:right w:val="none" w:sz="0" w:space="0" w:color="auto"/>
                                          </w:divBdr>
                                        </w:div>
                                        <w:div w:id="2040088121">
                                          <w:marLeft w:val="0"/>
                                          <w:marRight w:val="0"/>
                                          <w:marTop w:val="0"/>
                                          <w:marBottom w:val="0"/>
                                          <w:divBdr>
                                            <w:top w:val="none" w:sz="0" w:space="0" w:color="auto"/>
                                            <w:left w:val="none" w:sz="0" w:space="0" w:color="auto"/>
                                            <w:bottom w:val="none" w:sz="0" w:space="0" w:color="auto"/>
                                            <w:right w:val="none" w:sz="0" w:space="0" w:color="auto"/>
                                          </w:divBdr>
                                        </w:div>
                                      </w:divsChild>
                                    </w:div>
                                    <w:div w:id="1641033661">
                                      <w:marLeft w:val="0"/>
                                      <w:marRight w:val="0"/>
                                      <w:marTop w:val="0"/>
                                      <w:marBottom w:val="0"/>
                                      <w:divBdr>
                                        <w:top w:val="none" w:sz="0" w:space="0" w:color="auto"/>
                                        <w:left w:val="none" w:sz="0" w:space="0" w:color="auto"/>
                                        <w:bottom w:val="none" w:sz="0" w:space="0" w:color="auto"/>
                                        <w:right w:val="none" w:sz="0" w:space="0" w:color="auto"/>
                                      </w:divBdr>
                                      <w:divsChild>
                                        <w:div w:id="59376359">
                                          <w:marLeft w:val="0"/>
                                          <w:marRight w:val="0"/>
                                          <w:marTop w:val="0"/>
                                          <w:marBottom w:val="0"/>
                                          <w:divBdr>
                                            <w:top w:val="none" w:sz="0" w:space="0" w:color="auto"/>
                                            <w:left w:val="none" w:sz="0" w:space="0" w:color="auto"/>
                                            <w:bottom w:val="none" w:sz="0" w:space="0" w:color="auto"/>
                                            <w:right w:val="none" w:sz="0" w:space="0" w:color="auto"/>
                                          </w:divBdr>
                                        </w:div>
                                        <w:div w:id="1177960605">
                                          <w:marLeft w:val="0"/>
                                          <w:marRight w:val="0"/>
                                          <w:marTop w:val="0"/>
                                          <w:marBottom w:val="0"/>
                                          <w:divBdr>
                                            <w:top w:val="none" w:sz="0" w:space="0" w:color="auto"/>
                                            <w:left w:val="none" w:sz="0" w:space="0" w:color="auto"/>
                                            <w:bottom w:val="none" w:sz="0" w:space="0" w:color="auto"/>
                                            <w:right w:val="none" w:sz="0" w:space="0" w:color="auto"/>
                                          </w:divBdr>
                                          <w:divsChild>
                                            <w:div w:id="1599026363">
                                              <w:marLeft w:val="0"/>
                                              <w:marRight w:val="0"/>
                                              <w:marTop w:val="0"/>
                                              <w:marBottom w:val="0"/>
                                              <w:divBdr>
                                                <w:top w:val="none" w:sz="0" w:space="0" w:color="auto"/>
                                                <w:left w:val="none" w:sz="0" w:space="0" w:color="auto"/>
                                                <w:bottom w:val="none" w:sz="0" w:space="0" w:color="auto"/>
                                                <w:right w:val="none" w:sz="0" w:space="0" w:color="auto"/>
                                              </w:divBdr>
                                              <w:divsChild>
                                                <w:div w:id="1330478161">
                                                  <w:marLeft w:val="0"/>
                                                  <w:marRight w:val="0"/>
                                                  <w:marTop w:val="0"/>
                                                  <w:marBottom w:val="0"/>
                                                  <w:divBdr>
                                                    <w:top w:val="none" w:sz="0" w:space="0" w:color="auto"/>
                                                    <w:left w:val="none" w:sz="0" w:space="0" w:color="auto"/>
                                                    <w:bottom w:val="none" w:sz="0" w:space="0" w:color="auto"/>
                                                    <w:right w:val="none" w:sz="0" w:space="0" w:color="auto"/>
                                                  </w:divBdr>
                                                </w:div>
                                              </w:divsChild>
                                            </w:div>
                                            <w:div w:id="1863778963">
                                              <w:marLeft w:val="0"/>
                                              <w:marRight w:val="0"/>
                                              <w:marTop w:val="0"/>
                                              <w:marBottom w:val="0"/>
                                              <w:divBdr>
                                                <w:top w:val="none" w:sz="0" w:space="0" w:color="auto"/>
                                                <w:left w:val="none" w:sz="0" w:space="0" w:color="auto"/>
                                                <w:bottom w:val="none" w:sz="0" w:space="0" w:color="auto"/>
                                                <w:right w:val="none" w:sz="0" w:space="0" w:color="auto"/>
                                              </w:divBdr>
                                              <w:divsChild>
                                                <w:div w:id="402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78573">
                                      <w:marLeft w:val="0"/>
                                      <w:marRight w:val="0"/>
                                      <w:marTop w:val="0"/>
                                      <w:marBottom w:val="0"/>
                                      <w:divBdr>
                                        <w:top w:val="none" w:sz="0" w:space="0" w:color="auto"/>
                                        <w:left w:val="none" w:sz="0" w:space="0" w:color="auto"/>
                                        <w:bottom w:val="none" w:sz="0" w:space="0" w:color="auto"/>
                                        <w:right w:val="none" w:sz="0" w:space="0" w:color="auto"/>
                                      </w:divBdr>
                                      <w:divsChild>
                                        <w:div w:id="2045015898">
                                          <w:marLeft w:val="0"/>
                                          <w:marRight w:val="0"/>
                                          <w:marTop w:val="0"/>
                                          <w:marBottom w:val="0"/>
                                          <w:divBdr>
                                            <w:top w:val="none" w:sz="0" w:space="0" w:color="auto"/>
                                            <w:left w:val="none" w:sz="0" w:space="0" w:color="auto"/>
                                            <w:bottom w:val="none" w:sz="0" w:space="0" w:color="auto"/>
                                            <w:right w:val="none" w:sz="0" w:space="0" w:color="auto"/>
                                          </w:divBdr>
                                        </w:div>
                                        <w:div w:id="612446565">
                                          <w:marLeft w:val="0"/>
                                          <w:marRight w:val="0"/>
                                          <w:marTop w:val="0"/>
                                          <w:marBottom w:val="0"/>
                                          <w:divBdr>
                                            <w:top w:val="none" w:sz="0" w:space="0" w:color="auto"/>
                                            <w:left w:val="none" w:sz="0" w:space="0" w:color="auto"/>
                                            <w:bottom w:val="none" w:sz="0" w:space="0" w:color="auto"/>
                                            <w:right w:val="none" w:sz="0" w:space="0" w:color="auto"/>
                                          </w:divBdr>
                                          <w:divsChild>
                                            <w:div w:id="1537422364">
                                              <w:marLeft w:val="0"/>
                                              <w:marRight w:val="0"/>
                                              <w:marTop w:val="0"/>
                                              <w:marBottom w:val="0"/>
                                              <w:divBdr>
                                                <w:top w:val="none" w:sz="0" w:space="0" w:color="auto"/>
                                                <w:left w:val="none" w:sz="0" w:space="0" w:color="auto"/>
                                                <w:bottom w:val="none" w:sz="0" w:space="0" w:color="auto"/>
                                                <w:right w:val="none" w:sz="0" w:space="0" w:color="auto"/>
                                              </w:divBdr>
                                              <w:divsChild>
                                                <w:div w:id="1777484962">
                                                  <w:marLeft w:val="0"/>
                                                  <w:marRight w:val="0"/>
                                                  <w:marTop w:val="0"/>
                                                  <w:marBottom w:val="0"/>
                                                  <w:divBdr>
                                                    <w:top w:val="none" w:sz="0" w:space="0" w:color="auto"/>
                                                    <w:left w:val="none" w:sz="0" w:space="0" w:color="auto"/>
                                                    <w:bottom w:val="none" w:sz="0" w:space="0" w:color="auto"/>
                                                    <w:right w:val="none" w:sz="0" w:space="0" w:color="auto"/>
                                                  </w:divBdr>
                                                </w:div>
                                                <w:div w:id="21786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784193">
                                      <w:marLeft w:val="0"/>
                                      <w:marRight w:val="0"/>
                                      <w:marTop w:val="0"/>
                                      <w:marBottom w:val="0"/>
                                      <w:divBdr>
                                        <w:top w:val="none" w:sz="0" w:space="0" w:color="auto"/>
                                        <w:left w:val="none" w:sz="0" w:space="0" w:color="auto"/>
                                        <w:bottom w:val="none" w:sz="0" w:space="0" w:color="auto"/>
                                        <w:right w:val="none" w:sz="0" w:space="0" w:color="auto"/>
                                      </w:divBdr>
                                      <w:divsChild>
                                        <w:div w:id="552349724">
                                          <w:marLeft w:val="0"/>
                                          <w:marRight w:val="0"/>
                                          <w:marTop w:val="0"/>
                                          <w:marBottom w:val="0"/>
                                          <w:divBdr>
                                            <w:top w:val="none" w:sz="0" w:space="0" w:color="auto"/>
                                            <w:left w:val="none" w:sz="0" w:space="0" w:color="auto"/>
                                            <w:bottom w:val="none" w:sz="0" w:space="0" w:color="auto"/>
                                            <w:right w:val="none" w:sz="0" w:space="0" w:color="auto"/>
                                          </w:divBdr>
                                        </w:div>
                                        <w:div w:id="755250622">
                                          <w:marLeft w:val="0"/>
                                          <w:marRight w:val="0"/>
                                          <w:marTop w:val="0"/>
                                          <w:marBottom w:val="0"/>
                                          <w:divBdr>
                                            <w:top w:val="none" w:sz="0" w:space="0" w:color="auto"/>
                                            <w:left w:val="none" w:sz="0" w:space="0" w:color="auto"/>
                                            <w:bottom w:val="none" w:sz="0" w:space="0" w:color="auto"/>
                                            <w:right w:val="none" w:sz="0" w:space="0" w:color="auto"/>
                                          </w:divBdr>
                                        </w:div>
                                      </w:divsChild>
                                    </w:div>
                                    <w:div w:id="429929860">
                                      <w:marLeft w:val="0"/>
                                      <w:marRight w:val="0"/>
                                      <w:marTop w:val="0"/>
                                      <w:marBottom w:val="0"/>
                                      <w:divBdr>
                                        <w:top w:val="none" w:sz="0" w:space="0" w:color="auto"/>
                                        <w:left w:val="none" w:sz="0" w:space="0" w:color="auto"/>
                                        <w:bottom w:val="none" w:sz="0" w:space="0" w:color="auto"/>
                                        <w:right w:val="none" w:sz="0" w:space="0" w:color="auto"/>
                                      </w:divBdr>
                                      <w:divsChild>
                                        <w:div w:id="17200220">
                                          <w:marLeft w:val="0"/>
                                          <w:marRight w:val="0"/>
                                          <w:marTop w:val="0"/>
                                          <w:marBottom w:val="0"/>
                                          <w:divBdr>
                                            <w:top w:val="none" w:sz="0" w:space="0" w:color="auto"/>
                                            <w:left w:val="none" w:sz="0" w:space="0" w:color="auto"/>
                                            <w:bottom w:val="none" w:sz="0" w:space="0" w:color="auto"/>
                                            <w:right w:val="none" w:sz="0" w:space="0" w:color="auto"/>
                                          </w:divBdr>
                                        </w:div>
                                        <w:div w:id="331026520">
                                          <w:marLeft w:val="0"/>
                                          <w:marRight w:val="0"/>
                                          <w:marTop w:val="0"/>
                                          <w:marBottom w:val="0"/>
                                          <w:divBdr>
                                            <w:top w:val="none" w:sz="0" w:space="0" w:color="auto"/>
                                            <w:left w:val="none" w:sz="0" w:space="0" w:color="auto"/>
                                            <w:bottom w:val="none" w:sz="0" w:space="0" w:color="auto"/>
                                            <w:right w:val="none" w:sz="0" w:space="0" w:color="auto"/>
                                          </w:divBdr>
                                        </w:div>
                                      </w:divsChild>
                                    </w:div>
                                    <w:div w:id="599487589">
                                      <w:marLeft w:val="0"/>
                                      <w:marRight w:val="0"/>
                                      <w:marTop w:val="0"/>
                                      <w:marBottom w:val="0"/>
                                      <w:divBdr>
                                        <w:top w:val="none" w:sz="0" w:space="0" w:color="auto"/>
                                        <w:left w:val="none" w:sz="0" w:space="0" w:color="auto"/>
                                        <w:bottom w:val="none" w:sz="0" w:space="0" w:color="auto"/>
                                        <w:right w:val="none" w:sz="0" w:space="0" w:color="auto"/>
                                      </w:divBdr>
                                      <w:divsChild>
                                        <w:div w:id="705716384">
                                          <w:marLeft w:val="0"/>
                                          <w:marRight w:val="0"/>
                                          <w:marTop w:val="0"/>
                                          <w:marBottom w:val="0"/>
                                          <w:divBdr>
                                            <w:top w:val="none" w:sz="0" w:space="0" w:color="auto"/>
                                            <w:left w:val="none" w:sz="0" w:space="0" w:color="auto"/>
                                            <w:bottom w:val="none" w:sz="0" w:space="0" w:color="auto"/>
                                            <w:right w:val="none" w:sz="0" w:space="0" w:color="auto"/>
                                          </w:divBdr>
                                        </w:div>
                                        <w:div w:id="1888682222">
                                          <w:marLeft w:val="0"/>
                                          <w:marRight w:val="0"/>
                                          <w:marTop w:val="0"/>
                                          <w:marBottom w:val="0"/>
                                          <w:divBdr>
                                            <w:top w:val="none" w:sz="0" w:space="0" w:color="auto"/>
                                            <w:left w:val="none" w:sz="0" w:space="0" w:color="auto"/>
                                            <w:bottom w:val="none" w:sz="0" w:space="0" w:color="auto"/>
                                            <w:right w:val="none" w:sz="0" w:space="0" w:color="auto"/>
                                          </w:divBdr>
                                        </w:div>
                                      </w:divsChild>
                                    </w:div>
                                    <w:div w:id="2025201876">
                                      <w:marLeft w:val="0"/>
                                      <w:marRight w:val="0"/>
                                      <w:marTop w:val="0"/>
                                      <w:marBottom w:val="0"/>
                                      <w:divBdr>
                                        <w:top w:val="none" w:sz="0" w:space="0" w:color="auto"/>
                                        <w:left w:val="none" w:sz="0" w:space="0" w:color="auto"/>
                                        <w:bottom w:val="none" w:sz="0" w:space="0" w:color="auto"/>
                                        <w:right w:val="none" w:sz="0" w:space="0" w:color="auto"/>
                                      </w:divBdr>
                                      <w:divsChild>
                                        <w:div w:id="2117366389">
                                          <w:marLeft w:val="0"/>
                                          <w:marRight w:val="0"/>
                                          <w:marTop w:val="0"/>
                                          <w:marBottom w:val="0"/>
                                          <w:divBdr>
                                            <w:top w:val="none" w:sz="0" w:space="0" w:color="auto"/>
                                            <w:left w:val="none" w:sz="0" w:space="0" w:color="auto"/>
                                            <w:bottom w:val="none" w:sz="0" w:space="0" w:color="auto"/>
                                            <w:right w:val="none" w:sz="0" w:space="0" w:color="auto"/>
                                          </w:divBdr>
                                        </w:div>
                                        <w:div w:id="2037996600">
                                          <w:marLeft w:val="0"/>
                                          <w:marRight w:val="0"/>
                                          <w:marTop w:val="0"/>
                                          <w:marBottom w:val="0"/>
                                          <w:divBdr>
                                            <w:top w:val="none" w:sz="0" w:space="0" w:color="auto"/>
                                            <w:left w:val="none" w:sz="0" w:space="0" w:color="auto"/>
                                            <w:bottom w:val="none" w:sz="0" w:space="0" w:color="auto"/>
                                            <w:right w:val="none" w:sz="0" w:space="0" w:color="auto"/>
                                          </w:divBdr>
                                          <w:divsChild>
                                            <w:div w:id="1909074783">
                                              <w:marLeft w:val="0"/>
                                              <w:marRight w:val="0"/>
                                              <w:marTop w:val="0"/>
                                              <w:marBottom w:val="0"/>
                                              <w:divBdr>
                                                <w:top w:val="none" w:sz="0" w:space="0" w:color="auto"/>
                                                <w:left w:val="none" w:sz="0" w:space="0" w:color="auto"/>
                                                <w:bottom w:val="none" w:sz="0" w:space="0" w:color="auto"/>
                                                <w:right w:val="none" w:sz="0" w:space="0" w:color="auto"/>
                                              </w:divBdr>
                                              <w:divsChild>
                                                <w:div w:id="163907286">
                                                  <w:marLeft w:val="0"/>
                                                  <w:marRight w:val="0"/>
                                                  <w:marTop w:val="0"/>
                                                  <w:marBottom w:val="0"/>
                                                  <w:divBdr>
                                                    <w:top w:val="none" w:sz="0" w:space="0" w:color="auto"/>
                                                    <w:left w:val="none" w:sz="0" w:space="0" w:color="auto"/>
                                                    <w:bottom w:val="none" w:sz="0" w:space="0" w:color="auto"/>
                                                    <w:right w:val="none" w:sz="0" w:space="0" w:color="auto"/>
                                                  </w:divBdr>
                                                </w:div>
                                                <w:div w:id="143192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3206">
                                      <w:marLeft w:val="0"/>
                                      <w:marRight w:val="0"/>
                                      <w:marTop w:val="0"/>
                                      <w:marBottom w:val="0"/>
                                      <w:divBdr>
                                        <w:top w:val="none" w:sz="0" w:space="0" w:color="auto"/>
                                        <w:left w:val="none" w:sz="0" w:space="0" w:color="auto"/>
                                        <w:bottom w:val="none" w:sz="0" w:space="0" w:color="auto"/>
                                        <w:right w:val="none" w:sz="0" w:space="0" w:color="auto"/>
                                      </w:divBdr>
                                      <w:divsChild>
                                        <w:div w:id="2090957774">
                                          <w:marLeft w:val="0"/>
                                          <w:marRight w:val="0"/>
                                          <w:marTop w:val="0"/>
                                          <w:marBottom w:val="0"/>
                                          <w:divBdr>
                                            <w:top w:val="none" w:sz="0" w:space="0" w:color="auto"/>
                                            <w:left w:val="none" w:sz="0" w:space="0" w:color="auto"/>
                                            <w:bottom w:val="none" w:sz="0" w:space="0" w:color="auto"/>
                                            <w:right w:val="none" w:sz="0" w:space="0" w:color="auto"/>
                                          </w:divBdr>
                                        </w:div>
                                        <w:div w:id="1299846883">
                                          <w:marLeft w:val="0"/>
                                          <w:marRight w:val="0"/>
                                          <w:marTop w:val="0"/>
                                          <w:marBottom w:val="0"/>
                                          <w:divBdr>
                                            <w:top w:val="none" w:sz="0" w:space="0" w:color="auto"/>
                                            <w:left w:val="none" w:sz="0" w:space="0" w:color="auto"/>
                                            <w:bottom w:val="none" w:sz="0" w:space="0" w:color="auto"/>
                                            <w:right w:val="none" w:sz="0" w:space="0" w:color="auto"/>
                                          </w:divBdr>
                                          <w:divsChild>
                                            <w:div w:id="193931152">
                                              <w:marLeft w:val="0"/>
                                              <w:marRight w:val="0"/>
                                              <w:marTop w:val="0"/>
                                              <w:marBottom w:val="0"/>
                                              <w:divBdr>
                                                <w:top w:val="none" w:sz="0" w:space="0" w:color="auto"/>
                                                <w:left w:val="none" w:sz="0" w:space="0" w:color="auto"/>
                                                <w:bottom w:val="none" w:sz="0" w:space="0" w:color="auto"/>
                                                <w:right w:val="none" w:sz="0" w:space="0" w:color="auto"/>
                                              </w:divBdr>
                                              <w:divsChild>
                                                <w:div w:id="1096052243">
                                                  <w:marLeft w:val="0"/>
                                                  <w:marRight w:val="0"/>
                                                  <w:marTop w:val="0"/>
                                                  <w:marBottom w:val="0"/>
                                                  <w:divBdr>
                                                    <w:top w:val="none" w:sz="0" w:space="0" w:color="auto"/>
                                                    <w:left w:val="none" w:sz="0" w:space="0" w:color="auto"/>
                                                    <w:bottom w:val="none" w:sz="0" w:space="0" w:color="auto"/>
                                                    <w:right w:val="none" w:sz="0" w:space="0" w:color="auto"/>
                                                  </w:divBdr>
                                                </w:div>
                                                <w:div w:id="438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10382">
                                      <w:marLeft w:val="0"/>
                                      <w:marRight w:val="0"/>
                                      <w:marTop w:val="0"/>
                                      <w:marBottom w:val="0"/>
                                      <w:divBdr>
                                        <w:top w:val="none" w:sz="0" w:space="0" w:color="auto"/>
                                        <w:left w:val="none" w:sz="0" w:space="0" w:color="auto"/>
                                        <w:bottom w:val="none" w:sz="0" w:space="0" w:color="auto"/>
                                        <w:right w:val="none" w:sz="0" w:space="0" w:color="auto"/>
                                      </w:divBdr>
                                      <w:divsChild>
                                        <w:div w:id="1723023404">
                                          <w:marLeft w:val="0"/>
                                          <w:marRight w:val="0"/>
                                          <w:marTop w:val="0"/>
                                          <w:marBottom w:val="0"/>
                                          <w:divBdr>
                                            <w:top w:val="none" w:sz="0" w:space="0" w:color="auto"/>
                                            <w:left w:val="none" w:sz="0" w:space="0" w:color="auto"/>
                                            <w:bottom w:val="none" w:sz="0" w:space="0" w:color="auto"/>
                                            <w:right w:val="none" w:sz="0" w:space="0" w:color="auto"/>
                                          </w:divBdr>
                                        </w:div>
                                        <w:div w:id="80151413">
                                          <w:marLeft w:val="0"/>
                                          <w:marRight w:val="0"/>
                                          <w:marTop w:val="0"/>
                                          <w:marBottom w:val="0"/>
                                          <w:divBdr>
                                            <w:top w:val="none" w:sz="0" w:space="0" w:color="auto"/>
                                            <w:left w:val="none" w:sz="0" w:space="0" w:color="auto"/>
                                            <w:bottom w:val="none" w:sz="0" w:space="0" w:color="auto"/>
                                            <w:right w:val="none" w:sz="0" w:space="0" w:color="auto"/>
                                          </w:divBdr>
                                        </w:div>
                                      </w:divsChild>
                                    </w:div>
                                    <w:div w:id="1554393286">
                                      <w:marLeft w:val="0"/>
                                      <w:marRight w:val="0"/>
                                      <w:marTop w:val="0"/>
                                      <w:marBottom w:val="0"/>
                                      <w:divBdr>
                                        <w:top w:val="none" w:sz="0" w:space="0" w:color="auto"/>
                                        <w:left w:val="none" w:sz="0" w:space="0" w:color="auto"/>
                                        <w:bottom w:val="none" w:sz="0" w:space="0" w:color="auto"/>
                                        <w:right w:val="none" w:sz="0" w:space="0" w:color="auto"/>
                                      </w:divBdr>
                                      <w:divsChild>
                                        <w:div w:id="2021160872">
                                          <w:marLeft w:val="0"/>
                                          <w:marRight w:val="0"/>
                                          <w:marTop w:val="0"/>
                                          <w:marBottom w:val="0"/>
                                          <w:divBdr>
                                            <w:top w:val="none" w:sz="0" w:space="0" w:color="auto"/>
                                            <w:left w:val="none" w:sz="0" w:space="0" w:color="auto"/>
                                            <w:bottom w:val="none" w:sz="0" w:space="0" w:color="auto"/>
                                            <w:right w:val="none" w:sz="0" w:space="0" w:color="auto"/>
                                          </w:divBdr>
                                        </w:div>
                                        <w:div w:id="574359124">
                                          <w:marLeft w:val="0"/>
                                          <w:marRight w:val="0"/>
                                          <w:marTop w:val="0"/>
                                          <w:marBottom w:val="0"/>
                                          <w:divBdr>
                                            <w:top w:val="none" w:sz="0" w:space="0" w:color="auto"/>
                                            <w:left w:val="none" w:sz="0" w:space="0" w:color="auto"/>
                                            <w:bottom w:val="none" w:sz="0" w:space="0" w:color="auto"/>
                                            <w:right w:val="none" w:sz="0" w:space="0" w:color="auto"/>
                                          </w:divBdr>
                                        </w:div>
                                      </w:divsChild>
                                    </w:div>
                                    <w:div w:id="123693633">
                                      <w:marLeft w:val="0"/>
                                      <w:marRight w:val="0"/>
                                      <w:marTop w:val="0"/>
                                      <w:marBottom w:val="0"/>
                                      <w:divBdr>
                                        <w:top w:val="none" w:sz="0" w:space="0" w:color="auto"/>
                                        <w:left w:val="none" w:sz="0" w:space="0" w:color="auto"/>
                                        <w:bottom w:val="none" w:sz="0" w:space="0" w:color="auto"/>
                                        <w:right w:val="none" w:sz="0" w:space="0" w:color="auto"/>
                                      </w:divBdr>
                                      <w:divsChild>
                                        <w:div w:id="1397824539">
                                          <w:marLeft w:val="0"/>
                                          <w:marRight w:val="0"/>
                                          <w:marTop w:val="0"/>
                                          <w:marBottom w:val="0"/>
                                          <w:divBdr>
                                            <w:top w:val="none" w:sz="0" w:space="0" w:color="auto"/>
                                            <w:left w:val="none" w:sz="0" w:space="0" w:color="auto"/>
                                            <w:bottom w:val="none" w:sz="0" w:space="0" w:color="auto"/>
                                            <w:right w:val="none" w:sz="0" w:space="0" w:color="auto"/>
                                          </w:divBdr>
                                        </w:div>
                                        <w:div w:id="1502891617">
                                          <w:marLeft w:val="0"/>
                                          <w:marRight w:val="0"/>
                                          <w:marTop w:val="0"/>
                                          <w:marBottom w:val="0"/>
                                          <w:divBdr>
                                            <w:top w:val="none" w:sz="0" w:space="0" w:color="auto"/>
                                            <w:left w:val="none" w:sz="0" w:space="0" w:color="auto"/>
                                            <w:bottom w:val="none" w:sz="0" w:space="0" w:color="auto"/>
                                            <w:right w:val="none" w:sz="0" w:space="0" w:color="auto"/>
                                          </w:divBdr>
                                        </w:div>
                                      </w:divsChild>
                                    </w:div>
                                    <w:div w:id="1271425962">
                                      <w:marLeft w:val="0"/>
                                      <w:marRight w:val="0"/>
                                      <w:marTop w:val="0"/>
                                      <w:marBottom w:val="0"/>
                                      <w:divBdr>
                                        <w:top w:val="none" w:sz="0" w:space="0" w:color="auto"/>
                                        <w:left w:val="none" w:sz="0" w:space="0" w:color="auto"/>
                                        <w:bottom w:val="none" w:sz="0" w:space="0" w:color="auto"/>
                                        <w:right w:val="none" w:sz="0" w:space="0" w:color="auto"/>
                                      </w:divBdr>
                                      <w:divsChild>
                                        <w:div w:id="1703509890">
                                          <w:marLeft w:val="0"/>
                                          <w:marRight w:val="0"/>
                                          <w:marTop w:val="0"/>
                                          <w:marBottom w:val="0"/>
                                          <w:divBdr>
                                            <w:top w:val="none" w:sz="0" w:space="0" w:color="auto"/>
                                            <w:left w:val="none" w:sz="0" w:space="0" w:color="auto"/>
                                            <w:bottom w:val="none" w:sz="0" w:space="0" w:color="auto"/>
                                            <w:right w:val="none" w:sz="0" w:space="0" w:color="auto"/>
                                          </w:divBdr>
                                        </w:div>
                                        <w:div w:id="389889904">
                                          <w:marLeft w:val="0"/>
                                          <w:marRight w:val="0"/>
                                          <w:marTop w:val="0"/>
                                          <w:marBottom w:val="0"/>
                                          <w:divBdr>
                                            <w:top w:val="none" w:sz="0" w:space="0" w:color="auto"/>
                                            <w:left w:val="none" w:sz="0" w:space="0" w:color="auto"/>
                                            <w:bottom w:val="none" w:sz="0" w:space="0" w:color="auto"/>
                                            <w:right w:val="none" w:sz="0" w:space="0" w:color="auto"/>
                                          </w:divBdr>
                                          <w:divsChild>
                                            <w:div w:id="1023674186">
                                              <w:marLeft w:val="0"/>
                                              <w:marRight w:val="0"/>
                                              <w:marTop w:val="0"/>
                                              <w:marBottom w:val="0"/>
                                              <w:divBdr>
                                                <w:top w:val="none" w:sz="0" w:space="0" w:color="auto"/>
                                                <w:left w:val="none" w:sz="0" w:space="0" w:color="auto"/>
                                                <w:bottom w:val="none" w:sz="0" w:space="0" w:color="auto"/>
                                                <w:right w:val="none" w:sz="0" w:space="0" w:color="auto"/>
                                              </w:divBdr>
                                              <w:divsChild>
                                                <w:div w:id="1171600596">
                                                  <w:marLeft w:val="0"/>
                                                  <w:marRight w:val="0"/>
                                                  <w:marTop w:val="0"/>
                                                  <w:marBottom w:val="0"/>
                                                  <w:divBdr>
                                                    <w:top w:val="none" w:sz="0" w:space="0" w:color="auto"/>
                                                    <w:left w:val="none" w:sz="0" w:space="0" w:color="auto"/>
                                                    <w:bottom w:val="none" w:sz="0" w:space="0" w:color="auto"/>
                                                    <w:right w:val="none" w:sz="0" w:space="0" w:color="auto"/>
                                                  </w:divBdr>
                                                </w:div>
                                              </w:divsChild>
                                            </w:div>
                                            <w:div w:id="1637024905">
                                              <w:marLeft w:val="0"/>
                                              <w:marRight w:val="0"/>
                                              <w:marTop w:val="0"/>
                                              <w:marBottom w:val="0"/>
                                              <w:divBdr>
                                                <w:top w:val="none" w:sz="0" w:space="0" w:color="auto"/>
                                                <w:left w:val="none" w:sz="0" w:space="0" w:color="auto"/>
                                                <w:bottom w:val="none" w:sz="0" w:space="0" w:color="auto"/>
                                                <w:right w:val="none" w:sz="0" w:space="0" w:color="auto"/>
                                              </w:divBdr>
                                              <w:divsChild>
                                                <w:div w:id="8803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385796">
                                      <w:marLeft w:val="0"/>
                                      <w:marRight w:val="0"/>
                                      <w:marTop w:val="0"/>
                                      <w:marBottom w:val="0"/>
                                      <w:divBdr>
                                        <w:top w:val="none" w:sz="0" w:space="0" w:color="auto"/>
                                        <w:left w:val="none" w:sz="0" w:space="0" w:color="auto"/>
                                        <w:bottom w:val="none" w:sz="0" w:space="0" w:color="auto"/>
                                        <w:right w:val="none" w:sz="0" w:space="0" w:color="auto"/>
                                      </w:divBdr>
                                      <w:divsChild>
                                        <w:div w:id="1849635093">
                                          <w:marLeft w:val="0"/>
                                          <w:marRight w:val="0"/>
                                          <w:marTop w:val="0"/>
                                          <w:marBottom w:val="0"/>
                                          <w:divBdr>
                                            <w:top w:val="none" w:sz="0" w:space="0" w:color="auto"/>
                                            <w:left w:val="none" w:sz="0" w:space="0" w:color="auto"/>
                                            <w:bottom w:val="none" w:sz="0" w:space="0" w:color="auto"/>
                                            <w:right w:val="none" w:sz="0" w:space="0" w:color="auto"/>
                                          </w:divBdr>
                                        </w:div>
                                        <w:div w:id="63265597">
                                          <w:marLeft w:val="0"/>
                                          <w:marRight w:val="0"/>
                                          <w:marTop w:val="0"/>
                                          <w:marBottom w:val="0"/>
                                          <w:divBdr>
                                            <w:top w:val="none" w:sz="0" w:space="0" w:color="auto"/>
                                            <w:left w:val="none" w:sz="0" w:space="0" w:color="auto"/>
                                            <w:bottom w:val="none" w:sz="0" w:space="0" w:color="auto"/>
                                            <w:right w:val="none" w:sz="0" w:space="0" w:color="auto"/>
                                          </w:divBdr>
                                          <w:divsChild>
                                            <w:div w:id="60490311">
                                              <w:marLeft w:val="0"/>
                                              <w:marRight w:val="0"/>
                                              <w:marTop w:val="0"/>
                                              <w:marBottom w:val="0"/>
                                              <w:divBdr>
                                                <w:top w:val="none" w:sz="0" w:space="0" w:color="auto"/>
                                                <w:left w:val="none" w:sz="0" w:space="0" w:color="auto"/>
                                                <w:bottom w:val="none" w:sz="0" w:space="0" w:color="auto"/>
                                                <w:right w:val="none" w:sz="0" w:space="0" w:color="auto"/>
                                              </w:divBdr>
                                              <w:divsChild>
                                                <w:div w:id="26223662">
                                                  <w:marLeft w:val="0"/>
                                                  <w:marRight w:val="0"/>
                                                  <w:marTop w:val="0"/>
                                                  <w:marBottom w:val="0"/>
                                                  <w:divBdr>
                                                    <w:top w:val="none" w:sz="0" w:space="0" w:color="auto"/>
                                                    <w:left w:val="none" w:sz="0" w:space="0" w:color="auto"/>
                                                    <w:bottom w:val="none" w:sz="0" w:space="0" w:color="auto"/>
                                                    <w:right w:val="none" w:sz="0" w:space="0" w:color="auto"/>
                                                  </w:divBdr>
                                                </w:div>
                                              </w:divsChild>
                                            </w:div>
                                            <w:div w:id="680208750">
                                              <w:marLeft w:val="0"/>
                                              <w:marRight w:val="0"/>
                                              <w:marTop w:val="0"/>
                                              <w:marBottom w:val="0"/>
                                              <w:divBdr>
                                                <w:top w:val="none" w:sz="0" w:space="0" w:color="auto"/>
                                                <w:left w:val="none" w:sz="0" w:space="0" w:color="auto"/>
                                                <w:bottom w:val="none" w:sz="0" w:space="0" w:color="auto"/>
                                                <w:right w:val="none" w:sz="0" w:space="0" w:color="auto"/>
                                              </w:divBdr>
                                              <w:divsChild>
                                                <w:div w:id="147286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54014">
                                      <w:marLeft w:val="0"/>
                                      <w:marRight w:val="0"/>
                                      <w:marTop w:val="0"/>
                                      <w:marBottom w:val="0"/>
                                      <w:divBdr>
                                        <w:top w:val="none" w:sz="0" w:space="0" w:color="auto"/>
                                        <w:left w:val="none" w:sz="0" w:space="0" w:color="auto"/>
                                        <w:bottom w:val="none" w:sz="0" w:space="0" w:color="auto"/>
                                        <w:right w:val="none" w:sz="0" w:space="0" w:color="auto"/>
                                      </w:divBdr>
                                      <w:divsChild>
                                        <w:div w:id="697582140">
                                          <w:marLeft w:val="0"/>
                                          <w:marRight w:val="0"/>
                                          <w:marTop w:val="0"/>
                                          <w:marBottom w:val="0"/>
                                          <w:divBdr>
                                            <w:top w:val="none" w:sz="0" w:space="0" w:color="auto"/>
                                            <w:left w:val="none" w:sz="0" w:space="0" w:color="auto"/>
                                            <w:bottom w:val="none" w:sz="0" w:space="0" w:color="auto"/>
                                            <w:right w:val="none" w:sz="0" w:space="0" w:color="auto"/>
                                          </w:divBdr>
                                        </w:div>
                                        <w:div w:id="337583453">
                                          <w:marLeft w:val="0"/>
                                          <w:marRight w:val="0"/>
                                          <w:marTop w:val="0"/>
                                          <w:marBottom w:val="0"/>
                                          <w:divBdr>
                                            <w:top w:val="none" w:sz="0" w:space="0" w:color="auto"/>
                                            <w:left w:val="none" w:sz="0" w:space="0" w:color="auto"/>
                                            <w:bottom w:val="none" w:sz="0" w:space="0" w:color="auto"/>
                                            <w:right w:val="none" w:sz="0" w:space="0" w:color="auto"/>
                                          </w:divBdr>
                                        </w:div>
                                      </w:divsChild>
                                    </w:div>
                                    <w:div w:id="353965638">
                                      <w:marLeft w:val="0"/>
                                      <w:marRight w:val="0"/>
                                      <w:marTop w:val="0"/>
                                      <w:marBottom w:val="0"/>
                                      <w:divBdr>
                                        <w:top w:val="none" w:sz="0" w:space="0" w:color="auto"/>
                                        <w:left w:val="none" w:sz="0" w:space="0" w:color="auto"/>
                                        <w:bottom w:val="none" w:sz="0" w:space="0" w:color="auto"/>
                                        <w:right w:val="none" w:sz="0" w:space="0" w:color="auto"/>
                                      </w:divBdr>
                                      <w:divsChild>
                                        <w:div w:id="19596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3046953">
      <w:bodyDiv w:val="1"/>
      <w:marLeft w:val="0"/>
      <w:marRight w:val="0"/>
      <w:marTop w:val="0"/>
      <w:marBottom w:val="0"/>
      <w:divBdr>
        <w:top w:val="none" w:sz="0" w:space="0" w:color="auto"/>
        <w:left w:val="none" w:sz="0" w:space="0" w:color="auto"/>
        <w:bottom w:val="none" w:sz="0" w:space="0" w:color="auto"/>
        <w:right w:val="none" w:sz="0" w:space="0" w:color="auto"/>
      </w:divBdr>
      <w:divsChild>
        <w:div w:id="687952346">
          <w:marLeft w:val="0"/>
          <w:marRight w:val="0"/>
          <w:marTop w:val="0"/>
          <w:marBottom w:val="0"/>
          <w:divBdr>
            <w:top w:val="none" w:sz="0" w:space="0" w:color="auto"/>
            <w:left w:val="none" w:sz="0" w:space="0" w:color="auto"/>
            <w:bottom w:val="none" w:sz="0" w:space="0" w:color="auto"/>
            <w:right w:val="none" w:sz="0" w:space="0" w:color="auto"/>
          </w:divBdr>
          <w:divsChild>
            <w:div w:id="1348949209">
              <w:marLeft w:val="0"/>
              <w:marRight w:val="0"/>
              <w:marTop w:val="0"/>
              <w:marBottom w:val="0"/>
              <w:divBdr>
                <w:top w:val="none" w:sz="0" w:space="0" w:color="auto"/>
                <w:left w:val="none" w:sz="0" w:space="0" w:color="auto"/>
                <w:bottom w:val="none" w:sz="0" w:space="0" w:color="auto"/>
                <w:right w:val="none" w:sz="0" w:space="0" w:color="auto"/>
              </w:divBdr>
              <w:divsChild>
                <w:div w:id="561064965">
                  <w:marLeft w:val="195"/>
                  <w:marRight w:val="105"/>
                  <w:marTop w:val="0"/>
                  <w:marBottom w:val="0"/>
                  <w:divBdr>
                    <w:top w:val="none" w:sz="0" w:space="0" w:color="auto"/>
                    <w:left w:val="none" w:sz="0" w:space="0" w:color="auto"/>
                    <w:bottom w:val="none" w:sz="0" w:space="0" w:color="auto"/>
                    <w:right w:val="none" w:sz="0" w:space="0" w:color="auto"/>
                  </w:divBdr>
                  <w:divsChild>
                    <w:div w:id="579172818">
                      <w:marLeft w:val="0"/>
                      <w:marRight w:val="0"/>
                      <w:marTop w:val="0"/>
                      <w:marBottom w:val="0"/>
                      <w:divBdr>
                        <w:top w:val="none" w:sz="0" w:space="0" w:color="auto"/>
                        <w:left w:val="none" w:sz="0" w:space="0" w:color="auto"/>
                        <w:bottom w:val="none" w:sz="0" w:space="0" w:color="auto"/>
                        <w:right w:val="none" w:sz="0" w:space="0" w:color="auto"/>
                      </w:divBdr>
                      <w:divsChild>
                        <w:div w:id="1600409760">
                          <w:marLeft w:val="0"/>
                          <w:marRight w:val="0"/>
                          <w:marTop w:val="0"/>
                          <w:marBottom w:val="0"/>
                          <w:divBdr>
                            <w:top w:val="none" w:sz="0" w:space="0" w:color="auto"/>
                            <w:left w:val="none" w:sz="0" w:space="0" w:color="auto"/>
                            <w:bottom w:val="none" w:sz="0" w:space="0" w:color="auto"/>
                            <w:right w:val="none" w:sz="0" w:space="0" w:color="auto"/>
                          </w:divBdr>
                          <w:divsChild>
                            <w:div w:id="411242189">
                              <w:marLeft w:val="0"/>
                              <w:marRight w:val="0"/>
                              <w:marTop w:val="0"/>
                              <w:marBottom w:val="0"/>
                              <w:divBdr>
                                <w:top w:val="none" w:sz="0" w:space="0" w:color="auto"/>
                                <w:left w:val="none" w:sz="0" w:space="0" w:color="auto"/>
                                <w:bottom w:val="none" w:sz="0" w:space="0" w:color="auto"/>
                                <w:right w:val="none" w:sz="0" w:space="0" w:color="auto"/>
                              </w:divBdr>
                              <w:divsChild>
                                <w:div w:id="2064406291">
                                  <w:marLeft w:val="0"/>
                                  <w:marRight w:val="0"/>
                                  <w:marTop w:val="0"/>
                                  <w:marBottom w:val="0"/>
                                  <w:divBdr>
                                    <w:top w:val="none" w:sz="0" w:space="0" w:color="auto"/>
                                    <w:left w:val="none" w:sz="0" w:space="0" w:color="auto"/>
                                    <w:bottom w:val="none" w:sz="0" w:space="0" w:color="auto"/>
                                    <w:right w:val="none" w:sz="0" w:space="0" w:color="auto"/>
                                  </w:divBdr>
                                  <w:divsChild>
                                    <w:div w:id="926426945">
                                      <w:marLeft w:val="-225"/>
                                      <w:marRight w:val="-225"/>
                                      <w:marTop w:val="0"/>
                                      <w:marBottom w:val="0"/>
                                      <w:divBdr>
                                        <w:top w:val="none" w:sz="0" w:space="0" w:color="auto"/>
                                        <w:left w:val="none" w:sz="0" w:space="0" w:color="auto"/>
                                        <w:bottom w:val="none" w:sz="0" w:space="0" w:color="auto"/>
                                        <w:right w:val="none" w:sz="0" w:space="0" w:color="auto"/>
                                      </w:divBdr>
                                      <w:divsChild>
                                        <w:div w:id="103809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79329">
                              <w:marLeft w:val="0"/>
                              <w:marRight w:val="0"/>
                              <w:marTop w:val="0"/>
                              <w:marBottom w:val="0"/>
                              <w:divBdr>
                                <w:top w:val="none" w:sz="0" w:space="0" w:color="auto"/>
                                <w:left w:val="none" w:sz="0" w:space="0" w:color="auto"/>
                                <w:bottom w:val="none" w:sz="0" w:space="0" w:color="auto"/>
                                <w:right w:val="none" w:sz="0" w:space="0" w:color="auto"/>
                              </w:divBdr>
                              <w:divsChild>
                                <w:div w:id="944264890">
                                  <w:marLeft w:val="0"/>
                                  <w:marRight w:val="0"/>
                                  <w:marTop w:val="0"/>
                                  <w:marBottom w:val="0"/>
                                  <w:divBdr>
                                    <w:top w:val="none" w:sz="0" w:space="0" w:color="auto"/>
                                    <w:left w:val="none" w:sz="0" w:space="0" w:color="auto"/>
                                    <w:bottom w:val="none" w:sz="0" w:space="0" w:color="auto"/>
                                    <w:right w:val="none" w:sz="0" w:space="0" w:color="auto"/>
                                  </w:divBdr>
                                  <w:divsChild>
                                    <w:div w:id="103018703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08240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448672">
      <w:bodyDiv w:val="1"/>
      <w:marLeft w:val="0"/>
      <w:marRight w:val="0"/>
      <w:marTop w:val="0"/>
      <w:marBottom w:val="0"/>
      <w:divBdr>
        <w:top w:val="none" w:sz="0" w:space="0" w:color="auto"/>
        <w:left w:val="none" w:sz="0" w:space="0" w:color="auto"/>
        <w:bottom w:val="none" w:sz="0" w:space="0" w:color="auto"/>
        <w:right w:val="none" w:sz="0" w:space="0" w:color="auto"/>
      </w:divBdr>
      <w:divsChild>
        <w:div w:id="522979110">
          <w:marLeft w:val="0"/>
          <w:marRight w:val="0"/>
          <w:marTop w:val="0"/>
          <w:marBottom w:val="0"/>
          <w:divBdr>
            <w:top w:val="none" w:sz="0" w:space="0" w:color="auto"/>
            <w:left w:val="none" w:sz="0" w:space="0" w:color="auto"/>
            <w:bottom w:val="none" w:sz="0" w:space="0" w:color="auto"/>
            <w:right w:val="none" w:sz="0" w:space="0" w:color="auto"/>
          </w:divBdr>
          <w:divsChild>
            <w:div w:id="727000668">
              <w:marLeft w:val="0"/>
              <w:marRight w:val="0"/>
              <w:marTop w:val="0"/>
              <w:marBottom w:val="0"/>
              <w:divBdr>
                <w:top w:val="none" w:sz="0" w:space="0" w:color="auto"/>
                <w:left w:val="none" w:sz="0" w:space="0" w:color="auto"/>
                <w:bottom w:val="none" w:sz="0" w:space="0" w:color="auto"/>
                <w:right w:val="none" w:sz="0" w:space="0" w:color="auto"/>
              </w:divBdr>
              <w:divsChild>
                <w:div w:id="955605167">
                  <w:marLeft w:val="0"/>
                  <w:marRight w:val="0"/>
                  <w:marTop w:val="0"/>
                  <w:marBottom w:val="0"/>
                  <w:divBdr>
                    <w:top w:val="none" w:sz="0" w:space="0" w:color="auto"/>
                    <w:left w:val="none" w:sz="0" w:space="0" w:color="auto"/>
                    <w:bottom w:val="none" w:sz="0" w:space="0" w:color="auto"/>
                    <w:right w:val="none" w:sz="0" w:space="0" w:color="auto"/>
                  </w:divBdr>
                  <w:divsChild>
                    <w:div w:id="608010224">
                      <w:marLeft w:val="0"/>
                      <w:marRight w:val="0"/>
                      <w:marTop w:val="0"/>
                      <w:marBottom w:val="0"/>
                      <w:divBdr>
                        <w:top w:val="none" w:sz="0" w:space="0" w:color="auto"/>
                        <w:left w:val="none" w:sz="0" w:space="0" w:color="auto"/>
                        <w:bottom w:val="none" w:sz="0" w:space="0" w:color="auto"/>
                        <w:right w:val="none" w:sz="0" w:space="0" w:color="auto"/>
                      </w:divBdr>
                      <w:divsChild>
                        <w:div w:id="709690439">
                          <w:marLeft w:val="0"/>
                          <w:marRight w:val="0"/>
                          <w:marTop w:val="0"/>
                          <w:marBottom w:val="0"/>
                          <w:divBdr>
                            <w:top w:val="none" w:sz="0" w:space="0" w:color="auto"/>
                            <w:left w:val="none" w:sz="0" w:space="0" w:color="auto"/>
                            <w:bottom w:val="none" w:sz="0" w:space="0" w:color="auto"/>
                            <w:right w:val="none" w:sz="0" w:space="0" w:color="auto"/>
                          </w:divBdr>
                          <w:divsChild>
                            <w:div w:id="1801991227">
                              <w:marLeft w:val="0"/>
                              <w:marRight w:val="0"/>
                              <w:marTop w:val="0"/>
                              <w:marBottom w:val="0"/>
                              <w:divBdr>
                                <w:top w:val="none" w:sz="0" w:space="0" w:color="auto"/>
                                <w:left w:val="none" w:sz="0" w:space="0" w:color="auto"/>
                                <w:bottom w:val="none" w:sz="0" w:space="0" w:color="auto"/>
                                <w:right w:val="none" w:sz="0" w:space="0" w:color="auto"/>
                              </w:divBdr>
                            </w:div>
                            <w:div w:id="218250332">
                              <w:marLeft w:val="0"/>
                              <w:marRight w:val="0"/>
                              <w:marTop w:val="0"/>
                              <w:marBottom w:val="0"/>
                              <w:divBdr>
                                <w:top w:val="none" w:sz="0" w:space="0" w:color="auto"/>
                                <w:left w:val="none" w:sz="0" w:space="0" w:color="auto"/>
                                <w:bottom w:val="none" w:sz="0" w:space="0" w:color="auto"/>
                                <w:right w:val="none" w:sz="0" w:space="0" w:color="auto"/>
                              </w:divBdr>
                              <w:divsChild>
                                <w:div w:id="1829979234">
                                  <w:marLeft w:val="0"/>
                                  <w:marRight w:val="0"/>
                                  <w:marTop w:val="0"/>
                                  <w:marBottom w:val="0"/>
                                  <w:divBdr>
                                    <w:top w:val="none" w:sz="0" w:space="0" w:color="auto"/>
                                    <w:left w:val="none" w:sz="0" w:space="0" w:color="auto"/>
                                    <w:bottom w:val="none" w:sz="0" w:space="0" w:color="auto"/>
                                    <w:right w:val="none" w:sz="0" w:space="0" w:color="auto"/>
                                  </w:divBdr>
                                  <w:divsChild>
                                    <w:div w:id="885340420">
                                      <w:marLeft w:val="0"/>
                                      <w:marRight w:val="0"/>
                                      <w:marTop w:val="0"/>
                                      <w:marBottom w:val="0"/>
                                      <w:divBdr>
                                        <w:top w:val="none" w:sz="0" w:space="0" w:color="auto"/>
                                        <w:left w:val="none" w:sz="0" w:space="0" w:color="auto"/>
                                        <w:bottom w:val="none" w:sz="0" w:space="0" w:color="auto"/>
                                        <w:right w:val="none" w:sz="0" w:space="0" w:color="auto"/>
                                      </w:divBdr>
                                      <w:divsChild>
                                        <w:div w:id="1211385048">
                                          <w:marLeft w:val="0"/>
                                          <w:marRight w:val="0"/>
                                          <w:marTop w:val="0"/>
                                          <w:marBottom w:val="0"/>
                                          <w:divBdr>
                                            <w:top w:val="none" w:sz="0" w:space="0" w:color="auto"/>
                                            <w:left w:val="none" w:sz="0" w:space="0" w:color="auto"/>
                                            <w:bottom w:val="none" w:sz="0" w:space="0" w:color="auto"/>
                                            <w:right w:val="none" w:sz="0" w:space="0" w:color="auto"/>
                                          </w:divBdr>
                                        </w:div>
                                        <w:div w:id="1822428966">
                                          <w:marLeft w:val="0"/>
                                          <w:marRight w:val="0"/>
                                          <w:marTop w:val="0"/>
                                          <w:marBottom w:val="0"/>
                                          <w:divBdr>
                                            <w:top w:val="none" w:sz="0" w:space="0" w:color="auto"/>
                                            <w:left w:val="none" w:sz="0" w:space="0" w:color="auto"/>
                                            <w:bottom w:val="none" w:sz="0" w:space="0" w:color="auto"/>
                                            <w:right w:val="none" w:sz="0" w:space="0" w:color="auto"/>
                                          </w:divBdr>
                                          <w:divsChild>
                                            <w:div w:id="3744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24049">
                                      <w:marLeft w:val="0"/>
                                      <w:marRight w:val="0"/>
                                      <w:marTop w:val="0"/>
                                      <w:marBottom w:val="0"/>
                                      <w:divBdr>
                                        <w:top w:val="none" w:sz="0" w:space="0" w:color="auto"/>
                                        <w:left w:val="none" w:sz="0" w:space="0" w:color="auto"/>
                                        <w:bottom w:val="none" w:sz="0" w:space="0" w:color="auto"/>
                                        <w:right w:val="none" w:sz="0" w:space="0" w:color="auto"/>
                                      </w:divBdr>
                                      <w:divsChild>
                                        <w:div w:id="216279202">
                                          <w:marLeft w:val="0"/>
                                          <w:marRight w:val="0"/>
                                          <w:marTop w:val="0"/>
                                          <w:marBottom w:val="0"/>
                                          <w:divBdr>
                                            <w:top w:val="none" w:sz="0" w:space="0" w:color="auto"/>
                                            <w:left w:val="none" w:sz="0" w:space="0" w:color="auto"/>
                                            <w:bottom w:val="none" w:sz="0" w:space="0" w:color="auto"/>
                                            <w:right w:val="none" w:sz="0" w:space="0" w:color="auto"/>
                                          </w:divBdr>
                                          <w:divsChild>
                                            <w:div w:id="1531993052">
                                              <w:marLeft w:val="0"/>
                                              <w:marRight w:val="0"/>
                                              <w:marTop w:val="0"/>
                                              <w:marBottom w:val="0"/>
                                              <w:divBdr>
                                                <w:top w:val="none" w:sz="0" w:space="0" w:color="auto"/>
                                                <w:left w:val="none" w:sz="0" w:space="0" w:color="auto"/>
                                                <w:bottom w:val="none" w:sz="0" w:space="0" w:color="auto"/>
                                                <w:right w:val="none" w:sz="0" w:space="0" w:color="auto"/>
                                              </w:divBdr>
                                            </w:div>
                                            <w:div w:id="1597134037">
                                              <w:marLeft w:val="0"/>
                                              <w:marRight w:val="0"/>
                                              <w:marTop w:val="0"/>
                                              <w:marBottom w:val="0"/>
                                              <w:divBdr>
                                                <w:top w:val="none" w:sz="0" w:space="0" w:color="auto"/>
                                                <w:left w:val="none" w:sz="0" w:space="0" w:color="auto"/>
                                                <w:bottom w:val="none" w:sz="0" w:space="0" w:color="auto"/>
                                                <w:right w:val="none" w:sz="0" w:space="0" w:color="auto"/>
                                              </w:divBdr>
                                              <w:divsChild>
                                                <w:div w:id="1464156400">
                                                  <w:marLeft w:val="0"/>
                                                  <w:marRight w:val="0"/>
                                                  <w:marTop w:val="0"/>
                                                  <w:marBottom w:val="0"/>
                                                  <w:divBdr>
                                                    <w:top w:val="none" w:sz="0" w:space="0" w:color="auto"/>
                                                    <w:left w:val="none" w:sz="0" w:space="0" w:color="auto"/>
                                                    <w:bottom w:val="none" w:sz="0" w:space="0" w:color="auto"/>
                                                    <w:right w:val="none" w:sz="0" w:space="0" w:color="auto"/>
                                                  </w:divBdr>
                                                  <w:divsChild>
                                                    <w:div w:id="1210339249">
                                                      <w:marLeft w:val="0"/>
                                                      <w:marRight w:val="0"/>
                                                      <w:marTop w:val="0"/>
                                                      <w:marBottom w:val="0"/>
                                                      <w:divBdr>
                                                        <w:top w:val="none" w:sz="0" w:space="0" w:color="auto"/>
                                                        <w:left w:val="none" w:sz="0" w:space="0" w:color="auto"/>
                                                        <w:bottom w:val="none" w:sz="0" w:space="0" w:color="auto"/>
                                                        <w:right w:val="none" w:sz="0" w:space="0" w:color="auto"/>
                                                      </w:divBdr>
                                                      <w:divsChild>
                                                        <w:div w:id="1172380489">
                                                          <w:marLeft w:val="75"/>
                                                          <w:marRight w:val="75"/>
                                                          <w:marTop w:val="0"/>
                                                          <w:marBottom w:val="0"/>
                                                          <w:divBdr>
                                                            <w:top w:val="none" w:sz="0" w:space="0" w:color="auto"/>
                                                            <w:left w:val="none" w:sz="0" w:space="0" w:color="auto"/>
                                                            <w:bottom w:val="none" w:sz="0" w:space="0" w:color="auto"/>
                                                            <w:right w:val="none" w:sz="0" w:space="0" w:color="auto"/>
                                                          </w:divBdr>
                                                          <w:divsChild>
                                                            <w:div w:id="990672796">
                                                              <w:marLeft w:val="0"/>
                                                              <w:marRight w:val="0"/>
                                                              <w:marTop w:val="0"/>
                                                              <w:marBottom w:val="0"/>
                                                              <w:divBdr>
                                                                <w:top w:val="none" w:sz="0" w:space="0" w:color="auto"/>
                                                                <w:left w:val="none" w:sz="0" w:space="0" w:color="auto"/>
                                                                <w:bottom w:val="none" w:sz="0" w:space="0" w:color="auto"/>
                                                                <w:right w:val="none" w:sz="0" w:space="0" w:color="auto"/>
                                                              </w:divBdr>
                                                            </w:div>
                                                          </w:divsChild>
                                                        </w:div>
                                                        <w:div w:id="332606132">
                                                          <w:marLeft w:val="0"/>
                                                          <w:marRight w:val="0"/>
                                                          <w:marTop w:val="0"/>
                                                          <w:marBottom w:val="0"/>
                                                          <w:divBdr>
                                                            <w:top w:val="single" w:sz="6" w:space="11" w:color="ABABAB"/>
                                                            <w:left w:val="single" w:sz="6" w:space="16" w:color="ABABAB"/>
                                                            <w:bottom w:val="single" w:sz="6" w:space="11" w:color="ABABAB"/>
                                                            <w:right w:val="single" w:sz="6" w:space="16" w:color="ABABAB"/>
                                                          </w:divBdr>
                                                          <w:divsChild>
                                                            <w:div w:id="1280844286">
                                                              <w:marLeft w:val="0"/>
                                                              <w:marRight w:val="0"/>
                                                              <w:marTop w:val="0"/>
                                                              <w:marBottom w:val="0"/>
                                                              <w:divBdr>
                                                                <w:top w:val="none" w:sz="0" w:space="0" w:color="auto"/>
                                                                <w:left w:val="none" w:sz="0" w:space="0" w:color="auto"/>
                                                                <w:bottom w:val="none" w:sz="0" w:space="0" w:color="auto"/>
                                                                <w:right w:val="none" w:sz="0" w:space="0" w:color="auto"/>
                                                              </w:divBdr>
                                                            </w:div>
                                                            <w:div w:id="779186054">
                                                              <w:marLeft w:val="0"/>
                                                              <w:marRight w:val="0"/>
                                                              <w:marTop w:val="0"/>
                                                              <w:marBottom w:val="0"/>
                                                              <w:divBdr>
                                                                <w:top w:val="none" w:sz="0" w:space="0" w:color="auto"/>
                                                                <w:left w:val="none" w:sz="0" w:space="0" w:color="auto"/>
                                                                <w:bottom w:val="none" w:sz="0" w:space="0" w:color="auto"/>
                                                                <w:right w:val="none" w:sz="0" w:space="0" w:color="auto"/>
                                                              </w:divBdr>
                                                            </w:div>
                                                          </w:divsChild>
                                                        </w:div>
                                                        <w:div w:id="774010837">
                                                          <w:marLeft w:val="0"/>
                                                          <w:marRight w:val="0"/>
                                                          <w:marTop w:val="0"/>
                                                          <w:marBottom w:val="0"/>
                                                          <w:divBdr>
                                                            <w:top w:val="none" w:sz="0" w:space="0" w:color="auto"/>
                                                            <w:left w:val="none" w:sz="0" w:space="0" w:color="auto"/>
                                                            <w:bottom w:val="none" w:sz="0" w:space="0" w:color="auto"/>
                                                            <w:right w:val="none" w:sz="0" w:space="0" w:color="auto"/>
                                                          </w:divBdr>
                                                          <w:divsChild>
                                                            <w:div w:id="1342776587">
                                                              <w:marLeft w:val="0"/>
                                                              <w:marRight w:val="0"/>
                                                              <w:marTop w:val="0"/>
                                                              <w:marBottom w:val="0"/>
                                                              <w:divBdr>
                                                                <w:top w:val="none" w:sz="0" w:space="0" w:color="auto"/>
                                                                <w:left w:val="none" w:sz="0" w:space="0" w:color="auto"/>
                                                                <w:bottom w:val="none" w:sz="0" w:space="0" w:color="auto"/>
                                                                <w:right w:val="none" w:sz="0" w:space="0" w:color="auto"/>
                                                              </w:divBdr>
                                                            </w:div>
                                                          </w:divsChild>
                                                        </w:div>
                                                        <w:div w:id="1281690454">
                                                          <w:marLeft w:val="0"/>
                                                          <w:marRight w:val="0"/>
                                                          <w:marTop w:val="0"/>
                                                          <w:marBottom w:val="0"/>
                                                          <w:divBdr>
                                                            <w:top w:val="none" w:sz="0" w:space="0" w:color="auto"/>
                                                            <w:left w:val="none" w:sz="0" w:space="0" w:color="auto"/>
                                                            <w:bottom w:val="none" w:sz="0" w:space="0" w:color="auto"/>
                                                            <w:right w:val="none" w:sz="0" w:space="0" w:color="auto"/>
                                                          </w:divBdr>
                                                        </w:div>
                                                        <w:div w:id="1547526019">
                                                          <w:marLeft w:val="0"/>
                                                          <w:marRight w:val="0"/>
                                                          <w:marTop w:val="0"/>
                                                          <w:marBottom w:val="0"/>
                                                          <w:divBdr>
                                                            <w:top w:val="none" w:sz="0" w:space="0" w:color="auto"/>
                                                            <w:left w:val="none" w:sz="0" w:space="0" w:color="auto"/>
                                                            <w:bottom w:val="none" w:sz="0" w:space="0" w:color="auto"/>
                                                            <w:right w:val="none" w:sz="0" w:space="0" w:color="auto"/>
                                                          </w:divBdr>
                                                        </w:div>
                                                        <w:div w:id="1111633677">
                                                          <w:marLeft w:val="150"/>
                                                          <w:marRight w:val="150"/>
                                                          <w:marTop w:val="150"/>
                                                          <w:marBottom w:val="150"/>
                                                          <w:divBdr>
                                                            <w:top w:val="none" w:sz="0" w:space="0" w:color="auto"/>
                                                            <w:left w:val="none" w:sz="0" w:space="0" w:color="auto"/>
                                                            <w:bottom w:val="none" w:sz="0" w:space="0" w:color="auto"/>
                                                            <w:right w:val="none" w:sz="0" w:space="0" w:color="auto"/>
                                                          </w:divBdr>
                                                          <w:divsChild>
                                                            <w:div w:id="1729298672">
                                                              <w:marLeft w:val="0"/>
                                                              <w:marRight w:val="0"/>
                                                              <w:marTop w:val="0"/>
                                                              <w:marBottom w:val="0"/>
                                                              <w:divBdr>
                                                                <w:top w:val="none" w:sz="0" w:space="0" w:color="auto"/>
                                                                <w:left w:val="none" w:sz="0" w:space="0" w:color="auto"/>
                                                                <w:bottom w:val="none" w:sz="0" w:space="0" w:color="auto"/>
                                                                <w:right w:val="none" w:sz="0" w:space="0" w:color="auto"/>
                                                              </w:divBdr>
                                                              <w:divsChild>
                                                                <w:div w:id="1585991548">
                                                                  <w:marLeft w:val="0"/>
                                                                  <w:marRight w:val="0"/>
                                                                  <w:marTop w:val="0"/>
                                                                  <w:marBottom w:val="0"/>
                                                                  <w:divBdr>
                                                                    <w:top w:val="none" w:sz="0" w:space="0" w:color="auto"/>
                                                                    <w:left w:val="none" w:sz="0" w:space="0" w:color="auto"/>
                                                                    <w:bottom w:val="none" w:sz="0" w:space="0" w:color="auto"/>
                                                                    <w:right w:val="none" w:sz="0" w:space="0" w:color="auto"/>
                                                                  </w:divBdr>
                                                                  <w:divsChild>
                                                                    <w:div w:id="1670402044">
                                                                      <w:marLeft w:val="0"/>
                                                                      <w:marRight w:val="0"/>
                                                                      <w:marTop w:val="0"/>
                                                                      <w:marBottom w:val="0"/>
                                                                      <w:divBdr>
                                                                        <w:top w:val="none" w:sz="0" w:space="0" w:color="auto"/>
                                                                        <w:left w:val="none" w:sz="0" w:space="0" w:color="auto"/>
                                                                        <w:bottom w:val="none" w:sz="0" w:space="0" w:color="auto"/>
                                                                        <w:right w:val="none" w:sz="0" w:space="0" w:color="auto"/>
                                                                      </w:divBdr>
                                                                      <w:divsChild>
                                                                        <w:div w:id="911428839">
                                                                          <w:marLeft w:val="0"/>
                                                                          <w:marRight w:val="0"/>
                                                                          <w:marTop w:val="0"/>
                                                                          <w:marBottom w:val="0"/>
                                                                          <w:divBdr>
                                                                            <w:top w:val="none" w:sz="0" w:space="0" w:color="auto"/>
                                                                            <w:left w:val="none" w:sz="0" w:space="0" w:color="auto"/>
                                                                            <w:bottom w:val="none" w:sz="0" w:space="0" w:color="auto"/>
                                                                            <w:right w:val="none" w:sz="0" w:space="0" w:color="auto"/>
                                                                          </w:divBdr>
                                                                        </w:div>
                                                                      </w:divsChild>
                                                                    </w:div>
                                                                    <w:div w:id="1036076179">
                                                                      <w:marLeft w:val="0"/>
                                                                      <w:marRight w:val="0"/>
                                                                      <w:marTop w:val="0"/>
                                                                      <w:marBottom w:val="0"/>
                                                                      <w:divBdr>
                                                                        <w:top w:val="none" w:sz="0" w:space="0" w:color="auto"/>
                                                                        <w:left w:val="none" w:sz="0" w:space="0" w:color="auto"/>
                                                                        <w:bottom w:val="none" w:sz="0" w:space="0" w:color="auto"/>
                                                                        <w:right w:val="none" w:sz="0" w:space="0" w:color="auto"/>
                                                                      </w:divBdr>
                                                                      <w:divsChild>
                                                                        <w:div w:id="32532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957672">
                                                              <w:marLeft w:val="0"/>
                                                              <w:marRight w:val="0"/>
                                                              <w:marTop w:val="0"/>
                                                              <w:marBottom w:val="0"/>
                                                              <w:divBdr>
                                                                <w:top w:val="none" w:sz="0" w:space="0" w:color="auto"/>
                                                                <w:left w:val="none" w:sz="0" w:space="0" w:color="auto"/>
                                                                <w:bottom w:val="none" w:sz="0" w:space="0" w:color="auto"/>
                                                                <w:right w:val="none" w:sz="0" w:space="0" w:color="auto"/>
                                                              </w:divBdr>
                                                              <w:divsChild>
                                                                <w:div w:id="77948995">
                                                                  <w:marLeft w:val="0"/>
                                                                  <w:marRight w:val="0"/>
                                                                  <w:marTop w:val="0"/>
                                                                  <w:marBottom w:val="0"/>
                                                                  <w:divBdr>
                                                                    <w:top w:val="none" w:sz="0" w:space="0" w:color="auto"/>
                                                                    <w:left w:val="none" w:sz="0" w:space="0" w:color="auto"/>
                                                                    <w:bottom w:val="none" w:sz="0" w:space="0" w:color="auto"/>
                                                                    <w:right w:val="none" w:sz="0" w:space="0" w:color="auto"/>
                                                                  </w:divBdr>
                                                                </w:div>
                                                                <w:div w:id="186397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835126">
                                                          <w:marLeft w:val="150"/>
                                                          <w:marRight w:val="150"/>
                                                          <w:marTop w:val="150"/>
                                                          <w:marBottom w:val="150"/>
                                                          <w:divBdr>
                                                            <w:top w:val="none" w:sz="0" w:space="0" w:color="auto"/>
                                                            <w:left w:val="none" w:sz="0" w:space="0" w:color="auto"/>
                                                            <w:bottom w:val="none" w:sz="0" w:space="0" w:color="auto"/>
                                                            <w:right w:val="none" w:sz="0" w:space="0" w:color="auto"/>
                                                          </w:divBdr>
                                                          <w:divsChild>
                                                            <w:div w:id="1443186181">
                                                              <w:marLeft w:val="0"/>
                                                              <w:marRight w:val="0"/>
                                                              <w:marTop w:val="0"/>
                                                              <w:marBottom w:val="0"/>
                                                              <w:divBdr>
                                                                <w:top w:val="none" w:sz="0" w:space="0" w:color="auto"/>
                                                                <w:left w:val="none" w:sz="0" w:space="0" w:color="auto"/>
                                                                <w:bottom w:val="none" w:sz="0" w:space="0" w:color="auto"/>
                                                                <w:right w:val="none" w:sz="0" w:space="0" w:color="auto"/>
                                                              </w:divBdr>
                                                              <w:divsChild>
                                                                <w:div w:id="675232444">
                                                                  <w:marLeft w:val="0"/>
                                                                  <w:marRight w:val="0"/>
                                                                  <w:marTop w:val="0"/>
                                                                  <w:marBottom w:val="0"/>
                                                                  <w:divBdr>
                                                                    <w:top w:val="none" w:sz="0" w:space="0" w:color="auto"/>
                                                                    <w:left w:val="none" w:sz="0" w:space="0" w:color="auto"/>
                                                                    <w:bottom w:val="none" w:sz="0" w:space="0" w:color="auto"/>
                                                                    <w:right w:val="none" w:sz="0" w:space="0" w:color="auto"/>
                                                                  </w:divBdr>
                                                                </w:div>
                                                              </w:divsChild>
                                                            </w:div>
                                                            <w:div w:id="109130907">
                                                              <w:marLeft w:val="0"/>
                                                              <w:marRight w:val="0"/>
                                                              <w:marTop w:val="0"/>
                                                              <w:marBottom w:val="0"/>
                                                              <w:divBdr>
                                                                <w:top w:val="none" w:sz="0" w:space="0" w:color="auto"/>
                                                                <w:left w:val="none" w:sz="0" w:space="0" w:color="auto"/>
                                                                <w:bottom w:val="none" w:sz="0" w:space="0" w:color="auto"/>
                                                                <w:right w:val="none" w:sz="0" w:space="0" w:color="auto"/>
                                                              </w:divBdr>
                                                              <w:divsChild>
                                                                <w:div w:id="106445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698321">
                                          <w:marLeft w:val="0"/>
                                          <w:marRight w:val="0"/>
                                          <w:marTop w:val="0"/>
                                          <w:marBottom w:val="0"/>
                                          <w:divBdr>
                                            <w:top w:val="none" w:sz="0" w:space="0" w:color="auto"/>
                                            <w:left w:val="none" w:sz="0" w:space="0" w:color="auto"/>
                                            <w:bottom w:val="none" w:sz="0" w:space="0" w:color="auto"/>
                                            <w:right w:val="none" w:sz="0" w:space="0" w:color="auto"/>
                                          </w:divBdr>
                                          <w:divsChild>
                                            <w:div w:id="1004741841">
                                              <w:marLeft w:val="0"/>
                                              <w:marRight w:val="0"/>
                                              <w:marTop w:val="0"/>
                                              <w:marBottom w:val="0"/>
                                              <w:divBdr>
                                                <w:top w:val="none" w:sz="0" w:space="0" w:color="auto"/>
                                                <w:left w:val="none" w:sz="0" w:space="0" w:color="auto"/>
                                                <w:bottom w:val="none" w:sz="0" w:space="0" w:color="auto"/>
                                                <w:right w:val="none" w:sz="0" w:space="0" w:color="auto"/>
                                              </w:divBdr>
                                              <w:divsChild>
                                                <w:div w:id="1652447243">
                                                  <w:marLeft w:val="0"/>
                                                  <w:marRight w:val="0"/>
                                                  <w:marTop w:val="0"/>
                                                  <w:marBottom w:val="0"/>
                                                  <w:divBdr>
                                                    <w:top w:val="none" w:sz="0" w:space="0" w:color="auto"/>
                                                    <w:left w:val="none" w:sz="0" w:space="0" w:color="auto"/>
                                                    <w:bottom w:val="none" w:sz="0" w:space="0" w:color="auto"/>
                                                    <w:right w:val="none" w:sz="0" w:space="0" w:color="auto"/>
                                                  </w:divBdr>
                                                </w:div>
                                                <w:div w:id="1289553259">
                                                  <w:marLeft w:val="0"/>
                                                  <w:marRight w:val="0"/>
                                                  <w:marTop w:val="0"/>
                                                  <w:marBottom w:val="0"/>
                                                  <w:divBdr>
                                                    <w:top w:val="none" w:sz="0" w:space="0" w:color="auto"/>
                                                    <w:left w:val="none" w:sz="0" w:space="0" w:color="auto"/>
                                                    <w:bottom w:val="none" w:sz="0" w:space="0" w:color="auto"/>
                                                    <w:right w:val="none" w:sz="0" w:space="0" w:color="auto"/>
                                                  </w:divBdr>
                                                </w:div>
                                                <w:div w:id="1865317570">
                                                  <w:marLeft w:val="0"/>
                                                  <w:marRight w:val="0"/>
                                                  <w:marTop w:val="0"/>
                                                  <w:marBottom w:val="0"/>
                                                  <w:divBdr>
                                                    <w:top w:val="none" w:sz="0" w:space="0" w:color="auto"/>
                                                    <w:left w:val="none" w:sz="0" w:space="0" w:color="auto"/>
                                                    <w:bottom w:val="none" w:sz="0" w:space="0" w:color="auto"/>
                                                    <w:right w:val="none" w:sz="0" w:space="0" w:color="auto"/>
                                                  </w:divBdr>
                                                </w:div>
                                              </w:divsChild>
                                            </w:div>
                                            <w:div w:id="718476995">
                                              <w:marLeft w:val="0"/>
                                              <w:marRight w:val="0"/>
                                              <w:marTop w:val="0"/>
                                              <w:marBottom w:val="0"/>
                                              <w:divBdr>
                                                <w:top w:val="none" w:sz="0" w:space="0" w:color="auto"/>
                                                <w:left w:val="none" w:sz="0" w:space="0" w:color="auto"/>
                                                <w:bottom w:val="none" w:sz="0" w:space="0" w:color="auto"/>
                                                <w:right w:val="none" w:sz="0" w:space="0" w:color="auto"/>
                                              </w:divBdr>
                                              <w:divsChild>
                                                <w:div w:id="2072846583">
                                                  <w:marLeft w:val="0"/>
                                                  <w:marRight w:val="0"/>
                                                  <w:marTop w:val="0"/>
                                                  <w:marBottom w:val="0"/>
                                                  <w:divBdr>
                                                    <w:top w:val="none" w:sz="0" w:space="0" w:color="auto"/>
                                                    <w:left w:val="none" w:sz="0" w:space="0" w:color="auto"/>
                                                    <w:bottom w:val="none" w:sz="0" w:space="0" w:color="auto"/>
                                                    <w:right w:val="none" w:sz="0" w:space="0" w:color="auto"/>
                                                  </w:divBdr>
                                                </w:div>
                                              </w:divsChild>
                                            </w:div>
                                            <w:div w:id="661155522">
                                              <w:marLeft w:val="0"/>
                                              <w:marRight w:val="0"/>
                                              <w:marTop w:val="0"/>
                                              <w:marBottom w:val="0"/>
                                              <w:divBdr>
                                                <w:top w:val="none" w:sz="0" w:space="0" w:color="auto"/>
                                                <w:left w:val="none" w:sz="0" w:space="0" w:color="auto"/>
                                                <w:bottom w:val="none" w:sz="0" w:space="0" w:color="auto"/>
                                                <w:right w:val="none" w:sz="0" w:space="0" w:color="auto"/>
                                              </w:divBdr>
                                              <w:divsChild>
                                                <w:div w:id="1377462170">
                                                  <w:marLeft w:val="0"/>
                                                  <w:marRight w:val="0"/>
                                                  <w:marTop w:val="0"/>
                                                  <w:marBottom w:val="0"/>
                                                  <w:divBdr>
                                                    <w:top w:val="none" w:sz="0" w:space="0" w:color="auto"/>
                                                    <w:left w:val="none" w:sz="0" w:space="0" w:color="auto"/>
                                                    <w:bottom w:val="none" w:sz="0" w:space="0" w:color="auto"/>
                                                    <w:right w:val="none" w:sz="0" w:space="0" w:color="auto"/>
                                                  </w:divBdr>
                                                </w:div>
                                              </w:divsChild>
                                            </w:div>
                                            <w:div w:id="1205019443">
                                              <w:marLeft w:val="0"/>
                                              <w:marRight w:val="0"/>
                                              <w:marTop w:val="0"/>
                                              <w:marBottom w:val="0"/>
                                              <w:divBdr>
                                                <w:top w:val="none" w:sz="0" w:space="0" w:color="auto"/>
                                                <w:left w:val="none" w:sz="0" w:space="0" w:color="auto"/>
                                                <w:bottom w:val="none" w:sz="0" w:space="0" w:color="auto"/>
                                                <w:right w:val="none" w:sz="0" w:space="0" w:color="auto"/>
                                              </w:divBdr>
                                              <w:divsChild>
                                                <w:div w:id="1594044501">
                                                  <w:marLeft w:val="0"/>
                                                  <w:marRight w:val="0"/>
                                                  <w:marTop w:val="0"/>
                                                  <w:marBottom w:val="0"/>
                                                  <w:divBdr>
                                                    <w:top w:val="none" w:sz="0" w:space="0" w:color="auto"/>
                                                    <w:left w:val="none" w:sz="0" w:space="0" w:color="auto"/>
                                                    <w:bottom w:val="none" w:sz="0" w:space="0" w:color="auto"/>
                                                    <w:right w:val="none" w:sz="0" w:space="0" w:color="auto"/>
                                                  </w:divBdr>
                                                  <w:divsChild>
                                                    <w:div w:id="1774084952">
                                                      <w:marLeft w:val="0"/>
                                                      <w:marRight w:val="0"/>
                                                      <w:marTop w:val="0"/>
                                                      <w:marBottom w:val="0"/>
                                                      <w:divBdr>
                                                        <w:top w:val="none" w:sz="0" w:space="0" w:color="auto"/>
                                                        <w:left w:val="none" w:sz="0" w:space="0" w:color="auto"/>
                                                        <w:bottom w:val="none" w:sz="0" w:space="0" w:color="auto"/>
                                                        <w:right w:val="none" w:sz="0" w:space="0" w:color="auto"/>
                                                      </w:divBdr>
                                                      <w:divsChild>
                                                        <w:div w:id="865948162">
                                                          <w:marLeft w:val="0"/>
                                                          <w:marRight w:val="0"/>
                                                          <w:marTop w:val="0"/>
                                                          <w:marBottom w:val="0"/>
                                                          <w:divBdr>
                                                            <w:top w:val="none" w:sz="0" w:space="0" w:color="auto"/>
                                                            <w:left w:val="none" w:sz="0" w:space="0" w:color="auto"/>
                                                            <w:bottom w:val="none" w:sz="0" w:space="0" w:color="auto"/>
                                                            <w:right w:val="none" w:sz="0" w:space="0" w:color="auto"/>
                                                          </w:divBdr>
                                                        </w:div>
                                                        <w:div w:id="753623985">
                                                          <w:marLeft w:val="0"/>
                                                          <w:marRight w:val="0"/>
                                                          <w:marTop w:val="0"/>
                                                          <w:marBottom w:val="0"/>
                                                          <w:divBdr>
                                                            <w:top w:val="none" w:sz="0" w:space="0" w:color="auto"/>
                                                            <w:left w:val="none" w:sz="0" w:space="0" w:color="auto"/>
                                                            <w:bottom w:val="none" w:sz="0" w:space="0" w:color="auto"/>
                                                            <w:right w:val="none" w:sz="0" w:space="0" w:color="auto"/>
                                                          </w:divBdr>
                                                        </w:div>
                                                        <w:div w:id="83915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9790810">
      <w:bodyDiv w:val="1"/>
      <w:marLeft w:val="0"/>
      <w:marRight w:val="0"/>
      <w:marTop w:val="0"/>
      <w:marBottom w:val="0"/>
      <w:divBdr>
        <w:top w:val="none" w:sz="0" w:space="0" w:color="auto"/>
        <w:left w:val="none" w:sz="0" w:space="0" w:color="auto"/>
        <w:bottom w:val="none" w:sz="0" w:space="0" w:color="auto"/>
        <w:right w:val="none" w:sz="0" w:space="0" w:color="auto"/>
      </w:divBdr>
      <w:divsChild>
        <w:div w:id="1742559944">
          <w:marLeft w:val="0"/>
          <w:marRight w:val="0"/>
          <w:marTop w:val="0"/>
          <w:marBottom w:val="0"/>
          <w:divBdr>
            <w:top w:val="none" w:sz="0" w:space="0" w:color="auto"/>
            <w:left w:val="none" w:sz="0" w:space="0" w:color="auto"/>
            <w:bottom w:val="none" w:sz="0" w:space="0" w:color="auto"/>
            <w:right w:val="none" w:sz="0" w:space="0" w:color="auto"/>
          </w:divBdr>
          <w:divsChild>
            <w:div w:id="1623876638">
              <w:marLeft w:val="0"/>
              <w:marRight w:val="0"/>
              <w:marTop w:val="0"/>
              <w:marBottom w:val="0"/>
              <w:divBdr>
                <w:top w:val="none" w:sz="0" w:space="0" w:color="auto"/>
                <w:left w:val="none" w:sz="0" w:space="0" w:color="auto"/>
                <w:bottom w:val="none" w:sz="0" w:space="0" w:color="auto"/>
                <w:right w:val="none" w:sz="0" w:space="0" w:color="auto"/>
              </w:divBdr>
              <w:divsChild>
                <w:div w:id="2017030788">
                  <w:marLeft w:val="0"/>
                  <w:marRight w:val="0"/>
                  <w:marTop w:val="0"/>
                  <w:marBottom w:val="0"/>
                  <w:divBdr>
                    <w:top w:val="none" w:sz="0" w:space="0" w:color="auto"/>
                    <w:left w:val="none" w:sz="0" w:space="0" w:color="auto"/>
                    <w:bottom w:val="none" w:sz="0" w:space="0" w:color="auto"/>
                    <w:right w:val="none" w:sz="0" w:space="0" w:color="auto"/>
                  </w:divBdr>
                  <w:divsChild>
                    <w:div w:id="1359967470">
                      <w:marLeft w:val="0"/>
                      <w:marRight w:val="0"/>
                      <w:marTop w:val="0"/>
                      <w:marBottom w:val="0"/>
                      <w:divBdr>
                        <w:top w:val="none" w:sz="0" w:space="0" w:color="auto"/>
                        <w:left w:val="none" w:sz="0" w:space="0" w:color="auto"/>
                        <w:bottom w:val="none" w:sz="0" w:space="0" w:color="auto"/>
                        <w:right w:val="none" w:sz="0" w:space="0" w:color="auto"/>
                      </w:divBdr>
                      <w:divsChild>
                        <w:div w:id="153297851">
                          <w:marLeft w:val="0"/>
                          <w:marRight w:val="0"/>
                          <w:marTop w:val="0"/>
                          <w:marBottom w:val="0"/>
                          <w:divBdr>
                            <w:top w:val="none" w:sz="0" w:space="0" w:color="auto"/>
                            <w:left w:val="none" w:sz="0" w:space="0" w:color="auto"/>
                            <w:bottom w:val="none" w:sz="0" w:space="0" w:color="auto"/>
                            <w:right w:val="none" w:sz="0" w:space="0" w:color="auto"/>
                          </w:divBdr>
                          <w:divsChild>
                            <w:div w:id="1217620759">
                              <w:marLeft w:val="0"/>
                              <w:marRight w:val="0"/>
                              <w:marTop w:val="0"/>
                              <w:marBottom w:val="0"/>
                              <w:divBdr>
                                <w:top w:val="none" w:sz="0" w:space="0" w:color="auto"/>
                                <w:left w:val="none" w:sz="0" w:space="0" w:color="auto"/>
                                <w:bottom w:val="none" w:sz="0" w:space="0" w:color="auto"/>
                                <w:right w:val="none" w:sz="0" w:space="0" w:color="auto"/>
                              </w:divBdr>
                              <w:divsChild>
                                <w:div w:id="1368220814">
                                  <w:marLeft w:val="0"/>
                                  <w:marRight w:val="0"/>
                                  <w:marTop w:val="0"/>
                                  <w:marBottom w:val="0"/>
                                  <w:divBdr>
                                    <w:top w:val="none" w:sz="0" w:space="0" w:color="auto"/>
                                    <w:left w:val="none" w:sz="0" w:space="0" w:color="auto"/>
                                    <w:bottom w:val="none" w:sz="0" w:space="0" w:color="auto"/>
                                    <w:right w:val="none" w:sz="0" w:space="0" w:color="auto"/>
                                  </w:divBdr>
                                  <w:divsChild>
                                    <w:div w:id="330177727">
                                      <w:marLeft w:val="0"/>
                                      <w:marRight w:val="0"/>
                                      <w:marTop w:val="0"/>
                                      <w:marBottom w:val="0"/>
                                      <w:divBdr>
                                        <w:top w:val="none" w:sz="0" w:space="0" w:color="auto"/>
                                        <w:left w:val="none" w:sz="0" w:space="0" w:color="auto"/>
                                        <w:bottom w:val="none" w:sz="0" w:space="0" w:color="auto"/>
                                        <w:right w:val="none" w:sz="0" w:space="0" w:color="auto"/>
                                      </w:divBdr>
                                      <w:divsChild>
                                        <w:div w:id="1095133916">
                                          <w:marLeft w:val="0"/>
                                          <w:marRight w:val="0"/>
                                          <w:marTop w:val="0"/>
                                          <w:marBottom w:val="0"/>
                                          <w:divBdr>
                                            <w:top w:val="none" w:sz="0" w:space="0" w:color="auto"/>
                                            <w:left w:val="none" w:sz="0" w:space="0" w:color="auto"/>
                                            <w:bottom w:val="none" w:sz="0" w:space="0" w:color="auto"/>
                                            <w:right w:val="none" w:sz="0" w:space="0" w:color="auto"/>
                                          </w:divBdr>
                                          <w:divsChild>
                                            <w:div w:id="1603756574">
                                              <w:marLeft w:val="0"/>
                                              <w:marRight w:val="0"/>
                                              <w:marTop w:val="120"/>
                                              <w:marBottom w:val="360"/>
                                              <w:divBdr>
                                                <w:top w:val="none" w:sz="0" w:space="0" w:color="auto"/>
                                                <w:left w:val="none" w:sz="0" w:space="0" w:color="auto"/>
                                                <w:bottom w:val="dotted" w:sz="6" w:space="18" w:color="19140B"/>
                                                <w:right w:val="none" w:sz="0" w:space="0" w:color="auto"/>
                                              </w:divBdr>
                                              <w:divsChild>
                                                <w:div w:id="1955163930">
                                                  <w:marLeft w:val="0"/>
                                                  <w:marRight w:val="0"/>
                                                  <w:marTop w:val="0"/>
                                                  <w:marBottom w:val="180"/>
                                                  <w:divBdr>
                                                    <w:top w:val="none" w:sz="0" w:space="0" w:color="auto"/>
                                                    <w:left w:val="none" w:sz="0" w:space="0" w:color="auto"/>
                                                    <w:bottom w:val="none" w:sz="0" w:space="0" w:color="auto"/>
                                                    <w:right w:val="none" w:sz="0" w:space="0" w:color="auto"/>
                                                  </w:divBdr>
                                                  <w:divsChild>
                                                    <w:div w:id="379793486">
                                                      <w:marLeft w:val="0"/>
                                                      <w:marRight w:val="0"/>
                                                      <w:marTop w:val="0"/>
                                                      <w:marBottom w:val="0"/>
                                                      <w:divBdr>
                                                        <w:top w:val="none" w:sz="0" w:space="0" w:color="auto"/>
                                                        <w:left w:val="none" w:sz="0" w:space="0" w:color="auto"/>
                                                        <w:bottom w:val="none" w:sz="0" w:space="0" w:color="auto"/>
                                                        <w:right w:val="none" w:sz="0" w:space="0" w:color="auto"/>
                                                      </w:divBdr>
                                                      <w:divsChild>
                                                        <w:div w:id="20054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1237345">
      <w:bodyDiv w:val="1"/>
      <w:marLeft w:val="0"/>
      <w:marRight w:val="0"/>
      <w:marTop w:val="0"/>
      <w:marBottom w:val="0"/>
      <w:divBdr>
        <w:top w:val="none" w:sz="0" w:space="0" w:color="auto"/>
        <w:left w:val="none" w:sz="0" w:space="0" w:color="auto"/>
        <w:bottom w:val="none" w:sz="0" w:space="0" w:color="auto"/>
        <w:right w:val="none" w:sz="0" w:space="0" w:color="auto"/>
      </w:divBdr>
      <w:divsChild>
        <w:div w:id="690841800">
          <w:marLeft w:val="0"/>
          <w:marRight w:val="0"/>
          <w:marTop w:val="0"/>
          <w:marBottom w:val="0"/>
          <w:divBdr>
            <w:top w:val="none" w:sz="0" w:space="0" w:color="auto"/>
            <w:left w:val="none" w:sz="0" w:space="0" w:color="auto"/>
            <w:bottom w:val="none" w:sz="0" w:space="0" w:color="auto"/>
            <w:right w:val="none" w:sz="0" w:space="0" w:color="auto"/>
          </w:divBdr>
          <w:divsChild>
            <w:div w:id="211969833">
              <w:marLeft w:val="0"/>
              <w:marRight w:val="0"/>
              <w:marTop w:val="0"/>
              <w:marBottom w:val="0"/>
              <w:divBdr>
                <w:top w:val="none" w:sz="0" w:space="0" w:color="auto"/>
                <w:left w:val="none" w:sz="0" w:space="0" w:color="auto"/>
                <w:bottom w:val="none" w:sz="0" w:space="0" w:color="auto"/>
                <w:right w:val="none" w:sz="0" w:space="0" w:color="auto"/>
              </w:divBdr>
              <w:divsChild>
                <w:div w:id="1495413086">
                  <w:marLeft w:val="0"/>
                  <w:marRight w:val="0"/>
                  <w:marTop w:val="0"/>
                  <w:marBottom w:val="0"/>
                  <w:divBdr>
                    <w:top w:val="none" w:sz="0" w:space="0" w:color="auto"/>
                    <w:left w:val="none" w:sz="0" w:space="0" w:color="auto"/>
                    <w:bottom w:val="none" w:sz="0" w:space="0" w:color="auto"/>
                    <w:right w:val="none" w:sz="0" w:space="0" w:color="auto"/>
                  </w:divBdr>
                  <w:divsChild>
                    <w:div w:id="1122771199">
                      <w:marLeft w:val="0"/>
                      <w:marRight w:val="0"/>
                      <w:marTop w:val="0"/>
                      <w:marBottom w:val="0"/>
                      <w:divBdr>
                        <w:top w:val="none" w:sz="0" w:space="0" w:color="auto"/>
                        <w:left w:val="none" w:sz="0" w:space="0" w:color="auto"/>
                        <w:bottom w:val="none" w:sz="0" w:space="0" w:color="auto"/>
                        <w:right w:val="none" w:sz="0" w:space="0" w:color="auto"/>
                      </w:divBdr>
                      <w:divsChild>
                        <w:div w:id="777061224">
                          <w:marLeft w:val="0"/>
                          <w:marRight w:val="0"/>
                          <w:marTop w:val="0"/>
                          <w:marBottom w:val="0"/>
                          <w:divBdr>
                            <w:top w:val="none" w:sz="0" w:space="0" w:color="auto"/>
                            <w:left w:val="none" w:sz="0" w:space="0" w:color="auto"/>
                            <w:bottom w:val="none" w:sz="0" w:space="0" w:color="auto"/>
                            <w:right w:val="none" w:sz="0" w:space="0" w:color="auto"/>
                          </w:divBdr>
                          <w:divsChild>
                            <w:div w:id="237179509">
                              <w:marLeft w:val="0"/>
                              <w:marRight w:val="0"/>
                              <w:marTop w:val="0"/>
                              <w:marBottom w:val="0"/>
                              <w:divBdr>
                                <w:top w:val="none" w:sz="0" w:space="0" w:color="auto"/>
                                <w:left w:val="none" w:sz="0" w:space="0" w:color="auto"/>
                                <w:bottom w:val="none" w:sz="0" w:space="0" w:color="auto"/>
                                <w:right w:val="none" w:sz="0" w:space="0" w:color="auto"/>
                              </w:divBdr>
                              <w:divsChild>
                                <w:div w:id="464860638">
                                  <w:marLeft w:val="0"/>
                                  <w:marRight w:val="0"/>
                                  <w:marTop w:val="0"/>
                                  <w:marBottom w:val="0"/>
                                  <w:divBdr>
                                    <w:top w:val="none" w:sz="0" w:space="0" w:color="auto"/>
                                    <w:left w:val="none" w:sz="0" w:space="0" w:color="auto"/>
                                    <w:bottom w:val="none" w:sz="0" w:space="0" w:color="auto"/>
                                    <w:right w:val="none" w:sz="0" w:space="0" w:color="auto"/>
                                  </w:divBdr>
                                  <w:divsChild>
                                    <w:div w:id="1859273066">
                                      <w:marLeft w:val="0"/>
                                      <w:marRight w:val="0"/>
                                      <w:marTop w:val="0"/>
                                      <w:marBottom w:val="0"/>
                                      <w:divBdr>
                                        <w:top w:val="none" w:sz="0" w:space="0" w:color="auto"/>
                                        <w:left w:val="none" w:sz="0" w:space="0" w:color="auto"/>
                                        <w:bottom w:val="none" w:sz="0" w:space="0" w:color="auto"/>
                                        <w:right w:val="none" w:sz="0" w:space="0" w:color="auto"/>
                                      </w:divBdr>
                                      <w:divsChild>
                                        <w:div w:id="601498789">
                                          <w:marLeft w:val="0"/>
                                          <w:marRight w:val="0"/>
                                          <w:marTop w:val="0"/>
                                          <w:marBottom w:val="0"/>
                                          <w:divBdr>
                                            <w:top w:val="none" w:sz="0" w:space="0" w:color="auto"/>
                                            <w:left w:val="none" w:sz="0" w:space="0" w:color="auto"/>
                                            <w:bottom w:val="none" w:sz="0" w:space="0" w:color="auto"/>
                                            <w:right w:val="none" w:sz="0" w:space="0" w:color="auto"/>
                                          </w:divBdr>
                                          <w:divsChild>
                                            <w:div w:id="838302870">
                                              <w:marLeft w:val="0"/>
                                              <w:marRight w:val="0"/>
                                              <w:marTop w:val="58"/>
                                              <w:marBottom w:val="0"/>
                                              <w:divBdr>
                                                <w:top w:val="none" w:sz="0" w:space="0" w:color="auto"/>
                                                <w:left w:val="none" w:sz="0" w:space="0" w:color="auto"/>
                                                <w:bottom w:val="none" w:sz="0" w:space="0" w:color="auto"/>
                                                <w:right w:val="none" w:sz="0" w:space="0" w:color="auto"/>
                                              </w:divBdr>
                                            </w:div>
                                          </w:divsChild>
                                        </w:div>
                                      </w:divsChild>
                                    </w:div>
                                  </w:divsChild>
                                </w:div>
                                <w:div w:id="834494227">
                                  <w:marLeft w:val="0"/>
                                  <w:marRight w:val="0"/>
                                  <w:marTop w:val="0"/>
                                  <w:marBottom w:val="480"/>
                                  <w:divBdr>
                                    <w:top w:val="none" w:sz="0" w:space="0" w:color="auto"/>
                                    <w:left w:val="none" w:sz="0" w:space="0" w:color="auto"/>
                                    <w:bottom w:val="none" w:sz="0" w:space="0" w:color="auto"/>
                                    <w:right w:val="none" w:sz="0" w:space="0" w:color="auto"/>
                                  </w:divBdr>
                                  <w:divsChild>
                                    <w:div w:id="659622367">
                                      <w:marLeft w:val="0"/>
                                      <w:marRight w:val="0"/>
                                      <w:marTop w:val="0"/>
                                      <w:marBottom w:val="0"/>
                                      <w:divBdr>
                                        <w:top w:val="none" w:sz="0" w:space="0" w:color="auto"/>
                                        <w:left w:val="none" w:sz="0" w:space="0" w:color="auto"/>
                                        <w:bottom w:val="none" w:sz="0" w:space="0" w:color="auto"/>
                                        <w:right w:val="none" w:sz="0" w:space="0" w:color="auto"/>
                                      </w:divBdr>
                                      <w:divsChild>
                                        <w:div w:id="1641105461">
                                          <w:marLeft w:val="0"/>
                                          <w:marRight w:val="0"/>
                                          <w:marTop w:val="0"/>
                                          <w:marBottom w:val="0"/>
                                          <w:divBdr>
                                            <w:top w:val="none" w:sz="0" w:space="0" w:color="auto"/>
                                            <w:left w:val="none" w:sz="0" w:space="0" w:color="auto"/>
                                            <w:bottom w:val="none" w:sz="0" w:space="0" w:color="auto"/>
                                            <w:right w:val="none" w:sz="0" w:space="0" w:color="auto"/>
                                          </w:divBdr>
                                          <w:divsChild>
                                            <w:div w:id="1106119910">
                                              <w:marLeft w:val="0"/>
                                              <w:marRight w:val="0"/>
                                              <w:marTop w:val="0"/>
                                              <w:marBottom w:val="0"/>
                                              <w:divBdr>
                                                <w:top w:val="none" w:sz="0" w:space="0" w:color="auto"/>
                                                <w:left w:val="none" w:sz="0" w:space="0" w:color="auto"/>
                                                <w:bottom w:val="none" w:sz="0" w:space="0" w:color="auto"/>
                                                <w:right w:val="none" w:sz="0" w:space="0" w:color="auto"/>
                                              </w:divBdr>
                                              <w:divsChild>
                                                <w:div w:id="81143349">
                                                  <w:marLeft w:val="0"/>
                                                  <w:marRight w:val="0"/>
                                                  <w:marTop w:val="0"/>
                                                  <w:marBottom w:val="0"/>
                                                  <w:divBdr>
                                                    <w:top w:val="none" w:sz="0" w:space="0" w:color="auto"/>
                                                    <w:left w:val="none" w:sz="0" w:space="0" w:color="auto"/>
                                                    <w:bottom w:val="none" w:sz="0" w:space="0" w:color="auto"/>
                                                    <w:right w:val="none" w:sz="0" w:space="0" w:color="auto"/>
                                                  </w:divBdr>
                                                  <w:divsChild>
                                                    <w:div w:id="1863126926">
                                                      <w:marLeft w:val="0"/>
                                                      <w:marRight w:val="0"/>
                                                      <w:marTop w:val="0"/>
                                                      <w:marBottom w:val="0"/>
                                                      <w:divBdr>
                                                        <w:top w:val="none" w:sz="0" w:space="0" w:color="auto"/>
                                                        <w:left w:val="none" w:sz="0" w:space="0" w:color="auto"/>
                                                        <w:bottom w:val="none" w:sz="0" w:space="0" w:color="auto"/>
                                                        <w:right w:val="none" w:sz="0" w:space="0" w:color="auto"/>
                                                      </w:divBdr>
                                                    </w:div>
                                                    <w:div w:id="2047287408">
                                                      <w:marLeft w:val="0"/>
                                                      <w:marRight w:val="0"/>
                                                      <w:marTop w:val="0"/>
                                                      <w:marBottom w:val="0"/>
                                                      <w:divBdr>
                                                        <w:top w:val="none" w:sz="0" w:space="0" w:color="auto"/>
                                                        <w:left w:val="none" w:sz="0" w:space="0" w:color="auto"/>
                                                        <w:bottom w:val="none" w:sz="0" w:space="0" w:color="auto"/>
                                                        <w:right w:val="none" w:sz="0" w:space="0" w:color="auto"/>
                                                      </w:divBdr>
                                                      <w:divsChild>
                                                        <w:div w:id="111721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6442533">
      <w:bodyDiv w:val="1"/>
      <w:marLeft w:val="0"/>
      <w:marRight w:val="0"/>
      <w:marTop w:val="0"/>
      <w:marBottom w:val="0"/>
      <w:divBdr>
        <w:top w:val="none" w:sz="0" w:space="0" w:color="auto"/>
        <w:left w:val="none" w:sz="0" w:space="0" w:color="auto"/>
        <w:bottom w:val="none" w:sz="0" w:space="0" w:color="auto"/>
        <w:right w:val="none" w:sz="0" w:space="0" w:color="auto"/>
      </w:divBdr>
      <w:divsChild>
        <w:div w:id="346640976">
          <w:marLeft w:val="0"/>
          <w:marRight w:val="0"/>
          <w:marTop w:val="0"/>
          <w:marBottom w:val="0"/>
          <w:divBdr>
            <w:top w:val="none" w:sz="0" w:space="0" w:color="auto"/>
            <w:left w:val="none" w:sz="0" w:space="0" w:color="auto"/>
            <w:bottom w:val="none" w:sz="0" w:space="0" w:color="auto"/>
            <w:right w:val="none" w:sz="0" w:space="0" w:color="auto"/>
          </w:divBdr>
          <w:divsChild>
            <w:div w:id="2115704811">
              <w:marLeft w:val="0"/>
              <w:marRight w:val="0"/>
              <w:marTop w:val="0"/>
              <w:marBottom w:val="0"/>
              <w:divBdr>
                <w:top w:val="none" w:sz="0" w:space="0" w:color="auto"/>
                <w:left w:val="none" w:sz="0" w:space="0" w:color="auto"/>
                <w:bottom w:val="none" w:sz="0" w:space="0" w:color="auto"/>
                <w:right w:val="none" w:sz="0" w:space="0" w:color="auto"/>
              </w:divBdr>
              <w:divsChild>
                <w:div w:id="960377773">
                  <w:marLeft w:val="0"/>
                  <w:marRight w:val="0"/>
                  <w:marTop w:val="0"/>
                  <w:marBottom w:val="0"/>
                  <w:divBdr>
                    <w:top w:val="none" w:sz="0" w:space="0" w:color="auto"/>
                    <w:left w:val="none" w:sz="0" w:space="0" w:color="auto"/>
                    <w:bottom w:val="none" w:sz="0" w:space="0" w:color="auto"/>
                    <w:right w:val="none" w:sz="0" w:space="0" w:color="auto"/>
                  </w:divBdr>
                  <w:divsChild>
                    <w:div w:id="193130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163796">
      <w:bodyDiv w:val="1"/>
      <w:marLeft w:val="0"/>
      <w:marRight w:val="0"/>
      <w:marTop w:val="0"/>
      <w:marBottom w:val="0"/>
      <w:divBdr>
        <w:top w:val="none" w:sz="0" w:space="0" w:color="auto"/>
        <w:left w:val="none" w:sz="0" w:space="0" w:color="auto"/>
        <w:bottom w:val="none" w:sz="0" w:space="0" w:color="auto"/>
        <w:right w:val="none" w:sz="0" w:space="0" w:color="auto"/>
      </w:divBdr>
      <w:divsChild>
        <w:div w:id="1695417464">
          <w:marLeft w:val="0"/>
          <w:marRight w:val="0"/>
          <w:marTop w:val="0"/>
          <w:marBottom w:val="0"/>
          <w:divBdr>
            <w:top w:val="none" w:sz="0" w:space="0" w:color="auto"/>
            <w:left w:val="none" w:sz="0" w:space="0" w:color="auto"/>
            <w:bottom w:val="none" w:sz="0" w:space="0" w:color="auto"/>
            <w:right w:val="none" w:sz="0" w:space="0" w:color="auto"/>
          </w:divBdr>
          <w:divsChild>
            <w:div w:id="69470541">
              <w:marLeft w:val="0"/>
              <w:marRight w:val="0"/>
              <w:marTop w:val="0"/>
              <w:marBottom w:val="0"/>
              <w:divBdr>
                <w:top w:val="none" w:sz="0" w:space="0" w:color="auto"/>
                <w:left w:val="none" w:sz="0" w:space="0" w:color="auto"/>
                <w:bottom w:val="none" w:sz="0" w:space="0" w:color="auto"/>
                <w:right w:val="none" w:sz="0" w:space="0" w:color="auto"/>
              </w:divBdr>
              <w:divsChild>
                <w:div w:id="750734044">
                  <w:marLeft w:val="-225"/>
                  <w:marRight w:val="-225"/>
                  <w:marTop w:val="0"/>
                  <w:marBottom w:val="0"/>
                  <w:divBdr>
                    <w:top w:val="none" w:sz="0" w:space="0" w:color="auto"/>
                    <w:left w:val="none" w:sz="0" w:space="0" w:color="auto"/>
                    <w:bottom w:val="none" w:sz="0" w:space="0" w:color="auto"/>
                    <w:right w:val="none" w:sz="0" w:space="0" w:color="auto"/>
                  </w:divBdr>
                  <w:divsChild>
                    <w:div w:id="1355888101">
                      <w:marLeft w:val="-225"/>
                      <w:marRight w:val="-225"/>
                      <w:marTop w:val="0"/>
                      <w:marBottom w:val="0"/>
                      <w:divBdr>
                        <w:top w:val="none" w:sz="0" w:space="0" w:color="auto"/>
                        <w:left w:val="none" w:sz="0" w:space="0" w:color="auto"/>
                        <w:bottom w:val="none" w:sz="0" w:space="0" w:color="auto"/>
                        <w:right w:val="none" w:sz="0" w:space="0" w:color="auto"/>
                      </w:divBdr>
                      <w:divsChild>
                        <w:div w:id="1110781894">
                          <w:marLeft w:val="0"/>
                          <w:marRight w:val="0"/>
                          <w:marTop w:val="0"/>
                          <w:marBottom w:val="0"/>
                          <w:divBdr>
                            <w:top w:val="none" w:sz="0" w:space="0" w:color="auto"/>
                            <w:left w:val="none" w:sz="0" w:space="0" w:color="auto"/>
                            <w:bottom w:val="none" w:sz="0" w:space="0" w:color="auto"/>
                            <w:right w:val="none" w:sz="0" w:space="0" w:color="auto"/>
                          </w:divBdr>
                          <w:divsChild>
                            <w:div w:id="1107893942">
                              <w:marLeft w:val="0"/>
                              <w:marRight w:val="0"/>
                              <w:marTop w:val="0"/>
                              <w:marBottom w:val="750"/>
                              <w:divBdr>
                                <w:top w:val="none" w:sz="0" w:space="0" w:color="auto"/>
                                <w:left w:val="none" w:sz="0" w:space="0" w:color="auto"/>
                                <w:bottom w:val="none" w:sz="0" w:space="0" w:color="auto"/>
                                <w:right w:val="none" w:sz="0" w:space="0" w:color="auto"/>
                              </w:divBdr>
                              <w:divsChild>
                                <w:div w:id="700790232">
                                  <w:marLeft w:val="0"/>
                                  <w:marRight w:val="0"/>
                                  <w:marTop w:val="0"/>
                                  <w:marBottom w:val="0"/>
                                  <w:divBdr>
                                    <w:top w:val="none" w:sz="0" w:space="0" w:color="auto"/>
                                    <w:left w:val="none" w:sz="0" w:space="0" w:color="auto"/>
                                    <w:bottom w:val="none" w:sz="0" w:space="0" w:color="auto"/>
                                    <w:right w:val="none" w:sz="0" w:space="0" w:color="auto"/>
                                  </w:divBdr>
                                  <w:divsChild>
                                    <w:div w:id="116609868">
                                      <w:marLeft w:val="0"/>
                                      <w:marRight w:val="0"/>
                                      <w:marTop w:val="0"/>
                                      <w:marBottom w:val="240"/>
                                      <w:divBdr>
                                        <w:top w:val="none" w:sz="0" w:space="0" w:color="auto"/>
                                        <w:left w:val="none" w:sz="0" w:space="0" w:color="auto"/>
                                        <w:bottom w:val="none" w:sz="0" w:space="0" w:color="auto"/>
                                        <w:right w:val="none" w:sz="0" w:space="0" w:color="auto"/>
                                      </w:divBdr>
                                      <w:divsChild>
                                        <w:div w:id="881596697">
                                          <w:marLeft w:val="0"/>
                                          <w:marRight w:val="0"/>
                                          <w:marTop w:val="0"/>
                                          <w:marBottom w:val="0"/>
                                          <w:divBdr>
                                            <w:top w:val="none" w:sz="0" w:space="0" w:color="auto"/>
                                            <w:left w:val="none" w:sz="0" w:space="0" w:color="auto"/>
                                            <w:bottom w:val="none" w:sz="0" w:space="0" w:color="auto"/>
                                            <w:right w:val="none" w:sz="0" w:space="0" w:color="auto"/>
                                          </w:divBdr>
                                        </w:div>
                                        <w:div w:id="1695185534">
                                          <w:marLeft w:val="0"/>
                                          <w:marRight w:val="0"/>
                                          <w:marTop w:val="0"/>
                                          <w:marBottom w:val="0"/>
                                          <w:divBdr>
                                            <w:top w:val="none" w:sz="0" w:space="0" w:color="auto"/>
                                            <w:left w:val="none" w:sz="0" w:space="0" w:color="auto"/>
                                            <w:bottom w:val="none" w:sz="0" w:space="0" w:color="auto"/>
                                            <w:right w:val="none" w:sz="0" w:space="0" w:color="auto"/>
                                          </w:divBdr>
                                        </w:div>
                                        <w:div w:id="1710954496">
                                          <w:marLeft w:val="0"/>
                                          <w:marRight w:val="0"/>
                                          <w:marTop w:val="0"/>
                                          <w:marBottom w:val="0"/>
                                          <w:divBdr>
                                            <w:top w:val="none" w:sz="0" w:space="0" w:color="auto"/>
                                            <w:left w:val="none" w:sz="0" w:space="0" w:color="auto"/>
                                            <w:bottom w:val="none" w:sz="0" w:space="0" w:color="auto"/>
                                            <w:right w:val="none" w:sz="0" w:space="0" w:color="auto"/>
                                          </w:divBdr>
                                        </w:div>
                                        <w:div w:id="1189687011">
                                          <w:marLeft w:val="0"/>
                                          <w:marRight w:val="0"/>
                                          <w:marTop w:val="0"/>
                                          <w:marBottom w:val="0"/>
                                          <w:divBdr>
                                            <w:top w:val="none" w:sz="0" w:space="0" w:color="auto"/>
                                            <w:left w:val="none" w:sz="0" w:space="0" w:color="auto"/>
                                            <w:bottom w:val="none" w:sz="0" w:space="0" w:color="auto"/>
                                            <w:right w:val="none" w:sz="0" w:space="0" w:color="auto"/>
                                          </w:divBdr>
                                        </w:div>
                                        <w:div w:id="1414206058">
                                          <w:marLeft w:val="0"/>
                                          <w:marRight w:val="0"/>
                                          <w:marTop w:val="0"/>
                                          <w:marBottom w:val="0"/>
                                          <w:divBdr>
                                            <w:top w:val="none" w:sz="0" w:space="0" w:color="auto"/>
                                            <w:left w:val="none" w:sz="0" w:space="0" w:color="auto"/>
                                            <w:bottom w:val="none" w:sz="0" w:space="0" w:color="auto"/>
                                            <w:right w:val="none" w:sz="0" w:space="0" w:color="auto"/>
                                          </w:divBdr>
                                        </w:div>
                                        <w:div w:id="2138836494">
                                          <w:marLeft w:val="0"/>
                                          <w:marRight w:val="0"/>
                                          <w:marTop w:val="0"/>
                                          <w:marBottom w:val="0"/>
                                          <w:divBdr>
                                            <w:top w:val="none" w:sz="0" w:space="0" w:color="auto"/>
                                            <w:left w:val="none" w:sz="0" w:space="0" w:color="auto"/>
                                            <w:bottom w:val="none" w:sz="0" w:space="0" w:color="auto"/>
                                            <w:right w:val="none" w:sz="0" w:space="0" w:color="auto"/>
                                          </w:divBdr>
                                        </w:div>
                                        <w:div w:id="1062097160">
                                          <w:marLeft w:val="0"/>
                                          <w:marRight w:val="0"/>
                                          <w:marTop w:val="0"/>
                                          <w:marBottom w:val="0"/>
                                          <w:divBdr>
                                            <w:top w:val="none" w:sz="0" w:space="0" w:color="auto"/>
                                            <w:left w:val="none" w:sz="0" w:space="0" w:color="auto"/>
                                            <w:bottom w:val="none" w:sz="0" w:space="0" w:color="auto"/>
                                            <w:right w:val="none" w:sz="0" w:space="0" w:color="auto"/>
                                          </w:divBdr>
                                        </w:div>
                                        <w:div w:id="9821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wmf"/><Relationship Id="rId21" Type="http://schemas.openxmlformats.org/officeDocument/2006/relationships/hyperlink" Target="https://www.bctf.ca/PDCalendar/index.cfm?action=day&amp;date=42300" TargetMode="External"/><Relationship Id="rId42" Type="http://schemas.openxmlformats.org/officeDocument/2006/relationships/hyperlink" Target="http://www.mineralsed.ca/s/TeacherWorkshops.asp?ReportID=702251&amp;_Type=Teacher-Workshop-Schedule&amp;_Title=K-3-Integrated-Resource-Unit-Kids-and-Rocks-Lower-Mainland" TargetMode="External"/><Relationship Id="rId63" Type="http://schemas.openxmlformats.org/officeDocument/2006/relationships/hyperlink" Target="https://www2.vsb.bc.ca/NR/rdonlyres/3554DF16-9827-4BBD-B434-487CBDCCB0B2/19854/HCT2015PDposterVSB.pdf" TargetMode="External"/><Relationship Id="rId84" Type="http://schemas.openxmlformats.org/officeDocument/2006/relationships/hyperlink" Target="http://www.ctrinstitute.com/" TargetMode="External"/><Relationship Id="rId138" Type="http://schemas.openxmlformats.org/officeDocument/2006/relationships/hyperlink" Target="http://www.bcfieldtrips.ca/user/83" TargetMode="External"/><Relationship Id="rId159" Type="http://schemas.openxmlformats.org/officeDocument/2006/relationships/hyperlink" Target="http://cuebc.ca/cue/" TargetMode="External"/><Relationship Id="rId170" Type="http://schemas.openxmlformats.org/officeDocument/2006/relationships/hyperlink" Target="http://myapp.is/CUEBCEVENT" TargetMode="External"/><Relationship Id="rId191" Type="http://schemas.openxmlformats.org/officeDocument/2006/relationships/hyperlink" Target="http://bcscaconference.ca/index.php?action=show_workshop&amp;ID=3860&amp;track=&amp;PHPSESSID=72550fc84491d17181a96e9407015345" TargetMode="External"/><Relationship Id="rId205" Type="http://schemas.openxmlformats.org/officeDocument/2006/relationships/hyperlink" Target="http://bcscaconference.ca/index.php?action=show_workshop&amp;ID=3830&amp;track=&amp;PHPSESSID=72550fc84491d17181a96e9407015345" TargetMode="External"/><Relationship Id="rId226" Type="http://schemas.openxmlformats.org/officeDocument/2006/relationships/hyperlink" Target="http://www.sfu.ca/education/gs/current-students/conf-events.html" TargetMode="External"/><Relationship Id="rId247" Type="http://schemas.openxmlformats.org/officeDocument/2006/relationships/theme" Target="theme/theme1.xml"/><Relationship Id="rId107" Type="http://schemas.openxmlformats.org/officeDocument/2006/relationships/hyperlink" Target="http://youthmanual.blogspot.com/" TargetMode="External"/><Relationship Id="rId11" Type="http://schemas.openxmlformats.org/officeDocument/2006/relationships/hyperlink" Target="https://www.bctf.ca/PDCalendar/index.cfm?action=day&amp;date=42300" TargetMode="External"/><Relationship Id="rId32" Type="http://schemas.openxmlformats.org/officeDocument/2006/relationships/hyperlink" Target="http://www.mineralsed.ca/s/Newsletter.asp" TargetMode="External"/><Relationship Id="rId53" Type="http://schemas.openxmlformats.org/officeDocument/2006/relationships/hyperlink" Target="http://www2.vsb.bc.ca/vsbprograms/Prod/register.htm?page=workshopdetailm&amp;workshopid=2269" TargetMode="External"/><Relationship Id="rId74" Type="http://schemas.openxmlformats.org/officeDocument/2006/relationships/image" Target="media/image2.png"/><Relationship Id="rId128" Type="http://schemas.openxmlformats.org/officeDocument/2006/relationships/hyperlink" Target="http://www.bcdea.ca/" TargetMode="External"/><Relationship Id="rId149" Type="http://schemas.openxmlformats.org/officeDocument/2006/relationships/hyperlink" Target="http://bctela.ca/category/blog/" TargetMode="External"/><Relationship Id="rId5" Type="http://schemas.openxmlformats.org/officeDocument/2006/relationships/hyperlink" Target="https://www.bctf.ca/PDCalendar/index.cfm?action=day&amp;date=42300" TargetMode="External"/><Relationship Id="rId95" Type="http://schemas.openxmlformats.org/officeDocument/2006/relationships/hyperlink" Target="http://pdce.educ.ubc.ca/workshops-institutes/" TargetMode="External"/><Relationship Id="rId160" Type="http://schemas.openxmlformats.org/officeDocument/2006/relationships/image" Target="media/image19.jpeg"/><Relationship Id="rId181" Type="http://schemas.openxmlformats.org/officeDocument/2006/relationships/hyperlink" Target="javascript:history.back();" TargetMode="External"/><Relationship Id="rId216" Type="http://schemas.openxmlformats.org/officeDocument/2006/relationships/hyperlink" Target="http://bcscaconference.ca/index.php?action=show_workshop&amp;ID=3810&amp;track=&amp;PHPSESSID=72550fc84491d17181a96e9407015345" TargetMode="External"/><Relationship Id="rId237" Type="http://schemas.openxmlformats.org/officeDocument/2006/relationships/image" Target="media/image29.jpeg"/><Relationship Id="rId22" Type="http://schemas.openxmlformats.org/officeDocument/2006/relationships/hyperlink" Target="https://www.bctf.ca/PDCalendar/index.cfm?action=day&amp;date=42300" TargetMode="External"/><Relationship Id="rId43" Type="http://schemas.openxmlformats.org/officeDocument/2006/relationships/hyperlink" Target="http://www.mineralsed.ca/s/TeacherWorkshops.asp?ReportID=721378&amp;_Type=Teacher-Workshop-Schedule&amp;_Title=Mining-and-the-Environment" TargetMode="External"/><Relationship Id="rId64" Type="http://schemas.openxmlformats.org/officeDocument/2006/relationships/hyperlink" Target="https://www2.vsb.bc.ca/NR/rdonlyres/3554DF16-9827-4BBD-B434-487CBDCCB0B2/19855/ProvincialProDInteractiveTeachersWorkshopOct232016.pdf" TargetMode="External"/><Relationship Id="rId118" Type="http://schemas.openxmlformats.org/officeDocument/2006/relationships/control" Target="activeX/activeX3.xml"/><Relationship Id="rId139" Type="http://schemas.openxmlformats.org/officeDocument/2006/relationships/image" Target="media/image12.jpeg"/><Relationship Id="rId85" Type="http://schemas.openxmlformats.org/officeDocument/2006/relationships/hyperlink" Target="http://neufeldinstitute.com/events" TargetMode="External"/><Relationship Id="rId150" Type="http://schemas.openxmlformats.org/officeDocument/2006/relationships/hyperlink" Target="http://bctela.ca/category/conference/" TargetMode="External"/><Relationship Id="rId171" Type="http://schemas.openxmlformats.org/officeDocument/2006/relationships/hyperlink" Target="http://cuebc.ca/cue/cuebc-conference/" TargetMode="External"/><Relationship Id="rId192" Type="http://schemas.openxmlformats.org/officeDocument/2006/relationships/hyperlink" Target="http://bcscaconference.ca/index.php?action=show_workshop&amp;ID=3934&amp;track=&amp;PHPSESSID=72550fc84491d17181a96e9407015345" TargetMode="External"/><Relationship Id="rId206" Type="http://schemas.openxmlformats.org/officeDocument/2006/relationships/hyperlink" Target="http://bcscaconference.ca/index.php?action=show_workshop&amp;ID=3804&amp;track=&amp;PHPSESSID=72550fc84491d17181a96e9407015345" TargetMode="External"/><Relationship Id="rId227" Type="http://schemas.openxmlformats.org/officeDocument/2006/relationships/hyperlink" Target="http://www.actcommunity.ca/education/act-events/thriving-in-youth-with-asd-what-does-it-take/" TargetMode="External"/><Relationship Id="rId12" Type="http://schemas.openxmlformats.org/officeDocument/2006/relationships/hyperlink" Target="https://www.bctf.ca/PDCalendar/index.cfm?action=day&amp;date=42300" TargetMode="External"/><Relationship Id="rId17" Type="http://schemas.openxmlformats.org/officeDocument/2006/relationships/hyperlink" Target="https://www.bctf.ca/PDCalendar/index.cfm?action=day&amp;date=42300" TargetMode="External"/><Relationship Id="rId33" Type="http://schemas.openxmlformats.org/officeDocument/2006/relationships/hyperlink" Target="http://www.mineralsed.ca/s/TeacherWorkshops.asp" TargetMode="External"/><Relationship Id="rId38" Type="http://schemas.openxmlformats.org/officeDocument/2006/relationships/hyperlink" Target="http://www.mineralsed.ca/s/TeacherWorkshops.asp?ReportID=702253&amp;_Type=Teacher-Workshop-Schedule&amp;_Title=Grade-5-Integrated-Resource-Unit-on-Mining-Lower-Mainland" TargetMode="External"/><Relationship Id="rId59" Type="http://schemas.openxmlformats.org/officeDocument/2006/relationships/hyperlink" Target="http://www.neuroplasticityandeducation.com/" TargetMode="External"/><Relationship Id="rId103" Type="http://schemas.openxmlformats.org/officeDocument/2006/relationships/image" Target="media/image7.jpeg"/><Relationship Id="rId108" Type="http://schemas.openxmlformats.org/officeDocument/2006/relationships/hyperlink" Target="http://www.richmondartgallery.org/teacherspage.php" TargetMode="External"/><Relationship Id="rId124" Type="http://schemas.openxmlformats.org/officeDocument/2006/relationships/hyperlink" Target="http://twitter.com/matthewmaddux" TargetMode="External"/><Relationship Id="rId129" Type="http://schemas.openxmlformats.org/officeDocument/2006/relationships/hyperlink" Target="mailto:marci.statham@gmail.com" TargetMode="External"/><Relationship Id="rId54" Type="http://schemas.openxmlformats.org/officeDocument/2006/relationships/hyperlink" Target="https://www2.vsb.bc.ca/NR/rdonlyres/EA047C90-6B1F-4267-BC1D-A505BC6620A3/0/MineralsEdVancouverProDWorkshops2015.pdf" TargetMode="External"/><Relationship Id="rId70" Type="http://schemas.openxmlformats.org/officeDocument/2006/relationships/hyperlink" Target="webcal://www.ldafs.org/?plugin=all-in-one-event-calendar&amp;controller=ai1ec_exporter_controller&amp;action=export_events&amp;ai1ec_post_ids=1316&amp;no_html=true" TargetMode="External"/><Relationship Id="rId75" Type="http://schemas.openxmlformats.org/officeDocument/2006/relationships/image" Target="media/image3.png"/><Relationship Id="rId91" Type="http://schemas.openxmlformats.org/officeDocument/2006/relationships/hyperlink" Target="http://www.naramatacentre.net/Events" TargetMode="External"/><Relationship Id="rId96" Type="http://schemas.openxmlformats.org/officeDocument/2006/relationships/hyperlink" Target="http://www.uvic.ca/research/centres/cecrp/" TargetMode="External"/><Relationship Id="rId140" Type="http://schemas.openxmlformats.org/officeDocument/2006/relationships/image" Target="media/image13.jpeg"/><Relationship Id="rId145" Type="http://schemas.openxmlformats.org/officeDocument/2006/relationships/hyperlink" Target="http://www.playistheway.ca/workshop-registration-form.html" TargetMode="External"/><Relationship Id="rId161" Type="http://schemas.openxmlformats.org/officeDocument/2006/relationships/hyperlink" Target="http://cuebc.ca/cue/" TargetMode="External"/><Relationship Id="rId166" Type="http://schemas.openxmlformats.org/officeDocument/2006/relationships/hyperlink" Target="http://cuebc.ca/conference/sessions.php" TargetMode="External"/><Relationship Id="rId182" Type="http://schemas.openxmlformats.org/officeDocument/2006/relationships/hyperlink" Target="http://bcscaconference.ca/index.php?action=show_workshop&amp;ID=3935&amp;track=&amp;PHPSESSID=72550fc84491d17181a96e9407015345" TargetMode="External"/><Relationship Id="rId187" Type="http://schemas.openxmlformats.org/officeDocument/2006/relationships/hyperlink" Target="http://bcscaconference.ca/index.php?action=show_workshop&amp;ID=3809&amp;track=&amp;PHPSESSID=72550fc84491d17181a96e9407015345" TargetMode="External"/><Relationship Id="rId217" Type="http://schemas.openxmlformats.org/officeDocument/2006/relationships/hyperlink" Target="http://bcscaconference.ca/index.php?action=show_workshop&amp;ID=3818&amp;track=&amp;PHPSESSID=72550fc84491d17181a96e9407015345" TargetMode="External"/><Relationship Id="rId1" Type="http://schemas.openxmlformats.org/officeDocument/2006/relationships/numbering" Target="numbering.xml"/><Relationship Id="rId6" Type="http://schemas.openxmlformats.org/officeDocument/2006/relationships/hyperlink" Target="https://www.bctf.ca/PDCalendar/index.cfm?action=day&amp;date=42300" TargetMode="External"/><Relationship Id="rId212" Type="http://schemas.openxmlformats.org/officeDocument/2006/relationships/hyperlink" Target="http://bcscaconference.ca/index.php?action=show_workshop&amp;ID=3817&amp;track=&amp;PHPSESSID=72550fc84491d17181a96e9407015345" TargetMode="External"/><Relationship Id="rId233" Type="http://schemas.openxmlformats.org/officeDocument/2006/relationships/image" Target="media/image28.wmf"/><Relationship Id="rId238" Type="http://schemas.openxmlformats.org/officeDocument/2006/relationships/hyperlink" Target="http://asdmentalhealth.ca/" TargetMode="External"/><Relationship Id="rId23" Type="http://schemas.openxmlformats.org/officeDocument/2006/relationships/hyperlink" Target="https://www.bctf.ca/PDCalendar/index.cfm?action=day&amp;date=42300" TargetMode="External"/><Relationship Id="rId28" Type="http://schemas.openxmlformats.org/officeDocument/2006/relationships/hyperlink" Target="https://www.bctf.ca/PDCalendar/index.cfm?action=day&amp;date=42300" TargetMode="External"/><Relationship Id="rId49" Type="http://schemas.openxmlformats.org/officeDocument/2006/relationships/hyperlink" Target="http://www2.vsb.bc.ca/vsbprograms/Prod/register.htm?page=workshopdetailm&amp;workshopid=2264" TargetMode="External"/><Relationship Id="rId114" Type="http://schemas.openxmlformats.org/officeDocument/2006/relationships/hyperlink" Target="http://www.douglascollege.ca/~/media/12B61B0417534F0B99E0CB163BC97A17.ashx?la=en" TargetMode="External"/><Relationship Id="rId119" Type="http://schemas.openxmlformats.org/officeDocument/2006/relationships/hyperlink" Target="mailto:ghamilton@sd35.bc.ca" TargetMode="External"/><Relationship Id="rId44" Type="http://schemas.openxmlformats.org/officeDocument/2006/relationships/hyperlink" Target="http://www.mineralsed.ca/s/TeacherWorkshops.asp?ReportID=721378&amp;_Type=Teacher-Workshop-Schedule&amp;_Title=Mining-and-the-Environment" TargetMode="External"/><Relationship Id="rId60" Type="http://schemas.openxmlformats.org/officeDocument/2006/relationships/hyperlink" Target="https://www2.vsb.bc.ca/NR/rdonlyres/3554DF16-9827-4BBD-B434-487CBDCCB0B2/19846/HarrisonRiverProDDaynopicture1.pdf" TargetMode="External"/><Relationship Id="rId65" Type="http://schemas.openxmlformats.org/officeDocument/2006/relationships/hyperlink" Target="http://www.ldafs.org/event/pro-d-day-conference-october-23-2015/" TargetMode="External"/><Relationship Id="rId81" Type="http://schemas.openxmlformats.org/officeDocument/2006/relationships/hyperlink" Target="http://www.ascd.org/" TargetMode="External"/><Relationship Id="rId86" Type="http://schemas.openxmlformats.org/officeDocument/2006/relationships/hyperlink" Target="http://www.virtuesconsulting.com/" TargetMode="External"/><Relationship Id="rId130" Type="http://schemas.openxmlformats.org/officeDocument/2006/relationships/hyperlink" Target="http://www.bcscaconference.ca/" TargetMode="External"/><Relationship Id="rId135" Type="http://schemas.openxmlformats.org/officeDocument/2006/relationships/hyperlink" Target="http://www.bcfieldtrips.ca/exploring-natures-classroom-workshops-teachers-surreys-pro-d-days" TargetMode="External"/><Relationship Id="rId151" Type="http://schemas.openxmlformats.org/officeDocument/2006/relationships/hyperlink" Target="http://bctela.ca/tag/conference/" TargetMode="External"/><Relationship Id="rId156" Type="http://schemas.openxmlformats.org/officeDocument/2006/relationships/image" Target="media/image17.png"/><Relationship Id="rId177" Type="http://schemas.openxmlformats.org/officeDocument/2006/relationships/image" Target="media/image21.png"/><Relationship Id="rId198" Type="http://schemas.openxmlformats.org/officeDocument/2006/relationships/hyperlink" Target="http://bcscaconference.ca/index.php?action=show_workshop&amp;ID=3827&amp;track=&amp;PHPSESSID=72550fc84491d17181a96e9407015345" TargetMode="External"/><Relationship Id="rId172" Type="http://schemas.openxmlformats.org/officeDocument/2006/relationships/hyperlink" Target="mailto:webmaster@cuebc.ca" TargetMode="External"/><Relationship Id="rId193" Type="http://schemas.openxmlformats.org/officeDocument/2006/relationships/hyperlink" Target="http://bcscaconference.ca/index.php?action=show_workshop&amp;ID=3816&amp;track=&amp;PHPSESSID=72550fc84491d17181a96e9407015345" TargetMode="External"/><Relationship Id="rId202" Type="http://schemas.openxmlformats.org/officeDocument/2006/relationships/hyperlink" Target="http://bcscaconference.ca/index.php?action=show_workshop&amp;ID=3806&amp;track=&amp;PHPSESSID=72550fc84491d17181a96e9407015345" TargetMode="External"/><Relationship Id="rId207" Type="http://schemas.openxmlformats.org/officeDocument/2006/relationships/hyperlink" Target="http://bcscaconference.ca/index.php?action=show_workshop&amp;ID=3807&amp;track=&amp;PHPSESSID=72550fc84491d17181a96e9407015345" TargetMode="External"/><Relationship Id="rId223" Type="http://schemas.openxmlformats.org/officeDocument/2006/relationships/hyperlink" Target="http://bcscaconference.ca/index.php?PHPSESSID=72550fc84491d17181a96e9407015345" TargetMode="External"/><Relationship Id="rId228" Type="http://schemas.openxmlformats.org/officeDocument/2006/relationships/image" Target="media/image26.wmf"/><Relationship Id="rId244" Type="http://schemas.openxmlformats.org/officeDocument/2006/relationships/hyperlink" Target="https://www.google.com/maps?ll=49.284514,-123.111664&amp;z=14&amp;t=m&amp;hl=en&amp;gl=US&amp;mapclient=embed&amp;q=Simon+Fraser+University+at+Harbour+Centre+515+W+Hastings+St+Vancouver,+BC+V6B+5K3,+Canada" TargetMode="External"/><Relationship Id="rId13" Type="http://schemas.openxmlformats.org/officeDocument/2006/relationships/hyperlink" Target="https://www.bctf.ca/PDCalendar/index.cfm?action=day&amp;date=42300" TargetMode="External"/><Relationship Id="rId18" Type="http://schemas.openxmlformats.org/officeDocument/2006/relationships/hyperlink" Target="https://www.bctf.ca/PDCalendar/index.cfm?action=day&amp;date=42300" TargetMode="External"/><Relationship Id="rId39" Type="http://schemas.openxmlformats.org/officeDocument/2006/relationships/hyperlink" Target="http://www.mineralsed.ca/s/TeacherWorkshops.asp?ReportID=702380&amp;_Type=Teacher-Workshop-Schedule&amp;_Title=Grade-7-Resource-Unit-Earth-Sciences-Lower-Mainland" TargetMode="External"/><Relationship Id="rId109" Type="http://schemas.openxmlformats.org/officeDocument/2006/relationships/hyperlink" Target="http://www.richmond.ca/parksrec/about/guide.htm" TargetMode="External"/><Relationship Id="rId34" Type="http://schemas.openxmlformats.org/officeDocument/2006/relationships/hyperlink" Target="http://www.mineralsed.ca/s/TeacherWorkshops.asp" TargetMode="External"/><Relationship Id="rId50" Type="http://schemas.openxmlformats.org/officeDocument/2006/relationships/hyperlink" Target="http://www2.vsb.bc.ca/vsbprograms/Prod/register.htm?page=workshopdetailm&amp;workshopid=2259" TargetMode="External"/><Relationship Id="rId55" Type="http://schemas.openxmlformats.org/officeDocument/2006/relationships/hyperlink" Target="https://www2.vsb.bc.ca/NR/rdonlyres/3554DF16-9827-4BBD-B434-487CBDCCB0B2/19845/HarbourCruiseFlyerOctober2015small.pdf" TargetMode="External"/><Relationship Id="rId76" Type="http://schemas.openxmlformats.org/officeDocument/2006/relationships/image" Target="media/image4.png"/><Relationship Id="rId97" Type="http://schemas.openxmlformats.org/officeDocument/2006/relationships/hyperlink" Target="http://www.kutenaiarttherapy.com/web/events/item?item%5fid=123996" TargetMode="External"/><Relationship Id="rId104" Type="http://schemas.openxmlformats.org/officeDocument/2006/relationships/hyperlink" Target="http://maps.google.ca/maps/place?client=safari&amp;rls=en&amp;oe=UTF-8&amp;redir_esc=&amp;um=1&amp;ie=UTF-8&amp;q=19th+and+camosun+street+vancouver&amp;fb=1&amp;gl=ca&amp;ftid=0x5486731c4dc4b9c7:0xe6fc6a6e0a74fb40&amp;ei=nNQKTPu_IIWcMsymjbYE&amp;sa=X&amp;oi=geocode_result&amp;ct=title&amp;resnum=1&amp;ved=0CBUQ8gEwAA" TargetMode="External"/><Relationship Id="rId120" Type="http://schemas.openxmlformats.org/officeDocument/2006/relationships/hyperlink" Target="mailto:lobrien@sd22.bc.ca" TargetMode="External"/><Relationship Id="rId125" Type="http://schemas.openxmlformats.org/officeDocument/2006/relationships/hyperlink" Target="http://twitter.com/SLSingh" TargetMode="External"/><Relationship Id="rId141" Type="http://schemas.openxmlformats.org/officeDocument/2006/relationships/image" Target="media/image14.jpeg"/><Relationship Id="rId146" Type="http://schemas.openxmlformats.org/officeDocument/2006/relationships/hyperlink" Target="http://bctela.ca/its-here/" TargetMode="External"/><Relationship Id="rId167" Type="http://schemas.openxmlformats.org/officeDocument/2006/relationships/hyperlink" Target="http://cuebc.ca/conference/sessions.php" TargetMode="External"/><Relationship Id="rId188" Type="http://schemas.openxmlformats.org/officeDocument/2006/relationships/hyperlink" Target="http://bcscaconference.ca/index.php?action=show_workshop&amp;ID=3829&amp;track=&amp;PHPSESSID=72550fc84491d17181a96e9407015345" TargetMode="External"/><Relationship Id="rId7" Type="http://schemas.openxmlformats.org/officeDocument/2006/relationships/hyperlink" Target="https://www.bctf.ca/PDCalendar/index.cfm?action=day&amp;date=42300" TargetMode="External"/><Relationship Id="rId71" Type="http://schemas.openxmlformats.org/officeDocument/2006/relationships/hyperlink" Target="webcal://www.ldafs.org/?plugin=all-in-one-event-calendar&amp;controller=ai1ec_exporter_controller&amp;action=export_events&amp;ai1ec_post_ids=1316&amp;no_html=true" TargetMode="External"/><Relationship Id="rId92" Type="http://schemas.openxmlformats.org/officeDocument/2006/relationships/hyperlink" Target="http://pdkintl.org/" TargetMode="External"/><Relationship Id="rId162" Type="http://schemas.openxmlformats.org/officeDocument/2006/relationships/hyperlink" Target="http://cuebc.ca/conference/sessions.php" TargetMode="External"/><Relationship Id="rId183" Type="http://schemas.openxmlformats.org/officeDocument/2006/relationships/hyperlink" Target="http://bcscaconference.ca/index.php?action=show_workshop&amp;ID=3936&amp;track=&amp;PHPSESSID=72550fc84491d17181a96e9407015345" TargetMode="External"/><Relationship Id="rId213" Type="http://schemas.openxmlformats.org/officeDocument/2006/relationships/hyperlink" Target="http://bcscaconference.ca/index.php?action=show_workshop&amp;ID=3820&amp;track=&amp;PHPSESSID=72550fc84491d17181a96e9407015345" TargetMode="External"/><Relationship Id="rId218" Type="http://schemas.openxmlformats.org/officeDocument/2006/relationships/hyperlink" Target="http://bcscaconference.ca/index.php?action=show_workshop&amp;ID=3823&amp;track=&amp;PHPSESSID=72550fc84491d17181a96e9407015345" TargetMode="External"/><Relationship Id="rId234" Type="http://schemas.openxmlformats.org/officeDocument/2006/relationships/control" Target="activeX/activeX6.xml"/><Relationship Id="rId239" Type="http://schemas.openxmlformats.org/officeDocument/2006/relationships/hyperlink" Target="http://www.actcommunity.ca/education/videos/emergency-services/" TargetMode="External"/><Relationship Id="rId2" Type="http://schemas.openxmlformats.org/officeDocument/2006/relationships/styles" Target="styles.xml"/><Relationship Id="rId29" Type="http://schemas.openxmlformats.org/officeDocument/2006/relationships/hyperlink" Target="https://www.bctf.ca/PDCalendar/index.cfm?action=day&amp;date=42300" TargetMode="External"/><Relationship Id="rId24" Type="http://schemas.openxmlformats.org/officeDocument/2006/relationships/hyperlink" Target="https://www.bctf.ca/PDCalendar/index.cfm?action=day&amp;date=42300" TargetMode="External"/><Relationship Id="rId40" Type="http://schemas.openxmlformats.org/officeDocument/2006/relationships/hyperlink" Target="http://www.mineralsed.ca/s/TeacherWorkshops.asp?ReportID=702380&amp;_Type=Teacher-Workshop-Schedule&amp;_Title=Grade-7-Resource-Unit-Earth-Sciences-Lower-Mainland" TargetMode="External"/><Relationship Id="rId45" Type="http://schemas.openxmlformats.org/officeDocument/2006/relationships/hyperlink" Target="http://www2.vsb.bc.ca/vsbprograms/Prod/register.htm?page=workshopdetailm&amp;workshopid=2241" TargetMode="External"/><Relationship Id="rId66" Type="http://schemas.openxmlformats.org/officeDocument/2006/relationships/hyperlink" Target="http://www.ldafs.org/upcoming-events/" TargetMode="External"/><Relationship Id="rId87" Type="http://schemas.openxmlformats.org/officeDocument/2006/relationships/hyperlink" Target="http://iop.educ.ubc.ca/" TargetMode="External"/><Relationship Id="rId110" Type="http://schemas.openxmlformats.org/officeDocument/2006/relationships/hyperlink" Target="mailto:mdevoy@richmond.ca" TargetMode="External"/><Relationship Id="rId115" Type="http://schemas.openxmlformats.org/officeDocument/2006/relationships/image" Target="media/image9.wmf"/><Relationship Id="rId131" Type="http://schemas.openxmlformats.org/officeDocument/2006/relationships/hyperlink" Target="mailto:bcssta@gmail.com" TargetMode="External"/><Relationship Id="rId136" Type="http://schemas.openxmlformats.org/officeDocument/2006/relationships/hyperlink" Target="http://www.bcfieldtrips.ca/user/83" TargetMode="External"/><Relationship Id="rId157" Type="http://schemas.openxmlformats.org/officeDocument/2006/relationships/hyperlink" Target="http://www.sd5.bc.ca/staff/literacy/proD/Documents/ChangingResultsFlyer.pdf" TargetMode="External"/><Relationship Id="rId178" Type="http://schemas.openxmlformats.org/officeDocument/2006/relationships/image" Target="media/image22.png"/><Relationship Id="rId61" Type="http://schemas.openxmlformats.org/officeDocument/2006/relationships/hyperlink" Target="https://www2.vsb.bc.ca/NR/rdonlyres/3554DF16-9827-4BBD-B434-487CBDCCB0B2/19848/PRINTINGWITHOUTAPRESS.pdf" TargetMode="External"/><Relationship Id="rId82" Type="http://schemas.openxmlformats.org/officeDocument/2006/relationships/hyperlink" Target="http://www.actcommunity.ca/" TargetMode="External"/><Relationship Id="rId152" Type="http://schemas.openxmlformats.org/officeDocument/2006/relationships/hyperlink" Target="http://bctela.ca/bctela-book-club-chat-1/" TargetMode="External"/><Relationship Id="rId173" Type="http://schemas.openxmlformats.org/officeDocument/2006/relationships/hyperlink" Target="http://cuebc.ca/cue/cuebc-conference/" TargetMode="External"/><Relationship Id="rId194" Type="http://schemas.openxmlformats.org/officeDocument/2006/relationships/hyperlink" Target="http://bcscaconference.ca/index.php?action=show_workshop&amp;ID=3803&amp;track=&amp;PHPSESSID=72550fc84491d17181a96e9407015345" TargetMode="External"/><Relationship Id="rId199" Type="http://schemas.openxmlformats.org/officeDocument/2006/relationships/hyperlink" Target="http://bcscaconference.ca/index.php?action=show_workshop&amp;ID=3814&amp;track=&amp;PHPSESSID=72550fc84491d17181a96e9407015345" TargetMode="External"/><Relationship Id="rId203" Type="http://schemas.openxmlformats.org/officeDocument/2006/relationships/hyperlink" Target="http://bcscaconference.ca/index.php?action=show_workshop&amp;ID=3825&amp;track=&amp;PHPSESSID=72550fc84491d17181a96e9407015345" TargetMode="External"/><Relationship Id="rId208" Type="http://schemas.openxmlformats.org/officeDocument/2006/relationships/hyperlink" Target="http://bcscaconference.ca/index.php?action=show_workshop&amp;ID=3802&amp;track=&amp;PHPSESSID=72550fc84491d17181a96e9407015345" TargetMode="External"/><Relationship Id="rId229" Type="http://schemas.openxmlformats.org/officeDocument/2006/relationships/control" Target="activeX/activeX4.xml"/><Relationship Id="rId19" Type="http://schemas.openxmlformats.org/officeDocument/2006/relationships/hyperlink" Target="https://www.bctf.ca/PDCalendar/index.cfm?action=day&amp;date=42300" TargetMode="External"/><Relationship Id="rId224" Type="http://schemas.openxmlformats.org/officeDocument/2006/relationships/image" Target="media/image25.png"/><Relationship Id="rId240" Type="http://schemas.openxmlformats.org/officeDocument/2006/relationships/hyperlink" Target="http://www.actcommunity.ca/about-us/bursaries-faqs/" TargetMode="External"/><Relationship Id="rId245" Type="http://schemas.openxmlformats.org/officeDocument/2006/relationships/hyperlink" Target="http://www.actcommunity.ca/hotel-info-van/" TargetMode="External"/><Relationship Id="rId14" Type="http://schemas.openxmlformats.org/officeDocument/2006/relationships/hyperlink" Target="https://www.bctf.ca/PDCalendar/index.cfm?action=day&amp;date=42300" TargetMode="External"/><Relationship Id="rId30" Type="http://schemas.openxmlformats.org/officeDocument/2006/relationships/hyperlink" Target="http://www.mineralsed.ca/s/TeacherWorkshops.asp" TargetMode="External"/><Relationship Id="rId35" Type="http://schemas.openxmlformats.org/officeDocument/2006/relationships/hyperlink" Target="http://www.mineralsed.ca/i/pdf/MineralsEdPro-D&amp;TeacherSupportInfo2014web.pdf" TargetMode="External"/><Relationship Id="rId56" Type="http://schemas.openxmlformats.org/officeDocument/2006/relationships/hyperlink" Target="https://www2.vsb.bc.ca/NR/rdonlyres/3554DF16-9827-4BBD-B434-487CBDCCB0B2/19841/3PrinciplesProDOct23Saltspring.pdf" TargetMode="External"/><Relationship Id="rId77" Type="http://schemas.openxmlformats.org/officeDocument/2006/relationships/image" Target="media/image5.wmf"/><Relationship Id="rId100" Type="http://schemas.openxmlformats.org/officeDocument/2006/relationships/hyperlink" Target="http://2.bp.blogspot.com/-FqhW4G9hz-A/TgK4GSI-HnI/AAAAAAAAAuk/-haWyUHPcR4/s1600/_DSC2405.JPG" TargetMode="External"/><Relationship Id="rId105" Type="http://schemas.openxmlformats.org/officeDocument/2006/relationships/hyperlink" Target="mailto:codesignyouthmanual@gmail.com" TargetMode="External"/><Relationship Id="rId126" Type="http://schemas.openxmlformats.org/officeDocument/2006/relationships/hyperlink" Target="http://www.bcamt.ca/nw2015/%3Cbr%20/%3E%20target=" TargetMode="External"/><Relationship Id="rId147" Type="http://schemas.openxmlformats.org/officeDocument/2006/relationships/hyperlink" Target="http://bctela.ca/wp-content/uploads/2015/08/Conference-Brochure-2015.pdf" TargetMode="External"/><Relationship Id="rId168" Type="http://schemas.openxmlformats.org/officeDocument/2006/relationships/hyperlink" Target="http://myapp.is/CUEBCEVENT" TargetMode="External"/><Relationship Id="rId8" Type="http://schemas.openxmlformats.org/officeDocument/2006/relationships/hyperlink" Target="https://www.bctf.ca/PDCalendar/index.cfm?action=day&amp;date=42300" TargetMode="External"/><Relationship Id="rId51" Type="http://schemas.openxmlformats.org/officeDocument/2006/relationships/hyperlink" Target="http://www2.vsb.bc.ca/vsbprograms/Prod/register.htm?page=workshopdetailm&amp;workshopid=2261" TargetMode="External"/><Relationship Id="rId72" Type="http://schemas.openxmlformats.org/officeDocument/2006/relationships/hyperlink" Target="http://www.ldafs.org/?plugin=all-in-one-event-calendar&amp;controller=ai1ec_exporter_controller&amp;action=export_events&amp;ai1ec_post_ids=1316&amp;no_html=true" TargetMode="External"/><Relationship Id="rId93" Type="http://schemas.openxmlformats.org/officeDocument/2006/relationships/hyperlink" Target="http://solutiontalk.ca/" TargetMode="External"/><Relationship Id="rId98" Type="http://schemas.openxmlformats.org/officeDocument/2006/relationships/hyperlink" Target="http://www.ctrinstitute.com/webinars" TargetMode="External"/><Relationship Id="rId121" Type="http://schemas.openxmlformats.org/officeDocument/2006/relationships/hyperlink" Target="mailto:blansdow@sd40.bc.ca" TargetMode="External"/><Relationship Id="rId142" Type="http://schemas.openxmlformats.org/officeDocument/2006/relationships/hyperlink" Target="http://www.playistheway.ca/whole-school-pro-d-workshops.html" TargetMode="External"/><Relationship Id="rId163" Type="http://schemas.openxmlformats.org/officeDocument/2006/relationships/hyperlink" Target="http://cuebc.ca/cue/author/admin/" TargetMode="External"/><Relationship Id="rId184" Type="http://schemas.openxmlformats.org/officeDocument/2006/relationships/hyperlink" Target="http://bcscaconference.ca/index.php?action=show_workshop&amp;ID=3931&amp;track=&amp;PHPSESSID=72550fc84491d17181a96e9407015345" TargetMode="External"/><Relationship Id="rId189" Type="http://schemas.openxmlformats.org/officeDocument/2006/relationships/hyperlink" Target="http://bcscaconference.ca/index.php?action=show_workshop&amp;ID=3822&amp;track=&amp;PHPSESSID=72550fc84491d17181a96e9407015345" TargetMode="External"/><Relationship Id="rId219" Type="http://schemas.openxmlformats.org/officeDocument/2006/relationships/hyperlink" Target="http://bcscaconference.ca/index.php?action=show_workshop&amp;ID=3808&amp;track=&amp;PHPSESSID=72550fc84491d17181a96e9407015345" TargetMode="External"/><Relationship Id="rId3" Type="http://schemas.openxmlformats.org/officeDocument/2006/relationships/settings" Target="settings.xml"/><Relationship Id="rId214" Type="http://schemas.openxmlformats.org/officeDocument/2006/relationships/hyperlink" Target="http://bcscaconference.ca/index.php?action=show_workshop&amp;ID=3800&amp;track=&amp;PHPSESSID=72550fc84491d17181a96e9407015345" TargetMode="External"/><Relationship Id="rId230" Type="http://schemas.openxmlformats.org/officeDocument/2006/relationships/hyperlink" Target="http://www.actcommunity.ca/education/act-events/thriving-in-youth-with-asd-what-does-it-take/" TargetMode="External"/><Relationship Id="rId235" Type="http://schemas.openxmlformats.org/officeDocument/2006/relationships/control" Target="activeX/activeX7.xml"/><Relationship Id="rId25" Type="http://schemas.openxmlformats.org/officeDocument/2006/relationships/hyperlink" Target="https://www.bctf.ca/PDCalendar/index.cfm?action=day&amp;date=42300" TargetMode="External"/><Relationship Id="rId46" Type="http://schemas.openxmlformats.org/officeDocument/2006/relationships/hyperlink" Target="http://www2.vsb.bc.ca/vsbprograms/Prod/register.htm?page=workshopdetailm&amp;workshopid=2239" TargetMode="External"/><Relationship Id="rId67" Type="http://schemas.openxmlformats.org/officeDocument/2006/relationships/hyperlink" Target="https://www.eventbrite.ca/e/2015-pro-d-conference-a-glimpse-into-the-reading-brain-the-challenge-of-dyslexia-tickets-17052837496" TargetMode="External"/><Relationship Id="rId116" Type="http://schemas.openxmlformats.org/officeDocument/2006/relationships/control" Target="activeX/activeX2.xml"/><Relationship Id="rId137" Type="http://schemas.openxmlformats.org/officeDocument/2006/relationships/image" Target="media/image11.jpeg"/><Relationship Id="rId158" Type="http://schemas.openxmlformats.org/officeDocument/2006/relationships/image" Target="media/image18.png"/><Relationship Id="rId20" Type="http://schemas.openxmlformats.org/officeDocument/2006/relationships/hyperlink" Target="https://www.bctf.ca/PDCalendar/index.cfm?action=day&amp;date=42300" TargetMode="External"/><Relationship Id="rId41" Type="http://schemas.openxmlformats.org/officeDocument/2006/relationships/hyperlink" Target="http://www.mineralsed.ca/s/TeacherWorkshops.asp?ReportID=702251&amp;_Type=Teacher-Workshop-Schedule&amp;_Title=K-3-Integrated-Resource-Unit-Kids-and-Rocks-Lower-Mainland" TargetMode="External"/><Relationship Id="rId62" Type="http://schemas.openxmlformats.org/officeDocument/2006/relationships/hyperlink" Target="https://www2.vsb.bc.ca/NR/rdonlyres/3554DF16-9827-4BBD-B434-487CBDCCB0B2/19853/ProvincialProDInteractiveTeachersWorkshopOct232015.pdf" TargetMode="External"/><Relationship Id="rId83" Type="http://schemas.openxmlformats.org/officeDocument/2006/relationships/hyperlink" Target="http://www.uvcs.uvic.ca/prod/" TargetMode="External"/><Relationship Id="rId88" Type="http://schemas.openxmlformats.org/officeDocument/2006/relationships/hyperlink" Target="http://www.jackhirose.com/" TargetMode="External"/><Relationship Id="rId111" Type="http://schemas.openxmlformats.org/officeDocument/2006/relationships/hyperlink" Target="mailto:mdevoy@richmond.ca" TargetMode="External"/><Relationship Id="rId132" Type="http://schemas.openxmlformats.org/officeDocument/2006/relationships/hyperlink" Target="https://bcssta.wordpress.com/10-2/" TargetMode="External"/><Relationship Id="rId153" Type="http://schemas.openxmlformats.org/officeDocument/2006/relationships/image" Target="media/image16.png"/><Relationship Id="rId174" Type="http://schemas.openxmlformats.org/officeDocument/2006/relationships/hyperlink" Target="http://cuebc.ca/" TargetMode="External"/><Relationship Id="rId179" Type="http://schemas.openxmlformats.org/officeDocument/2006/relationships/image" Target="media/image23.png"/><Relationship Id="rId195" Type="http://schemas.openxmlformats.org/officeDocument/2006/relationships/hyperlink" Target="http://bcscaconference.ca/index.php?action=show_workshop&amp;ID=3932&amp;track=&amp;PHPSESSID=72550fc84491d17181a96e9407015345" TargetMode="External"/><Relationship Id="rId209" Type="http://schemas.openxmlformats.org/officeDocument/2006/relationships/hyperlink" Target="http://bcscaconference.ca/index.php?action=show_workshop&amp;ID=3819&amp;track=&amp;PHPSESSID=72550fc84491d17181a96e9407015345" TargetMode="External"/><Relationship Id="rId190" Type="http://schemas.openxmlformats.org/officeDocument/2006/relationships/hyperlink" Target="http://bcscaconference.ca/index.php?action=show_workshop&amp;ID=4012&amp;track=&amp;PHPSESSID=72550fc84491d17181a96e9407015345" TargetMode="External"/><Relationship Id="rId204" Type="http://schemas.openxmlformats.org/officeDocument/2006/relationships/hyperlink" Target="http://bcscaconference.ca/index.php?action=show_workshop&amp;ID=3811&amp;track=&amp;PHPSESSID=72550fc84491d17181a96e9407015345" TargetMode="External"/><Relationship Id="rId220" Type="http://schemas.openxmlformats.org/officeDocument/2006/relationships/hyperlink" Target="http://bcscaconference.ca/index.php?action=show_workshop&amp;ID=3805&amp;track=&amp;PHPSESSID=72550fc84491d17181a96e9407015345" TargetMode="External"/><Relationship Id="rId225" Type="http://schemas.openxmlformats.org/officeDocument/2006/relationships/hyperlink" Target="https://www.sfu.ca/tlc/programming/special/stlhe2015-encore-1.html" TargetMode="External"/><Relationship Id="rId241" Type="http://schemas.openxmlformats.org/officeDocument/2006/relationships/hyperlink" Target="mailto:info@actcommunity.ca" TargetMode="External"/><Relationship Id="rId246" Type="http://schemas.openxmlformats.org/officeDocument/2006/relationships/fontTable" Target="fontTable.xml"/><Relationship Id="rId15" Type="http://schemas.openxmlformats.org/officeDocument/2006/relationships/hyperlink" Target="https://www.bctf.ca/PDCalendar/index.cfm?action=day&amp;date=42300" TargetMode="External"/><Relationship Id="rId36" Type="http://schemas.openxmlformats.org/officeDocument/2006/relationships/hyperlink" Target="mailto:info@mineralsed.ca?Body=%5B%20From%20the%20MineralsEd%20website%20at%20http%3A%2F%2Fwww%2Emineralsed%2Eca%2Fs%2FTeacherWorkshops%2Easp%20on%20Tue%20Sep%2022%2C%202015%20at%204%3A16%3A21%20PM%20%5D%0D%0A%0D%0A" TargetMode="External"/><Relationship Id="rId57" Type="http://schemas.openxmlformats.org/officeDocument/2006/relationships/hyperlink" Target="https://www2.vsb.bc.ca/NR/rdonlyres/3554DF16-9827-4BBD-B434-487CBDCCB0B2/19842/artstartsmakingspacesweb.pdf" TargetMode="External"/><Relationship Id="rId106" Type="http://schemas.openxmlformats.org/officeDocument/2006/relationships/hyperlink" Target="http://www.camosunbog.org/" TargetMode="External"/><Relationship Id="rId127" Type="http://schemas.openxmlformats.org/officeDocument/2006/relationships/hyperlink" Target="mailto:psac73@bctf.bc.c" TargetMode="External"/><Relationship Id="rId10" Type="http://schemas.openxmlformats.org/officeDocument/2006/relationships/hyperlink" Target="https://www.bctf.ca/PDCalendar/index.cfm?action=day&amp;date=42300" TargetMode="External"/><Relationship Id="rId31" Type="http://schemas.openxmlformats.org/officeDocument/2006/relationships/hyperlink" Target="http://www.mineralsed.ca/s/Home.asp" TargetMode="External"/><Relationship Id="rId52" Type="http://schemas.openxmlformats.org/officeDocument/2006/relationships/hyperlink" Target="http://www2.vsb.bc.ca/vsbprograms/Prod/register.htm?page=workshopdetailm&amp;workshopid=2249" TargetMode="External"/><Relationship Id="rId73" Type="http://schemas.openxmlformats.org/officeDocument/2006/relationships/hyperlink" Target="https://www.google.com/maps/@49.155195,-122.834924,14z/data=!10m1!1e1!12b1?source=apiv3&amp;rapsrc=apiv3" TargetMode="External"/><Relationship Id="rId78" Type="http://schemas.openxmlformats.org/officeDocument/2006/relationships/control" Target="activeX/activeX1.xml"/><Relationship Id="rId94" Type="http://schemas.openxmlformats.org/officeDocument/2006/relationships/hyperlink" Target="http://saltspringcentre.com/2011/03/yoga-in-your-school/" TargetMode="External"/><Relationship Id="rId99" Type="http://schemas.openxmlformats.org/officeDocument/2006/relationships/hyperlink" Target="http://camosunblog.blogspot.ca/p/where-wild-things-are-october-pro-d.html" TargetMode="External"/><Relationship Id="rId101" Type="http://schemas.openxmlformats.org/officeDocument/2006/relationships/image" Target="media/image6.jpeg"/><Relationship Id="rId122" Type="http://schemas.openxmlformats.org/officeDocument/2006/relationships/hyperlink" Target="http://aegtccbc.ca/" TargetMode="External"/><Relationship Id="rId143" Type="http://schemas.openxmlformats.org/officeDocument/2006/relationships/image" Target="media/image15.jpeg"/><Relationship Id="rId148" Type="http://schemas.openxmlformats.org/officeDocument/2006/relationships/hyperlink" Target="https://www.gifttool.com/registrar/ShowEventDetails?ID=1478&amp;EID=18213" TargetMode="External"/><Relationship Id="rId164" Type="http://schemas.openxmlformats.org/officeDocument/2006/relationships/hyperlink" Target="http://cuebc.ca/cue/cuebc-conference/sessions/" TargetMode="External"/><Relationship Id="rId169" Type="http://schemas.openxmlformats.org/officeDocument/2006/relationships/hyperlink" Target="http://myapp.is/CUEBCEVENT" TargetMode="External"/><Relationship Id="rId185" Type="http://schemas.openxmlformats.org/officeDocument/2006/relationships/hyperlink" Target="http://bcscaconference.ca/index.php?action=show_workshop&amp;ID=3812&amp;track=&amp;PHPSESSID=72550fc84491d17181a96e9407015345" TargetMode="External"/><Relationship Id="rId4" Type="http://schemas.openxmlformats.org/officeDocument/2006/relationships/webSettings" Target="webSettings.xml"/><Relationship Id="rId9" Type="http://schemas.openxmlformats.org/officeDocument/2006/relationships/hyperlink" Target="https://www.bctf.ca/PDCalendar/index.cfm?action=day&amp;date=42300" TargetMode="External"/><Relationship Id="rId180" Type="http://schemas.openxmlformats.org/officeDocument/2006/relationships/image" Target="media/image24.png"/><Relationship Id="rId210" Type="http://schemas.openxmlformats.org/officeDocument/2006/relationships/hyperlink" Target="http://bcscaconference.ca/index.php?action=show_workshop&amp;ID=3821&amp;track=&amp;PHPSESSID=72550fc84491d17181a96e9407015345" TargetMode="External"/><Relationship Id="rId215" Type="http://schemas.openxmlformats.org/officeDocument/2006/relationships/hyperlink" Target="http://bcscaconference.ca/index.php?action=show_workshop&amp;ID=3828&amp;track=&amp;PHPSESSID=72550fc84491d17181a96e9407015345" TargetMode="External"/><Relationship Id="rId236" Type="http://schemas.openxmlformats.org/officeDocument/2006/relationships/hyperlink" Target="http://www.actcommunity.ca/event-reg-form" TargetMode="External"/><Relationship Id="rId26" Type="http://schemas.openxmlformats.org/officeDocument/2006/relationships/hyperlink" Target="https://www.bctf.ca/PDCalendar/index.cfm?action=day&amp;date=42300" TargetMode="External"/><Relationship Id="rId231" Type="http://schemas.openxmlformats.org/officeDocument/2006/relationships/image" Target="media/image27.wmf"/><Relationship Id="rId47" Type="http://schemas.openxmlformats.org/officeDocument/2006/relationships/hyperlink" Target="http://www2.vsb.bc.ca/vsbprograms/Prod/register.htm?page=workshopdetailm&amp;workshopid=2242" TargetMode="External"/><Relationship Id="rId68" Type="http://schemas.openxmlformats.org/officeDocument/2006/relationships/hyperlink" Target="http://www.ldafs.org/?plugin=all-in-one-event-calendar&amp;controller=ai1ec_exporter_controller&amp;action=export_events&amp;ai1ec_post_ids=1316" TargetMode="External"/><Relationship Id="rId89" Type="http://schemas.openxmlformats.org/officeDocument/2006/relationships/hyperlink" Target="http://www.jibc.ca/" TargetMode="External"/><Relationship Id="rId112" Type="http://schemas.openxmlformats.org/officeDocument/2006/relationships/hyperlink" Target="http://www.douglascollege.ca/programs-courses/continuing-education/sports-institute" TargetMode="External"/><Relationship Id="rId133" Type="http://schemas.openxmlformats.org/officeDocument/2006/relationships/hyperlink" Target="http://www.bcsstaconference.ca/" TargetMode="External"/><Relationship Id="rId154" Type="http://schemas.openxmlformats.org/officeDocument/2006/relationships/image" Target="media/image1.gif"/><Relationship Id="rId175" Type="http://schemas.openxmlformats.org/officeDocument/2006/relationships/hyperlink" Target="mailto:webmaster@cuebc.ca" TargetMode="External"/><Relationship Id="rId196" Type="http://schemas.openxmlformats.org/officeDocument/2006/relationships/hyperlink" Target="http://bcscaconference.ca/index.php?action=show_workshop&amp;ID=3813&amp;track=&amp;PHPSESSID=72550fc84491d17181a96e9407015345" TargetMode="External"/><Relationship Id="rId200" Type="http://schemas.openxmlformats.org/officeDocument/2006/relationships/hyperlink" Target="http://bcscaconference.ca/index.php?action=show_workshop&amp;ID=3801&amp;track=&amp;PHPSESSID=72550fc84491d17181a96e9407015345" TargetMode="External"/><Relationship Id="rId16" Type="http://schemas.openxmlformats.org/officeDocument/2006/relationships/hyperlink" Target="https://www.bctf.ca/PDCalendar/index.cfm?action=day&amp;date=42300" TargetMode="External"/><Relationship Id="rId221" Type="http://schemas.openxmlformats.org/officeDocument/2006/relationships/hyperlink" Target="http://bcscaconference.ca/index.php?action=show_workshop&amp;ID=3824&amp;track=&amp;PHPSESSID=72550fc84491d17181a96e9407015345" TargetMode="External"/><Relationship Id="rId242" Type="http://schemas.openxmlformats.org/officeDocument/2006/relationships/hyperlink" Target="http://www.actcommunity.ca/support-us/donating" TargetMode="External"/><Relationship Id="rId37" Type="http://schemas.openxmlformats.org/officeDocument/2006/relationships/hyperlink" Target="http://www.mineralsed.ca/s/TeacherWorkshops.asp?ReportID=702253&amp;_Type=Teacher-Workshop-Schedule&amp;_Title=Grade-5-Integrated-Resource-Unit-on-Mining-Lower-Mainland" TargetMode="External"/><Relationship Id="rId58" Type="http://schemas.openxmlformats.org/officeDocument/2006/relationships/hyperlink" Target="https://www2.vsb.bc.ca/NR/rdonlyres/3554DF16-9827-4BBD-B434-487CBDCCB0B2/19843/Fall2015posterfinal.pdf" TargetMode="External"/><Relationship Id="rId79" Type="http://schemas.openxmlformats.org/officeDocument/2006/relationships/hyperlink" Target="mailto:vickin@ldaf.org" TargetMode="External"/><Relationship Id="rId102" Type="http://schemas.openxmlformats.org/officeDocument/2006/relationships/hyperlink" Target="http://3.bp.blogspot.com/--XC0bqwZuvA/TgK64pTHTwI/AAAAAAAAAvA/tfOqOvw3PCc/s1600/_DSC2366.JPG" TargetMode="External"/><Relationship Id="rId123" Type="http://schemas.openxmlformats.org/officeDocument/2006/relationships/hyperlink" Target="http://artstarts.com/infusion" TargetMode="External"/><Relationship Id="rId144" Type="http://schemas.openxmlformats.org/officeDocument/2006/relationships/hyperlink" Target="http://www.playistheway.ca/open-pro-d-workshops.html" TargetMode="External"/><Relationship Id="rId90" Type="http://schemas.openxmlformats.org/officeDocument/2006/relationships/hyperlink" Target="http://www.mentoringboys.com/" TargetMode="External"/><Relationship Id="rId165" Type="http://schemas.openxmlformats.org/officeDocument/2006/relationships/hyperlink" Target="https://goo.gl/maps/dahSG" TargetMode="External"/><Relationship Id="rId186" Type="http://schemas.openxmlformats.org/officeDocument/2006/relationships/hyperlink" Target="http://bcscaconference.ca/index.php?action=show_workshop&amp;ID=3831&amp;track=&amp;PHPSESSID=72550fc84491d17181a96e9407015345" TargetMode="External"/><Relationship Id="rId211" Type="http://schemas.openxmlformats.org/officeDocument/2006/relationships/hyperlink" Target="http://bcscaconference.ca/index.php?action=show_workshop&amp;ID=3815&amp;track=&amp;PHPSESSID=72550fc84491d17181a96e9407015345" TargetMode="External"/><Relationship Id="rId232" Type="http://schemas.openxmlformats.org/officeDocument/2006/relationships/control" Target="activeX/activeX5.xml"/><Relationship Id="rId27" Type="http://schemas.openxmlformats.org/officeDocument/2006/relationships/hyperlink" Target="https://www.bctf.ca/PDCalendar/index.cfm?action=day&amp;date=42300" TargetMode="External"/><Relationship Id="rId48" Type="http://schemas.openxmlformats.org/officeDocument/2006/relationships/hyperlink" Target="http://www2.vsb.bc.ca/vsbprograms/Prod/register.htm?page=workshopdetailm&amp;workshopid=2247" TargetMode="External"/><Relationship Id="rId69" Type="http://schemas.openxmlformats.org/officeDocument/2006/relationships/hyperlink" Target="http://www.google.com/calendar/render?cid=http%3A%2F%2Fwww.ldafs.org%2F%3Fplugin%3Dall-in-one-event-calendar%26controller%3Dai1ec_exporter_controller%26action%3Dexport_events%26ai1ec_post_ids%3D1316" TargetMode="External"/><Relationship Id="rId113" Type="http://schemas.openxmlformats.org/officeDocument/2006/relationships/image" Target="media/image8.jpeg"/><Relationship Id="rId134" Type="http://schemas.openxmlformats.org/officeDocument/2006/relationships/hyperlink" Target="http://bctesol.ca/" TargetMode="External"/><Relationship Id="rId80" Type="http://schemas.openxmlformats.org/officeDocument/2006/relationships/hyperlink" Target="https://www.bctf.ca/PDCalendar/index.cfm?action=month&amp;month=10&amp;year=2015" TargetMode="External"/><Relationship Id="rId155" Type="http://schemas.openxmlformats.org/officeDocument/2006/relationships/hyperlink" Target="http://www.vulnerablereaders.ca/The_Summits.html" TargetMode="External"/><Relationship Id="rId176" Type="http://schemas.openxmlformats.org/officeDocument/2006/relationships/image" Target="media/image20.png"/><Relationship Id="rId197" Type="http://schemas.openxmlformats.org/officeDocument/2006/relationships/hyperlink" Target="http://bcscaconference.ca/index.php?action=show_workshop&amp;ID=3930&amp;track=&amp;PHPSESSID=72550fc84491d17181a96e9407015345" TargetMode="External"/><Relationship Id="rId201" Type="http://schemas.openxmlformats.org/officeDocument/2006/relationships/hyperlink" Target="http://bcscaconference.ca/index.php?action=show_workshop&amp;ID=3826&amp;track=&amp;PHPSESSID=72550fc84491d17181a96e9407015345" TargetMode="External"/><Relationship Id="rId222" Type="http://schemas.openxmlformats.org/officeDocument/2006/relationships/hyperlink" Target="javascript:history.back();" TargetMode="External"/><Relationship Id="rId243" Type="http://schemas.openxmlformats.org/officeDocument/2006/relationships/hyperlink" Target="http://www.actcommunity.ca/education/funding-invoice-opti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22-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54</Pages>
  <Words>11908</Words>
  <Characters>67880</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Starcevic</dc:creator>
  <cp:keywords/>
  <dc:description/>
  <cp:lastModifiedBy>Jennifer Starcevic</cp:lastModifiedBy>
  <cp:revision>2</cp:revision>
  <cp:lastPrinted>2015-09-23T17:42:00Z</cp:lastPrinted>
  <dcterms:created xsi:type="dcterms:W3CDTF">2015-09-23T19:28:00Z</dcterms:created>
  <dcterms:modified xsi:type="dcterms:W3CDTF">2015-09-23T19:28:00Z</dcterms:modified>
</cp:coreProperties>
</file>